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2024年度</w:t>
      </w:r>
      <w:r>
        <w:rPr>
          <w:rFonts w:hint="eastAsia" w:ascii="方正小标宋简体" w:hAnsi="方正小标宋简体" w:eastAsia="方正小标宋简体" w:cs="方正小标宋简体"/>
          <w:sz w:val="44"/>
          <w:szCs w:val="44"/>
          <w:highlight w:val="none"/>
        </w:rPr>
        <w:t>横琴粤澳深度合作区促进</w:t>
      </w:r>
      <w:r>
        <w:rPr>
          <w:rFonts w:hint="eastAsia" w:ascii="方正小标宋简体" w:hAnsi="方正小标宋简体" w:eastAsia="方正小标宋简体" w:cs="方正小标宋简体"/>
          <w:sz w:val="44"/>
          <w:szCs w:val="44"/>
          <w:highlight w:val="none"/>
          <w:lang w:val="en-US" w:eastAsia="zh-CN"/>
        </w:rPr>
        <w:t>绿色金融</w:t>
      </w:r>
      <w:r>
        <w:rPr>
          <w:rFonts w:hint="eastAsia" w:ascii="方正小标宋简体" w:hAnsi="方正小标宋简体" w:eastAsia="方正小标宋简体" w:cs="方正小标宋简体"/>
          <w:sz w:val="44"/>
          <w:szCs w:val="44"/>
          <w:highlight w:val="none"/>
        </w:rPr>
        <w:t>发展扶持资金申报指南</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highlight w:val="none"/>
        </w:rPr>
      </w:pPr>
    </w:p>
    <w:p>
      <w:pPr>
        <w:numPr>
          <w:ilvl w:val="0"/>
          <w:numId w:val="0"/>
        </w:numPr>
        <w:adjustRightInd w:val="0"/>
        <w:snapToGrid w:val="0"/>
        <w:spacing w:line="579" w:lineRule="exact"/>
        <w:ind w:firstLine="640" w:firstLineChars="200"/>
        <w:rPr>
          <w:rFonts w:hint="eastAsia" w:ascii="黑体" w:hAnsi="黑体" w:eastAsia="黑体" w:cs="仿宋_GB2312"/>
          <w:color w:val="000000" w:themeColor="text1"/>
          <w:sz w:val="32"/>
          <w:szCs w:val="32"/>
          <w:highlight w:val="none"/>
          <w:lang w:val="zh-TW"/>
          <w14:textFill>
            <w14:solidFill>
              <w14:schemeClr w14:val="tx1"/>
            </w14:solidFill>
          </w14:textFill>
        </w:rPr>
      </w:pPr>
      <w:r>
        <w:rPr>
          <w:rFonts w:hint="eastAsia" w:ascii="黑体" w:hAnsi="黑体" w:eastAsia="黑体" w:cs="仿宋_GB2312"/>
          <w:color w:val="000000" w:themeColor="text1"/>
          <w:sz w:val="32"/>
          <w:szCs w:val="32"/>
          <w:highlight w:val="none"/>
          <w:lang w:val="en-US" w:eastAsia="zh-CN"/>
          <w14:textFill>
            <w14:solidFill>
              <w14:schemeClr w14:val="tx1"/>
            </w14:solidFill>
          </w14:textFill>
        </w:rPr>
        <w:t>一、</w:t>
      </w:r>
      <w:r>
        <w:rPr>
          <w:rFonts w:hint="eastAsia" w:ascii="黑体" w:hAnsi="黑体" w:eastAsia="黑体" w:cs="仿宋_GB2312"/>
          <w:color w:val="000000" w:themeColor="text1"/>
          <w:sz w:val="32"/>
          <w:szCs w:val="32"/>
          <w:highlight w:val="none"/>
          <w:lang w:val="zh-TW"/>
          <w14:textFill>
            <w14:solidFill>
              <w14:schemeClr w14:val="tx1"/>
            </w14:solidFill>
          </w14:textFill>
        </w:rPr>
        <w:t>目的依据</w:t>
      </w:r>
    </w:p>
    <w:p>
      <w:pPr>
        <w:pStyle w:val="3"/>
        <w:numPr>
          <w:ilvl w:val="0"/>
          <w:numId w:val="0"/>
        </w:numPr>
        <w:adjustRightInd w:val="0"/>
        <w:snapToGrid w:val="0"/>
        <w:spacing w:line="579" w:lineRule="exact"/>
        <w:ind w:firstLine="640" w:firstLineChars="200"/>
        <w:rPr>
          <w:rFonts w:hint="eastAsia" w:ascii="仿宋_GB2312" w:hAnsi="仿宋_GB2312" w:eastAsia="仿宋_GB2312" w:cs="仿宋_GB2312"/>
          <w:b w:val="0"/>
          <w:bCs w:val="0"/>
          <w:color w:val="000000" w:themeColor="text1"/>
          <w:sz w:val="32"/>
          <w:szCs w:val="32"/>
          <w:highlight w:val="none"/>
          <w:lang w:val="zh-TW" w:eastAsia="zh-TW"/>
          <w14:textFill>
            <w14:solidFill>
              <w14:schemeClr w14:val="tx1"/>
            </w14:solidFill>
          </w14:textFill>
        </w:rPr>
      </w:pPr>
      <w:r>
        <w:rPr>
          <w:rFonts w:hint="eastAsia" w:ascii="仿宋_GB2312" w:hAnsi="仿宋_GB2312" w:eastAsia="仿宋_GB2312" w:cs="仿宋_GB2312"/>
          <w:b w:val="0"/>
          <w:color w:val="000000" w:themeColor="text1"/>
          <w:szCs w:val="32"/>
          <w:highlight w:val="none"/>
          <w:lang w:val="zh-TW" w:eastAsia="zh-TW"/>
          <w14:textFill>
            <w14:solidFill>
              <w14:schemeClr w14:val="tx1"/>
            </w14:solidFill>
          </w14:textFill>
        </w:rPr>
        <w:t>为落实横琴粤</w:t>
      </w:r>
      <w:r>
        <w:rPr>
          <w:rFonts w:hint="eastAsia" w:ascii="仿宋_GB2312" w:hAnsi="仿宋_GB2312" w:eastAsia="仿宋_GB2312" w:cs="仿宋_GB2312"/>
          <w:b w:val="0"/>
          <w:bCs w:val="0"/>
          <w:color w:val="000000" w:themeColor="text1"/>
          <w:szCs w:val="32"/>
          <w:highlight w:val="none"/>
          <w:lang w:val="zh-TW" w:eastAsia="zh-TW"/>
          <w14:textFill>
            <w14:solidFill>
              <w14:schemeClr w14:val="tx1"/>
            </w14:solidFill>
          </w14:textFill>
        </w:rPr>
        <w:t>澳深度合作区金融发展局</w:t>
      </w:r>
      <w:r>
        <w:rPr>
          <w:rFonts w:hint="default" w:ascii="仿宋_GB2312" w:hAnsi="仿宋_GB2312" w:eastAsia="仿宋_GB2312" w:cs="仿宋_GB2312"/>
          <w:b w:val="0"/>
          <w:bCs w:val="0"/>
          <w:color w:val="000000" w:themeColor="text1"/>
          <w:sz w:val="32"/>
          <w:szCs w:val="32"/>
          <w:highlight w:val="none"/>
          <w:lang w:val="zh-TW" w:eastAsia="zh-TW"/>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zh-TW" w:eastAsia="zh-CN"/>
          <w14:textFill>
            <w14:solidFill>
              <w14:schemeClr w14:val="tx1"/>
            </w14:solidFill>
          </w14:textFill>
        </w:rPr>
        <w:t>以</w:t>
      </w:r>
      <w:r>
        <w:rPr>
          <w:rFonts w:hint="default" w:ascii="仿宋_GB2312" w:hAnsi="仿宋_GB2312" w:eastAsia="仿宋_GB2312" w:cs="仿宋_GB2312"/>
          <w:b w:val="0"/>
          <w:bCs w:val="0"/>
          <w:color w:val="000000" w:themeColor="text1"/>
          <w:sz w:val="32"/>
          <w:szCs w:val="32"/>
          <w:highlight w:val="none"/>
          <w:lang w:val="zh-TW" w:eastAsia="zh-TW"/>
          <w14:textFill>
            <w14:solidFill>
              <w14:schemeClr w14:val="tx1"/>
            </w14:solidFill>
          </w14:textFill>
        </w:rPr>
        <w:t>下</w:t>
      </w:r>
      <w:r>
        <w:rPr>
          <w:rFonts w:hint="eastAsia" w:ascii="仿宋_GB2312" w:hAnsi="仿宋_GB2312" w:eastAsia="仿宋_GB2312" w:cs="仿宋_GB2312"/>
          <w:b w:val="0"/>
          <w:bCs w:val="0"/>
          <w:color w:val="000000" w:themeColor="text1"/>
          <w:sz w:val="32"/>
          <w:szCs w:val="32"/>
          <w:highlight w:val="none"/>
          <w:lang w:val="zh-TW" w:eastAsia="zh-CN"/>
          <w14:textFill>
            <w14:solidFill>
              <w14:schemeClr w14:val="tx1"/>
            </w14:solidFill>
          </w14:textFill>
        </w:rPr>
        <w:t>简</w:t>
      </w:r>
      <w:r>
        <w:rPr>
          <w:rFonts w:hint="default" w:ascii="仿宋_GB2312" w:hAnsi="仿宋_GB2312" w:eastAsia="仿宋_GB2312" w:cs="仿宋_GB2312"/>
          <w:b w:val="0"/>
          <w:bCs w:val="0"/>
          <w:color w:val="000000" w:themeColor="text1"/>
          <w:sz w:val="32"/>
          <w:szCs w:val="32"/>
          <w:highlight w:val="none"/>
          <w:lang w:val="zh-TW" w:eastAsia="zh-TW"/>
          <w14:textFill>
            <w14:solidFill>
              <w14:schemeClr w14:val="tx1"/>
            </w14:solidFill>
          </w14:textFill>
        </w:rPr>
        <w:t>称</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横琴合作区金融</w:t>
      </w:r>
      <w:r>
        <w:rPr>
          <w:rFonts w:hint="default" w:ascii="仿宋_GB2312" w:hAnsi="仿宋_GB2312" w:eastAsia="仿宋_GB2312" w:cs="仿宋_GB2312"/>
          <w:b w:val="0"/>
          <w:bCs w:val="0"/>
          <w:color w:val="000000" w:themeColor="text1"/>
          <w:sz w:val="32"/>
          <w:szCs w:val="32"/>
          <w:highlight w:val="none"/>
          <w:lang w:val="zh-TW" w:eastAsia="zh-TW"/>
          <w14:textFill>
            <w14:solidFill>
              <w14:schemeClr w14:val="tx1"/>
            </w14:solidFill>
          </w14:textFill>
        </w:rPr>
        <w:t>局）</w:t>
      </w:r>
      <w:r>
        <w:rPr>
          <w:rFonts w:hint="eastAsia" w:ascii="仿宋_GB2312" w:hAnsi="仿宋_GB2312" w:eastAsia="仿宋_GB2312" w:cs="仿宋_GB2312"/>
          <w:b w:val="0"/>
          <w:bCs w:val="0"/>
          <w:color w:val="000000" w:themeColor="text1"/>
          <w:szCs w:val="32"/>
          <w:highlight w:val="none"/>
          <w:lang w:val="zh-TW" w:eastAsia="zh-TW"/>
          <w14:textFill>
            <w14:solidFill>
              <w14:schemeClr w14:val="tx1"/>
            </w14:solidFill>
          </w14:textFill>
        </w:rPr>
        <w:t>于2024年11月25日发布的《横琴粤澳深度合作区促进绿色金融发展扶持办法》（第1/2024号金融发展局规范性文件，以下简称《扶持办法》）</w:t>
      </w:r>
      <w:r>
        <w:rPr>
          <w:rFonts w:hint="eastAsia" w:ascii="仿宋_GB2312" w:hAnsi="仿宋_GB2312" w:eastAsia="仿宋_GB2312" w:cs="仿宋_GB2312"/>
          <w:b w:val="0"/>
          <w:bCs w:val="0"/>
          <w:color w:val="000000" w:themeColor="text1"/>
          <w:sz w:val="32"/>
          <w:szCs w:val="32"/>
          <w:highlight w:val="none"/>
          <w:lang w:val="zh-TW" w:eastAsia="zh-TW"/>
          <w14:textFill>
            <w14:solidFill>
              <w14:schemeClr w14:val="tx1"/>
            </w14:solidFill>
          </w14:textFill>
        </w:rPr>
        <w:t>，制定本</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申报</w:t>
      </w:r>
      <w:r>
        <w:rPr>
          <w:rFonts w:hint="eastAsia" w:ascii="仿宋_GB2312" w:hAnsi="仿宋_GB2312" w:eastAsia="仿宋_GB2312" w:cs="仿宋_GB2312"/>
          <w:b w:val="0"/>
          <w:bCs w:val="0"/>
          <w:color w:val="000000" w:themeColor="text1"/>
          <w:sz w:val="32"/>
          <w:szCs w:val="32"/>
          <w:highlight w:val="none"/>
          <w:lang w:val="zh-TW"/>
          <w14:textFill>
            <w14:solidFill>
              <w14:schemeClr w14:val="tx1"/>
            </w14:solidFill>
          </w14:textFill>
        </w:rPr>
        <w:t>指南</w:t>
      </w:r>
      <w:r>
        <w:rPr>
          <w:rFonts w:hint="eastAsia" w:ascii="仿宋_GB2312" w:hAnsi="仿宋_GB2312" w:eastAsia="仿宋_GB2312" w:cs="仿宋_GB2312"/>
          <w:b w:val="0"/>
          <w:bCs w:val="0"/>
          <w:color w:val="000000" w:themeColor="text1"/>
          <w:sz w:val="32"/>
          <w:szCs w:val="32"/>
          <w:highlight w:val="none"/>
          <w:lang w:val="zh-TW" w:eastAsia="zh-TW"/>
          <w14:textFill>
            <w14:solidFill>
              <w14:schemeClr w14:val="tx1"/>
            </w14:solidFill>
          </w14:textFill>
        </w:rPr>
        <w:t>。</w:t>
      </w:r>
    </w:p>
    <w:p>
      <w:pPr>
        <w:numPr>
          <w:ilvl w:val="0"/>
          <w:numId w:val="1"/>
        </w:numPr>
        <w:spacing w:line="579" w:lineRule="exact"/>
        <w:ind w:firstLine="640" w:firstLineChars="200"/>
        <w:rPr>
          <w:rFonts w:hint="eastAsia" w:ascii="黑体" w:hAnsi="黑体" w:eastAsia="黑体" w:cs="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仿宋_GB2312"/>
          <w:color w:val="000000" w:themeColor="text1"/>
          <w:sz w:val="32"/>
          <w:szCs w:val="32"/>
          <w:highlight w:val="none"/>
          <w:lang w:val="en-US" w:eastAsia="zh-CN"/>
          <w14:textFill>
            <w14:solidFill>
              <w14:schemeClr w14:val="tx1"/>
            </w14:solidFill>
          </w14:textFill>
        </w:rPr>
        <w:t>主管部门</w:t>
      </w:r>
    </w:p>
    <w:p>
      <w:pPr>
        <w:numPr>
          <w:ilvl w:val="0"/>
          <w:numId w:val="0"/>
        </w:numPr>
        <w:spacing w:line="579" w:lineRule="exact"/>
        <w:ind w:firstLine="640" w:firstLineChars="20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横琴合作区金融</w:t>
      </w:r>
      <w:r>
        <w:rPr>
          <w:rFonts w:hint="default" w:ascii="仿宋_GB2312" w:hAnsi="仿宋_GB2312" w:eastAsia="仿宋_GB2312" w:cs="仿宋_GB2312"/>
          <w:color w:val="000000" w:themeColor="text1"/>
          <w:sz w:val="32"/>
          <w:szCs w:val="32"/>
          <w:highlight w:val="none"/>
          <w:lang w:val="zh-TW" w:eastAsia="zh-TW"/>
          <w14:textFill>
            <w14:solidFill>
              <w14:schemeClr w14:val="tx1"/>
            </w14:solidFill>
          </w14:textFill>
        </w:rPr>
        <w:t>局负责组织实施《扶持办法》，受理</w:t>
      </w:r>
      <w:r>
        <w:rPr>
          <w:rFonts w:hint="eastAsia" w:ascii="Times New Roman" w:hAnsi="Times New Roman" w:eastAsia="仿宋_GB2312" w:cs="仿宋_GB2312"/>
          <w:color w:val="auto"/>
          <w:sz w:val="32"/>
          <w:szCs w:val="32"/>
          <w:highlight w:val="none"/>
        </w:rPr>
        <w:t>申请、</w:t>
      </w:r>
      <w:r>
        <w:rPr>
          <w:rFonts w:hint="eastAsia" w:ascii="Times New Roman" w:hAnsi="Times New Roman" w:eastAsia="仿宋_GB2312" w:cs="仿宋_GB2312"/>
          <w:color w:val="auto"/>
          <w:sz w:val="32"/>
          <w:szCs w:val="32"/>
          <w:highlight w:val="none"/>
          <w:lang w:val="en-US" w:eastAsia="zh-CN"/>
        </w:rPr>
        <w:t>审核</w:t>
      </w:r>
      <w:r>
        <w:rPr>
          <w:rFonts w:hint="eastAsia" w:ascii="Times New Roman" w:hAnsi="Times New Roman" w:eastAsia="仿宋_GB2312" w:cs="仿宋_GB2312"/>
          <w:color w:val="auto"/>
          <w:sz w:val="32"/>
          <w:szCs w:val="32"/>
          <w:highlight w:val="none"/>
        </w:rPr>
        <w:t>并确定补贴奖励等事项，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符合条件的企业或个人（以下简称</w:t>
      </w:r>
      <w:r>
        <w:rPr>
          <w:rFonts w:hint="eastAsia" w:ascii="Times New Roman" w:hAnsi="Times New Roman" w:eastAsia="仿宋_GB2312" w:cs="仿宋_GB2312"/>
          <w:color w:val="auto"/>
          <w:sz w:val="32"/>
          <w:szCs w:val="32"/>
          <w:highlight w:val="none"/>
        </w:rPr>
        <w:t>申请主体</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auto"/>
          <w:sz w:val="32"/>
          <w:szCs w:val="32"/>
          <w:highlight w:val="none"/>
        </w:rPr>
        <w:t>应当向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横琴合作区金融</w:t>
      </w:r>
      <w:r>
        <w:rPr>
          <w:rFonts w:hint="default" w:ascii="仿宋_GB2312" w:hAnsi="仿宋_GB2312" w:eastAsia="仿宋_GB2312" w:cs="仿宋_GB2312"/>
          <w:color w:val="000000" w:themeColor="text1"/>
          <w:sz w:val="32"/>
          <w:szCs w:val="32"/>
          <w:highlight w:val="none"/>
          <w:lang w:val="zh-TW" w:eastAsia="zh-TW"/>
          <w14:textFill>
            <w14:solidFill>
              <w14:schemeClr w14:val="tx1"/>
            </w14:solidFill>
          </w14:textFill>
        </w:rPr>
        <w:t>局</w:t>
      </w:r>
      <w:r>
        <w:rPr>
          <w:rFonts w:hint="eastAsia" w:ascii="Times New Roman" w:hAnsi="Times New Roman" w:eastAsia="仿宋_GB2312" w:cs="仿宋_GB2312"/>
          <w:color w:val="auto"/>
          <w:sz w:val="32"/>
          <w:szCs w:val="32"/>
          <w:highlight w:val="none"/>
        </w:rPr>
        <w:t>提交申请材料。</w:t>
      </w:r>
    </w:p>
    <w:p>
      <w:pPr>
        <w:numPr>
          <w:ilvl w:val="0"/>
          <w:numId w:val="1"/>
        </w:numPr>
        <w:spacing w:line="579" w:lineRule="exact"/>
        <w:ind w:left="0" w:leftChars="0" w:firstLine="640" w:firstLineChars="200"/>
        <w:rPr>
          <w:rFonts w:hint="eastAsia" w:ascii="黑体" w:hAnsi="黑体" w:eastAsia="黑体" w:cs="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仿宋_GB2312"/>
          <w:color w:val="000000" w:themeColor="text1"/>
          <w:sz w:val="32"/>
          <w:szCs w:val="32"/>
          <w:highlight w:val="none"/>
          <w:lang w:val="en-US" w:eastAsia="zh-CN"/>
          <w14:textFill>
            <w14:solidFill>
              <w14:schemeClr w14:val="tx1"/>
            </w14:solidFill>
          </w14:textFill>
        </w:rPr>
        <w:t>申报流程</w:t>
      </w:r>
    </w:p>
    <w:p>
      <w:pPr>
        <w:numPr>
          <w:ilvl w:val="0"/>
          <w:numId w:val="0"/>
        </w:numPr>
        <w:spacing w:line="579" w:lineRule="exact"/>
        <w:ind w:leftChars="200" w:firstLine="320" w:firstLineChars="100"/>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根据《扶持办法》，</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具体</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申报</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流程如下：</w:t>
      </w:r>
    </w:p>
    <w:p>
      <w:pPr>
        <w:keepNext w:val="0"/>
        <w:keepLines w:val="0"/>
        <w:widowControl/>
        <w:suppressLineNumbers w:val="0"/>
        <w:ind w:firstLine="62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ascii="Times New Roman" w:hAnsi="Times New Roman" w:eastAsia="楷体_GB2312" w:cs="Times New Roman"/>
          <w:color w:val="000000"/>
          <w:kern w:val="0"/>
          <w:sz w:val="31"/>
          <w:szCs w:val="31"/>
          <w:highlight w:val="none"/>
          <w:lang w:val="en-US" w:eastAsia="zh-CN" w:bidi="ar"/>
        </w:rPr>
        <w:t>（一）申报。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申请主体在</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组织申报的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规定时限内可自愿</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通过“横琴粤澳深度合作区惠企利民服务平台”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https://ycfz.hengqin.gov.cn/#/home</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进行绿色金融发展扶持资金的申报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widowControl/>
        <w:suppressLineNumbers w:val="0"/>
        <w:ind w:firstLine="620" w:firstLineChars="200"/>
        <w:jc w:val="left"/>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kern w:val="0"/>
          <w:sz w:val="31"/>
          <w:szCs w:val="31"/>
          <w:highlight w:val="none"/>
          <w:lang w:val="en-US" w:eastAsia="zh-CN" w:bidi="ar"/>
        </w:rPr>
        <w:t>（二）受理。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横琴合作区金融局</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按《扶持办法》及本申报指南对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申请主体</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提交的申报材料进行初审。不符合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申报</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条件的，不予受理；资料不全的，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在系统退回并</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告知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申请主体</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需补齐的资料</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bookmarkStart w:id="0" w:name="OLE_LINK4"/>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申请主体原则上应当自退回之日起五个工作日内重新提交至受理机构，逾期视为自动放弃本次申报</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w:t>
      </w:r>
      <w:bookmarkEnd w:id="0"/>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符合受理条件且资料齐备的，准予受理。</w:t>
      </w:r>
    </w:p>
    <w:p>
      <w:pPr>
        <w:spacing w:line="579" w:lineRule="exact"/>
        <w:ind w:firstLine="620" w:firstLineChars="20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kern w:val="0"/>
          <w:sz w:val="31"/>
          <w:szCs w:val="31"/>
          <w:highlight w:val="none"/>
          <w:lang w:val="en-US" w:eastAsia="zh-CN" w:bidi="ar"/>
        </w:rPr>
        <w:t>（三）</w:t>
      </w:r>
      <w:r>
        <w:rPr>
          <w:rFonts w:hint="eastAsia" w:ascii="Times New Roman" w:hAnsi="Times New Roman" w:eastAsia="楷体_GB2312" w:cs="Times New Roman"/>
          <w:color w:val="000000"/>
          <w:kern w:val="0"/>
          <w:sz w:val="31"/>
          <w:szCs w:val="31"/>
          <w:highlight w:val="none"/>
          <w:lang w:val="en-US" w:eastAsia="zh-CN" w:bidi="ar"/>
        </w:rPr>
        <w:t>审核</w:t>
      </w:r>
      <w:r>
        <w:rPr>
          <w:rFonts w:hint="default" w:ascii="Times New Roman" w:hAnsi="Times New Roman" w:eastAsia="楷体_GB2312" w:cs="Times New Roman"/>
          <w:color w:val="000000"/>
          <w:kern w:val="0"/>
          <w:sz w:val="31"/>
          <w:szCs w:val="31"/>
          <w:highlight w:val="none"/>
          <w:lang w:val="en-US" w:eastAsia="zh-CN" w:bidi="ar"/>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横琴合作区金融局对符合受理条件的申请事项进行审核</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spacing w:line="579" w:lineRule="exact"/>
        <w:ind w:firstLine="620" w:firstLineChars="200"/>
        <w:rPr>
          <w:rFonts w:ascii="Times New Roman" w:hAnsi="Times New Roman" w:eastAsia="仿宋_GB2312" w:cs="仿宋_GB2312"/>
          <w:color w:val="auto"/>
          <w:sz w:val="32"/>
          <w:szCs w:val="32"/>
          <w:highlight w:val="none"/>
        </w:rPr>
      </w:pPr>
      <w:r>
        <w:rPr>
          <w:rFonts w:hint="default" w:ascii="Times New Roman" w:hAnsi="Times New Roman" w:eastAsia="楷体_GB2312" w:cs="Times New Roman"/>
          <w:color w:val="000000"/>
          <w:kern w:val="0"/>
          <w:sz w:val="31"/>
          <w:szCs w:val="31"/>
          <w:highlight w:val="none"/>
          <w:lang w:val="en-US" w:eastAsia="zh-CN" w:bidi="ar"/>
        </w:rPr>
        <w:t>（四）</w:t>
      </w:r>
      <w:r>
        <w:rPr>
          <w:rFonts w:hint="eastAsia" w:ascii="Times New Roman" w:hAnsi="Times New Roman" w:eastAsia="楷体_GB2312" w:cs="Times New Roman"/>
          <w:color w:val="000000"/>
          <w:kern w:val="0"/>
          <w:sz w:val="31"/>
          <w:szCs w:val="31"/>
          <w:highlight w:val="none"/>
          <w:lang w:val="en-US" w:eastAsia="zh-CN" w:bidi="ar"/>
        </w:rPr>
        <w:t>资金审定</w:t>
      </w:r>
      <w:r>
        <w:rPr>
          <w:rFonts w:hint="default" w:ascii="Times New Roman" w:hAnsi="Times New Roman" w:eastAsia="楷体_GB2312" w:cs="Times New Roman"/>
          <w:color w:val="000000"/>
          <w:kern w:val="0"/>
          <w:sz w:val="31"/>
          <w:szCs w:val="31"/>
          <w:highlight w:val="none"/>
          <w:lang w:val="en-US" w:eastAsia="zh-CN" w:bidi="ar"/>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横琴合作区金融局</w:t>
      </w:r>
      <w:r>
        <w:rPr>
          <w:rFonts w:hint="eastAsia" w:ascii="Times New Roman" w:hAnsi="Times New Roman" w:eastAsia="仿宋_GB2312" w:cs="仿宋_GB2312"/>
          <w:color w:val="auto"/>
          <w:sz w:val="32"/>
          <w:szCs w:val="32"/>
          <w:highlight w:val="none"/>
        </w:rPr>
        <w:t>根据审</w:t>
      </w:r>
      <w:r>
        <w:rPr>
          <w:rFonts w:hint="eastAsia" w:ascii="Times New Roman" w:hAnsi="Times New Roman" w:eastAsia="仿宋_GB2312" w:cs="仿宋_GB2312"/>
          <w:color w:val="auto"/>
          <w:sz w:val="32"/>
          <w:szCs w:val="32"/>
          <w:highlight w:val="none"/>
          <w:lang w:val="en-US" w:eastAsia="zh-CN"/>
        </w:rPr>
        <w:t>核</w:t>
      </w:r>
      <w:r>
        <w:rPr>
          <w:rFonts w:hint="eastAsia" w:ascii="Times New Roman" w:hAnsi="Times New Roman" w:eastAsia="仿宋_GB2312" w:cs="仿宋_GB2312"/>
          <w:color w:val="auto"/>
          <w:sz w:val="32"/>
          <w:szCs w:val="32"/>
          <w:highlight w:val="none"/>
        </w:rPr>
        <w:t>结论确定</w:t>
      </w:r>
      <w:r>
        <w:rPr>
          <w:rFonts w:hint="eastAsia" w:ascii="Times New Roman" w:hAnsi="Times New Roman" w:eastAsia="仿宋_GB2312" w:cs="仿宋_GB2312"/>
          <w:color w:val="auto"/>
          <w:sz w:val="32"/>
          <w:szCs w:val="32"/>
          <w:highlight w:val="none"/>
          <w:lang w:val="en-US" w:eastAsia="zh-CN"/>
        </w:rPr>
        <w:t>相应的</w:t>
      </w:r>
      <w:r>
        <w:rPr>
          <w:rFonts w:hint="eastAsia" w:ascii="Times New Roman" w:hAnsi="Times New Roman" w:eastAsia="仿宋_GB2312" w:cs="仿宋_GB2312"/>
          <w:color w:val="auto"/>
          <w:sz w:val="32"/>
          <w:szCs w:val="32"/>
          <w:highlight w:val="none"/>
        </w:rPr>
        <w:t>资金扶持方案。</w:t>
      </w:r>
    </w:p>
    <w:p>
      <w:pPr>
        <w:numPr>
          <w:ilvl w:val="0"/>
          <w:numId w:val="0"/>
        </w:numPr>
        <w:tabs>
          <w:tab w:val="left" w:pos="1134"/>
        </w:tabs>
        <w:spacing w:line="579" w:lineRule="exact"/>
        <w:ind w:firstLine="620" w:firstLineChars="200"/>
        <w:rPr>
          <w:rFonts w:ascii="Times New Roman" w:hAnsi="Times New Roman" w:eastAsia="仿宋_GB2312" w:cs="Times New Roman"/>
          <w:kern w:val="2"/>
          <w:sz w:val="32"/>
          <w:szCs w:val="32"/>
          <w:highlight w:val="none"/>
        </w:rPr>
      </w:pPr>
      <w:r>
        <w:rPr>
          <w:rFonts w:hint="default" w:ascii="Times New Roman" w:hAnsi="Times New Roman" w:eastAsia="楷体_GB2312" w:cs="Times New Roman"/>
          <w:color w:val="000000"/>
          <w:kern w:val="0"/>
          <w:sz w:val="31"/>
          <w:szCs w:val="31"/>
          <w:highlight w:val="none"/>
          <w:lang w:val="en-US" w:eastAsia="zh-CN" w:bidi="ar"/>
        </w:rPr>
        <w:t>（五）公示。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横琴合作区金融局</w:t>
      </w:r>
      <w:r>
        <w:rPr>
          <w:rFonts w:hint="default" w:ascii="Times New Roman" w:hAnsi="Times New Roman" w:eastAsia="仿宋_GB2312" w:cs="Times New Roman"/>
          <w:kern w:val="2"/>
          <w:sz w:val="32"/>
          <w:szCs w:val="32"/>
          <w:highlight w:val="none"/>
        </w:rPr>
        <w:t>将拟扶持</w:t>
      </w:r>
      <w:r>
        <w:rPr>
          <w:rFonts w:hint="eastAsia" w:ascii="Times New Roman" w:hAnsi="Times New Roman" w:eastAsia="仿宋_GB2312" w:cs="Times New Roman"/>
          <w:kern w:val="2"/>
          <w:sz w:val="32"/>
          <w:szCs w:val="32"/>
          <w:highlight w:val="none"/>
          <w:lang w:val="en-US" w:eastAsia="zh-CN"/>
        </w:rPr>
        <w:t>的</w:t>
      </w:r>
      <w:r>
        <w:rPr>
          <w:rFonts w:hint="eastAsia" w:ascii="Times New Roman" w:hAnsi="Times New Roman" w:eastAsia="仿宋_GB2312" w:cs="Times New Roman"/>
          <w:b w:val="0"/>
          <w:bCs w:val="0"/>
          <w:kern w:val="2"/>
          <w:sz w:val="32"/>
          <w:szCs w:val="32"/>
          <w:highlight w:val="none"/>
          <w:lang w:val="en-US" w:eastAsia="zh-CN"/>
        </w:rPr>
        <w:t>申请主体</w:t>
      </w:r>
      <w:r>
        <w:rPr>
          <w:rFonts w:hint="default" w:ascii="Times New Roman" w:hAnsi="Times New Roman" w:eastAsia="仿宋_GB2312" w:cs="Times New Roman"/>
          <w:b w:val="0"/>
          <w:bCs w:val="0"/>
          <w:kern w:val="2"/>
          <w:sz w:val="32"/>
          <w:szCs w:val="32"/>
          <w:highlight w:val="none"/>
        </w:rPr>
        <w:t>名单和金额在合作区官方网站公示</w:t>
      </w:r>
      <w:r>
        <w:rPr>
          <w:rFonts w:hint="eastAsia" w:ascii="Times New Roman" w:hAnsi="Times New Roman" w:eastAsia="仿宋_GB2312" w:cs="Times New Roman"/>
          <w:b w:val="0"/>
          <w:bCs w:val="0"/>
          <w:kern w:val="2"/>
          <w:sz w:val="32"/>
          <w:szCs w:val="32"/>
          <w:highlight w:val="none"/>
          <w:lang w:val="en-US" w:eastAsia="zh-CN"/>
        </w:rPr>
        <w:t>五</w:t>
      </w:r>
      <w:r>
        <w:rPr>
          <w:rFonts w:hint="default" w:ascii="Times New Roman" w:hAnsi="Times New Roman" w:eastAsia="仿宋_GB2312" w:cs="Times New Roman"/>
          <w:b w:val="0"/>
          <w:bCs w:val="0"/>
          <w:kern w:val="2"/>
          <w:sz w:val="32"/>
          <w:szCs w:val="32"/>
          <w:highlight w:val="none"/>
        </w:rPr>
        <w:t>个工作日</w:t>
      </w:r>
      <w:r>
        <w:rPr>
          <w:rFonts w:hint="default" w:ascii="Times New Roman" w:hAnsi="Times New Roman" w:eastAsia="仿宋_GB2312" w:cs="Times New Roman"/>
          <w:kern w:val="2"/>
          <w:sz w:val="32"/>
          <w:szCs w:val="32"/>
          <w:highlight w:val="none"/>
        </w:rPr>
        <w:t>。</w:t>
      </w:r>
    </w:p>
    <w:p>
      <w:pPr>
        <w:numPr>
          <w:ilvl w:val="0"/>
          <w:numId w:val="0"/>
        </w:numPr>
        <w:tabs>
          <w:tab w:val="left" w:pos="1134"/>
        </w:tabs>
        <w:spacing w:line="579" w:lineRule="exact"/>
        <w:ind w:firstLine="620" w:firstLineChars="200"/>
        <w:rPr>
          <w:rFonts w:hint="default" w:ascii="Times New Roman" w:hAnsi="Times New Roman" w:eastAsia="仿宋_GB2312" w:cs="Times New Roman"/>
          <w:kern w:val="2"/>
          <w:sz w:val="32"/>
          <w:szCs w:val="32"/>
          <w:highlight w:val="none"/>
        </w:rPr>
      </w:pPr>
      <w:r>
        <w:rPr>
          <w:rFonts w:hint="default" w:ascii="Times New Roman" w:hAnsi="Times New Roman" w:eastAsia="楷体_GB2312" w:cs="Times New Roman"/>
          <w:color w:val="000000"/>
          <w:kern w:val="0"/>
          <w:sz w:val="31"/>
          <w:szCs w:val="31"/>
          <w:highlight w:val="none"/>
          <w:lang w:val="en-US" w:eastAsia="zh-CN" w:bidi="ar"/>
        </w:rPr>
        <w:t>（六）资金拨付。</w:t>
      </w:r>
      <w:r>
        <w:rPr>
          <w:rFonts w:hint="default" w:ascii="Times New Roman" w:hAnsi="Times New Roman" w:eastAsia="仿宋_GB2312" w:cs="Times New Roman"/>
          <w:kern w:val="2"/>
          <w:sz w:val="32"/>
          <w:szCs w:val="32"/>
          <w:highlight w:val="none"/>
        </w:rPr>
        <w:t>公示期满无异议或经调查异议不成立的，由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横琴合作区金融局</w:t>
      </w:r>
      <w:r>
        <w:rPr>
          <w:rFonts w:hint="default" w:ascii="Times New Roman" w:hAnsi="Times New Roman" w:eastAsia="仿宋_GB2312" w:cs="Times New Roman"/>
          <w:kern w:val="2"/>
          <w:sz w:val="32"/>
          <w:szCs w:val="32"/>
          <w:highlight w:val="none"/>
        </w:rPr>
        <w:t>按规定拨付资金。</w:t>
      </w:r>
    </w:p>
    <w:p>
      <w:pPr>
        <w:numPr>
          <w:ilvl w:val="-1"/>
          <w:numId w:val="0"/>
        </w:numPr>
        <w:spacing w:line="579" w:lineRule="exact"/>
        <w:ind w:firstLine="0" w:firstLineChars="0"/>
        <w:rPr>
          <w:rFonts w:hint="eastAsia" w:ascii="黑体" w:hAnsi="黑体" w:eastAsia="黑体" w:cs="仿宋_GB2312"/>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仿宋_GB2312"/>
          <w:color w:val="000000" w:themeColor="text1"/>
          <w:sz w:val="32"/>
          <w:szCs w:val="32"/>
          <w:highlight w:val="none"/>
          <w:lang w:val="en-US" w:eastAsia="zh-CN"/>
          <w14:textFill>
            <w14:solidFill>
              <w14:schemeClr w14:val="tx1"/>
            </w14:solidFill>
          </w14:textFill>
        </w:rPr>
        <w:t xml:space="preserve">    四、</w:t>
      </w:r>
      <w:r>
        <w:rPr>
          <w:rFonts w:hint="eastAsia" w:ascii="黑体" w:hAnsi="黑体" w:eastAsia="黑体" w:cs="仿宋_GB2312"/>
          <w:color w:val="000000" w:themeColor="text1"/>
          <w:kern w:val="2"/>
          <w:sz w:val="32"/>
          <w:szCs w:val="32"/>
          <w:highlight w:val="none"/>
          <w:lang w:val="en-US" w:eastAsia="zh-CN" w:bidi="ar-SA"/>
          <w14:textFill>
            <w14:solidFill>
              <w14:schemeClr w14:val="tx1"/>
            </w14:solidFill>
          </w14:textFill>
        </w:rPr>
        <w:t>基础申报资料</w:t>
      </w:r>
    </w:p>
    <w:p>
      <w:pPr>
        <w:numPr>
          <w:ilvl w:val="0"/>
          <w:numId w:val="0"/>
        </w:numPr>
        <w:spacing w:line="579" w:lineRule="exact"/>
        <w:ind w:leftChars="200" w:firstLine="320" w:firstLineChars="10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所有申请主体均须提交以下资料：</w:t>
      </w:r>
    </w:p>
    <w:p>
      <w:pPr>
        <w:pStyle w:val="5"/>
        <w:adjustRightInd w:val="0"/>
        <w:snapToGrid w:val="0"/>
        <w:spacing w:line="579" w:lineRule="exact"/>
        <w:ind w:firstLine="640" w:firstLineChars="200"/>
        <w:rPr>
          <w:rFonts w:hint="eastAsia" w:ascii="Times New Roman" w:hAnsi="Times New Roman" w:eastAsia="仿宋_GB2312" w:cs="Times New Roman"/>
          <w:kern w:val="2"/>
          <w:sz w:val="32"/>
          <w:szCs w:val="32"/>
          <w:highlight w:val="none"/>
          <w:lang w:val="zh-TW" w:eastAsia="zh-TW" w:bidi="ar-SA"/>
        </w:rPr>
      </w:pPr>
      <w:r>
        <w:rPr>
          <w:rFonts w:hint="eastAsia" w:ascii="Times New Roman" w:hAnsi="Times New Roman" w:eastAsia="仿宋_GB2312" w:cs="Times New Roman"/>
          <w:color w:val="000000"/>
          <w:kern w:val="2"/>
          <w:sz w:val="32"/>
          <w:szCs w:val="32"/>
          <w:highlight w:val="none"/>
          <w:lang w:val="zh-TW" w:eastAsia="zh-TW" w:bidi="ar-SA"/>
        </w:rPr>
        <w:t>（一）</w:t>
      </w:r>
      <w:r>
        <w:rPr>
          <w:rFonts w:hint="eastAsia" w:ascii="Times New Roman" w:hAnsi="Times New Roman" w:eastAsia="仿宋_GB2312" w:cs="Times New Roman"/>
          <w:kern w:val="2"/>
          <w:sz w:val="32"/>
          <w:szCs w:val="32"/>
          <w:highlight w:val="none"/>
          <w:lang w:val="zh-TW" w:eastAsia="zh-TW" w:bidi="ar-SA"/>
        </w:rPr>
        <w:t>《横琴粤澳深度合作区2024年度促进绿色金融发展扶持资金申报表》（</w:t>
      </w:r>
      <w:r>
        <w:rPr>
          <w:rFonts w:hint="eastAsia" w:ascii="仿宋_GB2312" w:hAnsi="仿宋_GB2312" w:eastAsia="仿宋_GB2312" w:cs="仿宋_GB2312"/>
          <w:color w:val="C00000"/>
          <w:kern w:val="2"/>
          <w:sz w:val="32"/>
          <w:szCs w:val="32"/>
          <w:highlight w:val="none"/>
          <w:lang w:val="en-US" w:eastAsia="zh-CN" w:bidi="ar-SA"/>
        </w:rPr>
        <w:t>样表</w:t>
      </w:r>
      <w:r>
        <w:rPr>
          <w:rFonts w:hint="eastAsia" w:ascii="仿宋_GB2312" w:hAnsi="仿宋_GB2312" w:eastAsia="仿宋_GB2312" w:cs="仿宋_GB2312"/>
          <w:color w:val="C00000"/>
          <w:kern w:val="2"/>
          <w:sz w:val="32"/>
          <w:szCs w:val="32"/>
          <w:lang w:val="zh-TW" w:eastAsia="zh-TW" w:bidi="ar-SA"/>
        </w:rPr>
        <w:t>见附件1</w:t>
      </w:r>
      <w:r>
        <w:rPr>
          <w:rFonts w:hint="eastAsia" w:ascii="Times New Roman" w:hAnsi="Times New Roman" w:eastAsia="仿宋_GB2312" w:cs="Times New Roman"/>
          <w:kern w:val="2"/>
          <w:sz w:val="32"/>
          <w:szCs w:val="32"/>
          <w:highlight w:val="none"/>
          <w:lang w:val="zh-TW" w:eastAsia="zh-TW" w:bidi="ar-SA"/>
        </w:rPr>
        <w:t>），在申报系统填写后下载打印，并填写日期、签字加盖公章后扫描上传。</w:t>
      </w:r>
    </w:p>
    <w:p>
      <w:pPr>
        <w:pStyle w:val="5"/>
        <w:adjustRightInd w:val="0"/>
        <w:snapToGrid w:val="0"/>
        <w:spacing w:line="579" w:lineRule="exact"/>
        <w:ind w:firstLine="640" w:firstLineChars="200"/>
        <w:rPr>
          <w:rFonts w:hint="default" w:ascii="Times New Roman" w:hAnsi="Times New Roman" w:eastAsia="仿宋_GB2312" w:cs="Times New Roman"/>
          <w:kern w:val="2"/>
          <w:sz w:val="32"/>
          <w:szCs w:val="32"/>
          <w:highlight w:val="none"/>
          <w:lang w:val="zh-TW" w:eastAsia="zh-TW" w:bidi="ar-SA"/>
        </w:rPr>
      </w:pPr>
      <w:r>
        <w:rPr>
          <w:rFonts w:hint="default" w:ascii="Times New Roman" w:hAnsi="Times New Roman" w:eastAsia="仿宋_GB2312" w:cs="Times New Roman"/>
          <w:kern w:val="2"/>
          <w:sz w:val="32"/>
          <w:szCs w:val="32"/>
          <w:highlight w:val="none"/>
          <w:lang w:val="en-US" w:eastAsia="zh-TW" w:bidi="ar-SA"/>
        </w:rPr>
        <w:t>（</w:t>
      </w:r>
      <w:r>
        <w:rPr>
          <w:rFonts w:hint="default" w:ascii="Times New Roman" w:hAnsi="Times New Roman" w:eastAsia="仿宋_GB2312" w:cs="Times New Roman"/>
          <w:kern w:val="2"/>
          <w:sz w:val="32"/>
          <w:szCs w:val="32"/>
          <w:highlight w:val="none"/>
          <w:lang w:val="zh-TW" w:eastAsia="zh-TW" w:bidi="ar-SA"/>
        </w:rPr>
        <w:t>二</w:t>
      </w:r>
      <w:r>
        <w:rPr>
          <w:rFonts w:hint="default" w:ascii="Times New Roman" w:hAnsi="Times New Roman" w:eastAsia="仿宋_GB2312" w:cs="Times New Roman"/>
          <w:kern w:val="2"/>
          <w:sz w:val="32"/>
          <w:szCs w:val="32"/>
          <w:highlight w:val="none"/>
          <w:lang w:val="en-US" w:eastAsia="zh-TW" w:bidi="ar-SA"/>
        </w:rPr>
        <w:t>）申请主体为横琴合作区</w:t>
      </w:r>
      <w:r>
        <w:rPr>
          <w:rFonts w:hint="default" w:ascii="Times New Roman" w:hAnsi="Times New Roman" w:eastAsia="仿宋_GB2312" w:cs="Times New Roman"/>
          <w:kern w:val="2"/>
          <w:sz w:val="32"/>
          <w:szCs w:val="32"/>
          <w:highlight w:val="none"/>
          <w:lang w:val="zh-TW" w:eastAsia="zh-TW" w:bidi="ar-SA"/>
        </w:rPr>
        <w:t>企业的，须提供</w:t>
      </w:r>
      <w:r>
        <w:rPr>
          <w:rFonts w:hint="default" w:ascii="Times New Roman" w:hAnsi="Times New Roman" w:eastAsia="仿宋_GB2312" w:cs="Times New Roman"/>
          <w:kern w:val="2"/>
          <w:sz w:val="32"/>
          <w:szCs w:val="32"/>
          <w:highlight w:val="none"/>
          <w:lang w:val="en-US" w:eastAsia="zh-CN" w:bidi="ar-SA"/>
        </w:rPr>
        <w:t>营业执照副本</w:t>
      </w:r>
      <w:r>
        <w:rPr>
          <w:rFonts w:hint="default" w:ascii="Times New Roman" w:hAnsi="Times New Roman" w:eastAsia="仿宋_GB2312" w:cs="Times New Roman"/>
          <w:kern w:val="2"/>
          <w:sz w:val="32"/>
          <w:szCs w:val="32"/>
          <w:highlight w:val="none"/>
          <w:lang w:val="en-US" w:eastAsia="zh-TW" w:bidi="ar-SA"/>
        </w:rPr>
        <w:t>、</w:t>
      </w:r>
      <w:r>
        <w:rPr>
          <w:rFonts w:hint="default" w:ascii="Times New Roman" w:hAnsi="Times New Roman" w:eastAsia="仿宋_GB2312" w:cs="Times New Roman"/>
          <w:kern w:val="2"/>
          <w:sz w:val="32"/>
          <w:szCs w:val="32"/>
          <w:highlight w:val="none"/>
          <w:lang w:val="zh-TW" w:eastAsia="zh-TW" w:bidi="ar-SA"/>
        </w:rPr>
        <w:t>2024年完税凭证等在</w:t>
      </w:r>
      <w:r>
        <w:rPr>
          <w:rFonts w:hint="default" w:ascii="Times New Roman" w:hAnsi="Times New Roman" w:eastAsia="仿宋_GB2312" w:cs="Times New Roman"/>
          <w:kern w:val="2"/>
          <w:sz w:val="32"/>
          <w:szCs w:val="32"/>
          <w:highlight w:val="none"/>
          <w:lang w:val="en-US" w:eastAsia="zh-CN" w:bidi="ar-SA"/>
        </w:rPr>
        <w:t>横琴合作区注册经营</w:t>
      </w:r>
      <w:r>
        <w:rPr>
          <w:rFonts w:hint="default" w:ascii="Times New Roman" w:hAnsi="Times New Roman" w:eastAsia="仿宋_GB2312" w:cs="Times New Roman"/>
          <w:kern w:val="2"/>
          <w:sz w:val="32"/>
          <w:szCs w:val="32"/>
          <w:highlight w:val="none"/>
          <w:lang w:val="zh-TW" w:eastAsia="zh-TW" w:bidi="ar-SA"/>
        </w:rPr>
        <w:t>且依法纳税的</w:t>
      </w:r>
      <w:r>
        <w:rPr>
          <w:rFonts w:hint="default" w:ascii="Times New Roman" w:hAnsi="Times New Roman" w:eastAsia="仿宋_GB2312" w:cs="Times New Roman"/>
          <w:kern w:val="2"/>
          <w:sz w:val="32"/>
          <w:szCs w:val="32"/>
          <w:highlight w:val="none"/>
          <w:lang w:val="en-US" w:eastAsia="zh-CN" w:bidi="ar-SA"/>
        </w:rPr>
        <w:t>证明材料</w:t>
      </w:r>
      <w:r>
        <w:rPr>
          <w:rFonts w:hint="default" w:ascii="Times New Roman" w:hAnsi="Times New Roman" w:eastAsia="仿宋_GB2312" w:cs="Times New Roman"/>
          <w:kern w:val="2"/>
          <w:sz w:val="32"/>
          <w:szCs w:val="32"/>
          <w:highlight w:val="none"/>
          <w:lang w:val="en-US" w:eastAsia="zh-TW" w:bidi="ar-SA"/>
        </w:rPr>
        <w:t>；申请主体为</w:t>
      </w:r>
      <w:r>
        <w:rPr>
          <w:rFonts w:hint="default" w:ascii="Times New Roman" w:hAnsi="Times New Roman" w:eastAsia="仿宋_GB2312" w:cs="Times New Roman"/>
          <w:kern w:val="2"/>
          <w:sz w:val="32"/>
          <w:szCs w:val="32"/>
          <w:highlight w:val="none"/>
          <w:lang w:val="zh-TW" w:eastAsia="zh-TW" w:bidi="ar-SA"/>
        </w:rPr>
        <w:t>澳门金融机构的，须提交商业登记证明。</w:t>
      </w:r>
    </w:p>
    <w:p>
      <w:pPr>
        <w:adjustRightInd w:val="0"/>
        <w:snapToGrid w:val="0"/>
        <w:spacing w:line="579" w:lineRule="exact"/>
        <w:ind w:firstLine="640" w:firstLineChars="200"/>
        <w:rPr>
          <w:rFonts w:hint="eastAsia" w:ascii="黑体" w:hAnsi="黑体" w:eastAsia="黑体" w:cs="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仿宋_GB2312"/>
          <w:color w:val="000000" w:themeColor="text1"/>
          <w:sz w:val="32"/>
          <w:szCs w:val="32"/>
          <w:highlight w:val="none"/>
          <w:lang w:val="en-US" w:eastAsia="zh-CN"/>
          <w14:textFill>
            <w14:solidFill>
              <w14:schemeClr w14:val="tx1"/>
            </w14:solidFill>
          </w14:textFill>
        </w:rPr>
        <w:t>五</w:t>
      </w:r>
      <w:r>
        <w:rPr>
          <w:rFonts w:hint="eastAsia" w:ascii="黑体" w:hAnsi="黑体" w:eastAsia="黑体" w:cs="仿宋_GB2312"/>
          <w:color w:val="000000" w:themeColor="text1"/>
          <w:sz w:val="32"/>
          <w:szCs w:val="32"/>
          <w:highlight w:val="none"/>
          <w:lang w:val="zh-TW" w:eastAsia="zh-CN"/>
          <w14:textFill>
            <w14:solidFill>
              <w14:schemeClr w14:val="tx1"/>
            </w14:solidFill>
          </w14:textFill>
        </w:rPr>
        <w:t>、</w:t>
      </w:r>
      <w:r>
        <w:rPr>
          <w:rFonts w:hint="eastAsia" w:ascii="黑体" w:hAnsi="黑体" w:eastAsia="黑体" w:cs="仿宋_GB2312"/>
          <w:color w:val="000000" w:themeColor="text1"/>
          <w:sz w:val="32"/>
          <w:szCs w:val="32"/>
          <w:highlight w:val="none"/>
          <w:lang w:val="en-US" w:eastAsia="zh-CN"/>
          <w14:textFill>
            <w14:solidFill>
              <w14:schemeClr w14:val="tx1"/>
            </w14:solidFill>
          </w14:textFill>
        </w:rPr>
        <w:t>实质性运营材料</w:t>
      </w:r>
    </w:p>
    <w:p>
      <w:pPr>
        <w:adjustRightInd/>
        <w:snapToGrid/>
        <w:spacing w:line="240" w:lineRule="auto"/>
        <w:ind w:firstLine="640" w:firstLineChars="20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请</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主体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w:t>
      </w:r>
      <w:r>
        <w:rPr>
          <w:rFonts w:hint="eastAsia" w:ascii="仿宋_GB2312" w:hAnsi="仿宋_GB2312" w:eastAsia="仿宋_GB2312" w:cs="仿宋_GB2312"/>
          <w:color w:val="auto"/>
          <w:sz w:val="32"/>
          <w:szCs w:val="32"/>
          <w:lang w:val="en-US" w:eastAsia="zh-CN"/>
        </w:rPr>
        <w:t>横琴合作区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企业的，应当</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符合第2/2023号执行委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员</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会规范性</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文件《横琴粤澳深度合作区企业实质性运营认定规则》规定的实质性运营条件，均须提交如下材料：</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2"/>
          <w:sz w:val="32"/>
          <w:szCs w:val="32"/>
          <w:lang w:val="zh-TW" w:eastAsia="zh-TW" w:bidi="ar-SA"/>
        </w:rPr>
      </w:pPr>
      <w:r>
        <w:rPr>
          <w:rFonts w:hint="eastAsia" w:ascii="仿宋_GB2312" w:hAnsi="仿宋_GB2312" w:eastAsia="仿宋_GB2312" w:cs="仿宋_GB2312"/>
          <w:kern w:val="2"/>
          <w:sz w:val="32"/>
          <w:szCs w:val="32"/>
          <w:lang w:val="en-US" w:eastAsia="zh-CN" w:bidi="ar-SA"/>
        </w:rPr>
        <w:t>企业</w:t>
      </w:r>
      <w:r>
        <w:rPr>
          <w:rFonts w:hint="eastAsia" w:ascii="仿宋_GB2312" w:hAnsi="仿宋_GB2312" w:eastAsia="仿宋_GB2312" w:cs="仿宋_GB2312"/>
          <w:kern w:val="2"/>
          <w:sz w:val="32"/>
          <w:szCs w:val="32"/>
          <w:lang w:val="zh-TW" w:eastAsia="zh-TW" w:bidi="ar-SA"/>
        </w:rPr>
        <w:t>实质性运营自评承诺表（</w:t>
      </w:r>
      <w:r>
        <w:rPr>
          <w:rFonts w:hint="eastAsia" w:ascii="仿宋_GB2312" w:hAnsi="仿宋_GB2312" w:eastAsia="仿宋_GB2312" w:cs="仿宋_GB2312"/>
          <w:color w:val="C00000"/>
          <w:kern w:val="2"/>
          <w:sz w:val="32"/>
          <w:szCs w:val="32"/>
          <w:lang w:val="en-US" w:eastAsia="zh-CN" w:bidi="ar-SA"/>
        </w:rPr>
        <w:t>样表见附件2</w:t>
      </w:r>
      <w:r>
        <w:rPr>
          <w:rFonts w:hint="eastAsia" w:ascii="仿宋_GB2312" w:hAnsi="仿宋_GB2312" w:eastAsia="仿宋_GB2312" w:cs="仿宋_GB2312"/>
          <w:kern w:val="2"/>
          <w:sz w:val="32"/>
          <w:szCs w:val="32"/>
          <w:lang w:val="zh-TW" w:eastAsia="zh-TW" w:bidi="ar-SA"/>
        </w:rPr>
        <w:t>）；</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kern w:val="2"/>
          <w:sz w:val="32"/>
          <w:szCs w:val="32"/>
          <w:lang w:val="zh-TW" w:eastAsia="zh-TW" w:bidi="ar-SA"/>
          <w14:textFill>
            <w14:solidFill>
              <w14:schemeClr w14:val="tx1"/>
            </w14:solidFill>
          </w14:textFill>
        </w:rPr>
      </w:pPr>
      <w:r>
        <w:rPr>
          <w:rFonts w:hint="eastAsia" w:ascii="仿宋_GB2312" w:hAnsi="仿宋_GB2312" w:eastAsia="仿宋_GB2312" w:cs="仿宋_GB2312"/>
          <w:kern w:val="2"/>
          <w:sz w:val="32"/>
          <w:szCs w:val="32"/>
          <w:lang w:val="zh-TW" w:eastAsia="zh-CN" w:bidi="ar-SA"/>
        </w:rPr>
        <w:t>（</w:t>
      </w: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kern w:val="2"/>
          <w:sz w:val="32"/>
          <w:szCs w:val="32"/>
          <w:lang w:val="zh-TW" w:eastAsia="zh-CN" w:bidi="ar-SA"/>
        </w:rPr>
        <w:t>）</w:t>
      </w:r>
      <w:r>
        <w:rPr>
          <w:rFonts w:hint="eastAsia" w:ascii="仿宋_GB2312" w:hAnsi="仿宋_GB2312" w:eastAsia="仿宋_GB2312" w:cs="仿宋_GB2312"/>
          <w:kern w:val="2"/>
          <w:sz w:val="32"/>
          <w:szCs w:val="32"/>
          <w:lang w:val="en-US" w:eastAsia="zh-CN" w:bidi="ar-SA"/>
        </w:rPr>
        <w:t>生产经营资料</w:t>
      </w:r>
      <w:r>
        <w:rPr>
          <w:rFonts w:hint="eastAsia" w:ascii="仿宋_GB2312" w:hAnsi="仿宋_GB2312" w:eastAsia="仿宋_GB2312" w:cs="仿宋_GB2312"/>
          <w:kern w:val="2"/>
          <w:sz w:val="32"/>
          <w:szCs w:val="32"/>
          <w:lang w:val="zh-TW" w:eastAsia="zh-TW" w:bidi="ar-SA"/>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
          <w:sz w:val="32"/>
          <w:szCs w:val="32"/>
          <w:lang w:val="zh-TW" w:eastAsia="zh-TW" w:bidi="ar-SA"/>
        </w:rPr>
      </w:pPr>
      <w:r>
        <w:rPr>
          <w:rFonts w:hint="eastAsia" w:ascii="仿宋_GB2312" w:hAnsi="仿宋_GB2312" w:eastAsia="仿宋_GB2312" w:cs="仿宋_GB2312"/>
          <w:kern w:val="2"/>
          <w:sz w:val="32"/>
          <w:szCs w:val="32"/>
          <w:lang w:val="zh-TW" w:eastAsia="zh-TW" w:bidi="ar-SA"/>
        </w:rPr>
        <w:t>1.办公场所的产权或租赁证明：①属于自有办公用房的，提供不动产权证明；②属于租赁办公用房的，提供租赁合同及不动产权证明；③属于无偿使用办公用房的，提供无偿使用协议（含产权证明）</w:t>
      </w:r>
      <w:r>
        <w:rPr>
          <w:rFonts w:hint="eastAsia" w:ascii="仿宋_GB2312" w:hAnsi="仿宋_GB2312" w:eastAsia="仿宋_GB2312" w:cs="仿宋_GB2312"/>
          <w:kern w:val="2"/>
          <w:sz w:val="32"/>
          <w:szCs w:val="32"/>
          <w:lang w:val="zh-TW"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2.办公场所图片。</w:t>
      </w:r>
    </w:p>
    <w:p>
      <w:pPr>
        <w:ind w:firstLine="640" w:firstLineChars="200"/>
        <w:rPr>
          <w:rFonts w:hint="eastAsia" w:ascii="仿宋_GB2312" w:hAnsi="仿宋_GB2312" w:eastAsia="仿宋_GB2312" w:cs="仿宋_GB2312"/>
          <w:kern w:val="2"/>
          <w:sz w:val="32"/>
          <w:szCs w:val="32"/>
          <w:lang w:val="zh-TW" w:eastAsia="zh-TW"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zh-TW" w:eastAsia="zh-TW" w:bidi="ar-SA"/>
        </w:rPr>
        <w:t>企业在横琴</w:t>
      </w:r>
      <w:r>
        <w:rPr>
          <w:rFonts w:hint="eastAsia" w:ascii="仿宋_GB2312" w:hAnsi="仿宋_GB2312" w:eastAsia="仿宋_GB2312" w:cs="仿宋_GB2312"/>
          <w:kern w:val="2"/>
          <w:sz w:val="32"/>
          <w:szCs w:val="32"/>
          <w:lang w:val="en-US" w:eastAsia="zh-CN" w:bidi="ar-SA"/>
        </w:rPr>
        <w:t>合作区</w:t>
      </w:r>
      <w:r>
        <w:rPr>
          <w:rFonts w:hint="eastAsia" w:ascii="仿宋_GB2312" w:hAnsi="仿宋_GB2312" w:eastAsia="仿宋_GB2312" w:cs="仿宋_GB2312"/>
          <w:kern w:val="2"/>
          <w:sz w:val="32"/>
          <w:szCs w:val="32"/>
          <w:lang w:val="zh-TW" w:eastAsia="zh-TW" w:bidi="ar-SA"/>
        </w:rPr>
        <w:t>的经营活动证明材料（如：进行生产经营决策、财务决策、人事决策的会议纪要及对应照片等）</w:t>
      </w:r>
      <w:r>
        <w:rPr>
          <w:rFonts w:hint="eastAsia" w:ascii="仿宋_GB2312" w:hAnsi="仿宋_GB2312" w:eastAsia="仿宋_GB2312" w:cs="仿宋_GB2312"/>
          <w:kern w:val="2"/>
          <w:sz w:val="32"/>
          <w:szCs w:val="32"/>
          <w:lang w:val="zh-TW" w:eastAsia="zh-CN" w:bidi="ar-SA"/>
        </w:rPr>
        <w:t>。</w:t>
      </w:r>
    </w:p>
    <w:p>
      <w:pPr>
        <w:ind w:firstLine="640" w:firstLineChars="200"/>
        <w:jc w:val="both"/>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（三）</w:t>
      </w:r>
      <w:r>
        <w:rPr>
          <w:rFonts w:hint="eastAsia" w:ascii="仿宋_GB2312" w:hAnsi="仿宋_GB2312" w:eastAsia="仿宋_GB2312" w:cs="仿宋_GB2312"/>
          <w:bCs/>
          <w:color w:val="auto"/>
          <w:kern w:val="0"/>
          <w:sz w:val="32"/>
          <w:szCs w:val="32"/>
          <w:lang w:val="zh-TW" w:eastAsia="zh-CN"/>
        </w:rPr>
        <w:t>人员情况资料：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1.2024年从业人员名单</w:t>
      </w:r>
      <w:r>
        <w:rPr>
          <w:rFonts w:hint="eastAsia" w:ascii="仿宋_GB2312" w:hAnsi="仿宋_GB2312" w:eastAsia="仿宋_GB2312" w:cs="仿宋_GB2312"/>
          <w:color w:val="C00000"/>
          <w:kern w:val="2"/>
          <w:sz w:val="32"/>
          <w:szCs w:val="32"/>
          <w:lang w:val="en-US" w:eastAsia="zh-CN" w:bidi="ar-SA"/>
        </w:rPr>
        <w:t>（样表见附件3）。</w:t>
      </w:r>
    </w:p>
    <w:p>
      <w:pPr>
        <w:ind w:firstLine="640" w:firstLineChars="200"/>
        <w:rPr>
          <w:rFonts w:hint="eastAsia" w:ascii="仿宋_GB2312" w:hAnsi="仿宋_GB2312" w:eastAsia="仿宋_GB2312" w:cs="仿宋_GB2312"/>
          <w:color w:val="C00000"/>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bidi="ar-SA"/>
        </w:rPr>
        <w:t>人员劳动备案清单</w:t>
      </w:r>
      <w:r>
        <w:rPr>
          <w:rFonts w:hint="eastAsia" w:ascii="仿宋_GB2312" w:hAnsi="仿宋_GB2312" w:eastAsia="仿宋_GB2312" w:cs="仿宋_GB2312"/>
          <w:color w:val="auto"/>
          <w:kern w:val="2"/>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2"/>
          <w:sz w:val="32"/>
          <w:szCs w:val="32"/>
          <w:lang w:val="zh-TW" w:eastAsia="zh-TW" w:bidi="ar-SA"/>
        </w:rPr>
      </w:pPr>
      <w:r>
        <w:rPr>
          <w:rFonts w:hint="eastAsia" w:ascii="仿宋_GB2312" w:hAnsi="仿宋_GB2312" w:eastAsia="仿宋_GB2312" w:cs="仿宋_GB2312"/>
          <w:color w:val="auto"/>
          <w:kern w:val="2"/>
          <w:sz w:val="32"/>
          <w:szCs w:val="32"/>
          <w:lang w:val="en-US" w:eastAsia="zh-CN" w:bidi="ar-SA"/>
        </w:rPr>
        <w:t>3.2024年度单位社保缴纳明细（《广东省社会保险</w:t>
      </w:r>
      <w:r>
        <w:rPr>
          <w:rFonts w:hint="eastAsia" w:ascii="仿宋_GB2312" w:hAnsi="仿宋_GB2312" w:eastAsia="仿宋_GB2312" w:cs="仿宋_GB2312"/>
          <w:kern w:val="2"/>
          <w:sz w:val="32"/>
          <w:szCs w:val="32"/>
          <w:lang w:val="zh-TW" w:eastAsia="zh-TW" w:bidi="ar-SA"/>
        </w:rPr>
        <w:t>参保证明（单位）》，打印指南参考http://hrss.gd.gov.cn/gdsbfw/）</w:t>
      </w:r>
      <w:r>
        <w:rPr>
          <w:rFonts w:hint="eastAsia" w:ascii="仿宋_GB2312" w:hAnsi="仿宋_GB2312" w:eastAsia="仿宋_GB2312" w:cs="仿宋_GB2312"/>
          <w:kern w:val="2"/>
          <w:sz w:val="32"/>
          <w:szCs w:val="32"/>
          <w:lang w:val="zh-TW"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2"/>
          <w:sz w:val="32"/>
          <w:szCs w:val="32"/>
          <w:lang w:val="zh-TW" w:eastAsia="zh-TW" w:bidi="ar-SA"/>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zh-TW" w:eastAsia="zh-TW" w:bidi="ar-SA"/>
        </w:rPr>
        <w:t>企业通过</w:t>
      </w:r>
      <w:r>
        <w:rPr>
          <w:rFonts w:hint="eastAsia" w:ascii="仿宋_GB2312" w:hAnsi="仿宋_GB2312" w:eastAsia="仿宋_GB2312" w:cs="仿宋_GB2312"/>
          <w:kern w:val="2"/>
          <w:sz w:val="32"/>
          <w:szCs w:val="32"/>
          <w:lang w:val="en-US" w:eastAsia="zh-CN" w:bidi="ar-SA"/>
        </w:rPr>
        <w:t>横琴</w:t>
      </w:r>
      <w:r>
        <w:rPr>
          <w:rFonts w:hint="eastAsia" w:ascii="仿宋_GB2312" w:hAnsi="仿宋_GB2312" w:eastAsia="仿宋_GB2312" w:cs="仿宋_GB2312"/>
          <w:kern w:val="2"/>
          <w:sz w:val="32"/>
          <w:szCs w:val="32"/>
          <w:lang w:val="zh-TW" w:eastAsia="zh-TW" w:bidi="ar-SA"/>
        </w:rPr>
        <w:t>合作区银行账户于202</w:t>
      </w: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zh-TW" w:eastAsia="zh-TW" w:bidi="ar-SA"/>
        </w:rPr>
        <w:t>年发放员工工资的相关证明资料（如：会计凭证、银行流水）</w:t>
      </w:r>
      <w:r>
        <w:rPr>
          <w:rFonts w:hint="eastAsia" w:ascii="仿宋_GB2312" w:hAnsi="仿宋_GB2312" w:eastAsia="仿宋_GB2312" w:cs="仿宋_GB2312"/>
          <w:kern w:val="2"/>
          <w:sz w:val="32"/>
          <w:szCs w:val="32"/>
          <w:lang w:val="zh-TW" w:eastAsia="zh-CN" w:bidi="ar-SA"/>
        </w:rPr>
        <w:t>。</w:t>
      </w:r>
    </w:p>
    <w:p>
      <w:pPr>
        <w:ind w:firstLine="640" w:firstLineChars="200"/>
        <w:jc w:val="both"/>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（四）账务情况资料：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2"/>
          <w:sz w:val="32"/>
          <w:szCs w:val="32"/>
          <w:lang w:val="zh-TW" w:eastAsia="zh-TW"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TW" w:eastAsia="zh-TW" w:bidi="ar-SA"/>
        </w:rPr>
        <w:t>在横琴</w:t>
      </w:r>
      <w:r>
        <w:rPr>
          <w:rFonts w:hint="eastAsia" w:ascii="仿宋_GB2312" w:hAnsi="仿宋_GB2312" w:eastAsia="仿宋_GB2312" w:cs="仿宋_GB2312"/>
          <w:kern w:val="2"/>
          <w:sz w:val="32"/>
          <w:szCs w:val="32"/>
          <w:lang w:val="en-US" w:eastAsia="zh-CN" w:bidi="ar-SA"/>
        </w:rPr>
        <w:t>合作区</w:t>
      </w:r>
      <w:r>
        <w:rPr>
          <w:rFonts w:hint="eastAsia" w:ascii="仿宋_GB2312" w:hAnsi="仿宋_GB2312" w:eastAsia="仿宋_GB2312" w:cs="仿宋_GB2312"/>
          <w:kern w:val="2"/>
          <w:sz w:val="32"/>
          <w:szCs w:val="32"/>
          <w:lang w:val="zh-TW" w:eastAsia="zh-TW" w:bidi="ar-SA"/>
        </w:rPr>
        <w:t>银行开立基本存款账户及用于主营业务结算账户资料（可在基本存款账户开户行打印已开立银行结算账户清单）</w:t>
      </w:r>
      <w:r>
        <w:rPr>
          <w:rFonts w:hint="eastAsia" w:ascii="仿宋_GB2312" w:hAnsi="仿宋_GB2312" w:eastAsia="仿宋_GB2312" w:cs="仿宋_GB2312"/>
          <w:kern w:val="2"/>
          <w:sz w:val="32"/>
          <w:szCs w:val="32"/>
          <w:lang w:val="zh-TW"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2"/>
          <w:sz w:val="32"/>
          <w:szCs w:val="32"/>
          <w:lang w:val="zh-TW" w:eastAsia="zh-TW"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TW" w:eastAsia="zh-TW" w:bidi="ar-SA"/>
        </w:rPr>
        <w:t>主营业务结算的会计凭证</w:t>
      </w:r>
      <w:r>
        <w:rPr>
          <w:rFonts w:hint="eastAsia" w:ascii="仿宋_GB2312" w:hAnsi="仿宋_GB2312" w:eastAsia="仿宋_GB2312" w:cs="仿宋_GB2312"/>
          <w:kern w:val="2"/>
          <w:sz w:val="32"/>
          <w:szCs w:val="32"/>
          <w:lang w:val="en-US" w:eastAsia="zh-CN" w:bidi="ar-SA"/>
        </w:rPr>
        <w:t>或</w:t>
      </w:r>
      <w:r>
        <w:rPr>
          <w:rFonts w:hint="eastAsia" w:ascii="仿宋_GB2312" w:hAnsi="仿宋_GB2312" w:eastAsia="仿宋_GB2312" w:cs="仿宋_GB2312"/>
          <w:kern w:val="2"/>
          <w:sz w:val="32"/>
          <w:szCs w:val="32"/>
          <w:lang w:val="zh-TW" w:eastAsia="zh-TW" w:bidi="ar-SA"/>
        </w:rPr>
        <w:t>收款的银行流水</w:t>
      </w:r>
      <w:r>
        <w:rPr>
          <w:rFonts w:hint="eastAsia" w:ascii="仿宋_GB2312" w:hAnsi="仿宋_GB2312" w:eastAsia="仿宋_GB2312" w:cs="仿宋_GB2312"/>
          <w:kern w:val="2"/>
          <w:sz w:val="32"/>
          <w:szCs w:val="32"/>
          <w:lang w:val="zh-TW"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kern w:val="2"/>
          <w:sz w:val="32"/>
          <w:szCs w:val="32"/>
          <w:lang w:val="zh-TW" w:eastAsia="zh-TW"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zh-TW" w:eastAsia="zh-TW" w:bidi="ar-SA"/>
        </w:rPr>
        <w:t>会计凭证、会计账簿、财务会计报告等会计档案资料存放在</w:t>
      </w:r>
      <w:r>
        <w:rPr>
          <w:rFonts w:hint="eastAsia" w:ascii="仿宋_GB2312" w:hAnsi="仿宋_GB2312" w:eastAsia="仿宋_GB2312" w:cs="仿宋_GB2312"/>
          <w:kern w:val="2"/>
          <w:sz w:val="32"/>
          <w:szCs w:val="32"/>
          <w:lang w:val="en-US" w:eastAsia="zh-CN" w:bidi="ar-SA"/>
        </w:rPr>
        <w:t>横琴</w:t>
      </w:r>
      <w:r>
        <w:rPr>
          <w:rFonts w:hint="eastAsia" w:ascii="仿宋_GB2312" w:hAnsi="仿宋_GB2312" w:eastAsia="仿宋_GB2312" w:cs="仿宋_GB2312"/>
          <w:kern w:val="2"/>
          <w:sz w:val="32"/>
          <w:szCs w:val="32"/>
          <w:lang w:val="zh-TW" w:eastAsia="zh-TW" w:bidi="ar-SA"/>
        </w:rPr>
        <w:t>合作区的佐证材料，如照片、视频等</w:t>
      </w:r>
      <w:r>
        <w:rPr>
          <w:rFonts w:hint="eastAsia" w:ascii="仿宋_GB2312" w:hAnsi="仿宋_GB2312" w:eastAsia="仿宋_GB2312" w:cs="仿宋_GB2312"/>
          <w:kern w:val="2"/>
          <w:sz w:val="32"/>
          <w:szCs w:val="32"/>
          <w:lang w:val="zh-TW" w:eastAsia="zh-CN" w:bidi="ar-SA"/>
        </w:rPr>
        <w:t>。</w:t>
      </w:r>
    </w:p>
    <w:p>
      <w:pPr>
        <w:ind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（五）财产情况资料：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kern w:val="0"/>
          <w:sz w:val="32"/>
          <w:szCs w:val="32"/>
          <w:lang w:val="zh-TW" w:eastAsia="zh-TW" w:bidi="ar-SA"/>
        </w:rPr>
      </w:pPr>
      <w:r>
        <w:rPr>
          <w:rFonts w:hint="eastAsia" w:ascii="仿宋_GB2312" w:hAnsi="仿宋_GB2312" w:eastAsia="仿宋_GB2312" w:cs="仿宋_GB2312"/>
          <w:bCs w:val="0"/>
          <w:color w:val="auto"/>
          <w:kern w:val="2"/>
          <w:sz w:val="32"/>
          <w:szCs w:val="32"/>
          <w:lang w:val="zh-TW" w:eastAsia="zh-TW" w:bidi="ar-SA"/>
        </w:rPr>
        <w:t>财产情况说明及横琴</w:t>
      </w:r>
      <w:r>
        <w:rPr>
          <w:rFonts w:hint="eastAsia" w:ascii="仿宋_GB2312" w:hAnsi="仿宋_GB2312" w:eastAsia="仿宋_GB2312" w:cs="仿宋_GB2312"/>
          <w:bCs w:val="0"/>
          <w:color w:val="auto"/>
          <w:kern w:val="2"/>
          <w:sz w:val="32"/>
          <w:szCs w:val="32"/>
          <w:lang w:val="en-US" w:eastAsia="zh-CN" w:bidi="ar-SA"/>
        </w:rPr>
        <w:t>合作区</w:t>
      </w:r>
      <w:r>
        <w:rPr>
          <w:rFonts w:hint="eastAsia" w:ascii="仿宋_GB2312" w:hAnsi="仿宋_GB2312" w:eastAsia="仿宋_GB2312" w:cs="仿宋_GB2312"/>
          <w:bCs w:val="0"/>
          <w:color w:val="auto"/>
          <w:kern w:val="2"/>
          <w:sz w:val="32"/>
          <w:szCs w:val="32"/>
          <w:lang w:val="zh-TW" w:eastAsia="zh-TW" w:bidi="ar-SA"/>
        </w:rPr>
        <w:t>经营场所现场资产（如办公家具、电脑等）情况证明等有关材料。</w:t>
      </w:r>
    </w:p>
    <w:p>
      <w:pPr>
        <w:pStyle w:val="5"/>
        <w:ind w:firstLine="640" w:firstLineChars="200"/>
        <w:rPr>
          <w:rFonts w:hint="default" w:ascii="黑体" w:hAnsi="黑体" w:eastAsia="黑体" w:cs="仿宋_GB2312"/>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仿宋_GB2312"/>
          <w:color w:val="000000" w:themeColor="text1"/>
          <w:sz w:val="32"/>
          <w:szCs w:val="32"/>
          <w:highlight w:val="none"/>
          <w:lang w:val="en-US" w:eastAsia="zh-CN"/>
          <w14:textFill>
            <w14:solidFill>
              <w14:schemeClr w14:val="tx1"/>
            </w14:solidFill>
          </w14:textFill>
        </w:rPr>
        <w:t>六</w:t>
      </w:r>
      <w:r>
        <w:rPr>
          <w:rFonts w:hint="eastAsia" w:ascii="黑体" w:hAnsi="黑体" w:eastAsia="黑体" w:cs="仿宋_GB2312"/>
          <w:color w:val="000000" w:themeColor="text1"/>
          <w:sz w:val="32"/>
          <w:szCs w:val="32"/>
          <w:highlight w:val="none"/>
          <w:lang w:val="zh-TW" w:eastAsia="zh-CN"/>
          <w14:textFill>
            <w14:solidFill>
              <w14:schemeClr w14:val="tx1"/>
            </w14:solidFill>
          </w14:textFill>
        </w:rPr>
        <w:t>、</w:t>
      </w:r>
      <w:r>
        <w:rPr>
          <w:rFonts w:hint="eastAsia" w:ascii="黑体" w:hAnsi="黑体" w:eastAsia="黑体" w:cs="仿宋_GB2312"/>
          <w:color w:val="000000" w:themeColor="text1"/>
          <w:kern w:val="2"/>
          <w:sz w:val="32"/>
          <w:szCs w:val="32"/>
          <w:highlight w:val="none"/>
          <w:lang w:val="en-US" w:eastAsia="zh-CN" w:bidi="ar-SA"/>
          <w14:textFill>
            <w14:solidFill>
              <w14:schemeClr w14:val="tx1"/>
            </w14:solidFill>
          </w14:textFill>
        </w:rPr>
        <w:t>绿色金融特色机构扶持</w:t>
      </w:r>
    </w:p>
    <w:p>
      <w:pPr>
        <w:pStyle w:val="5"/>
        <w:keepNext w:val="0"/>
        <w:keepLines w:val="0"/>
        <w:pageBreakBefore w:val="0"/>
        <w:widowControl w:val="0"/>
        <w:kinsoku/>
        <w:wordWrap/>
        <w:overflowPunct/>
        <w:topLinePunct w:val="0"/>
        <w:autoSpaceDE/>
        <w:autoSpaceDN/>
        <w:bidi w:val="0"/>
        <w:adjustRightInd/>
        <w:snapToGrid/>
        <w:spacing w:after="0"/>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（一）适用对象</w:t>
      </w:r>
    </w:p>
    <w:p>
      <w:pPr>
        <w:ind w:firstLine="640" w:firstLineChars="200"/>
        <w:rPr>
          <w:rFonts w:hint="default"/>
          <w:highlight w:val="none"/>
          <w:lang w:val="en-US" w:eastAsia="zh-CN"/>
        </w:rPr>
      </w:pPr>
      <w:r>
        <w:rPr>
          <w:rFonts w:hint="eastAsia" w:ascii="Times New Roman" w:hAnsi="Times New Roman" w:eastAsia="仿宋_GB2312" w:cs="Times New Roman"/>
          <w:bCs w:val="0"/>
          <w:color w:val="auto"/>
          <w:kern w:val="2"/>
          <w:sz w:val="32"/>
          <w:szCs w:val="32"/>
          <w:highlight w:val="none"/>
          <w:lang w:val="en-US" w:eastAsia="zh-CN" w:bidi="ar-SA"/>
        </w:rPr>
        <w:t>由金融监督管理部门依法批准在横琴合作区设立的银行机构、金融租赁公司、金融租赁子公司</w:t>
      </w:r>
      <w:r>
        <w:rPr>
          <w:rFonts w:hint="eastAsia" w:ascii="Times New Roman" w:hAnsi="Times New Roman" w:eastAsia="仿宋_GB2312" w:cs="Times New Roman"/>
          <w:i w:val="0"/>
          <w:iCs w:val="0"/>
          <w:caps w:val="0"/>
          <w:color w:val="auto"/>
          <w:spacing w:val="0"/>
          <w:sz w:val="32"/>
          <w:szCs w:val="32"/>
          <w:highlight w:val="none"/>
          <w:shd w:val="clear" w:fill="auto"/>
        </w:rPr>
        <w:t>（含专业子公司和项目公司，下同）</w:t>
      </w:r>
      <w:r>
        <w:rPr>
          <w:rFonts w:hint="eastAsia" w:ascii="Times New Roman" w:hAnsi="Times New Roman" w:eastAsia="仿宋_GB2312" w:cs="Times New Roman"/>
          <w:bCs w:val="0"/>
          <w:color w:val="auto"/>
          <w:kern w:val="2"/>
          <w:sz w:val="32"/>
          <w:szCs w:val="32"/>
          <w:highlight w:val="none"/>
          <w:lang w:val="en-US" w:eastAsia="zh-CN" w:bidi="ar-SA"/>
        </w:rPr>
        <w:t>，或被纳入广东省（不含深圳市）监管融资租赁公司名单的在横琴合作区设立的融资租赁公司。</w:t>
      </w:r>
    </w:p>
    <w:p>
      <w:pPr>
        <w:pStyle w:val="5"/>
        <w:keepNext w:val="0"/>
        <w:keepLines w:val="0"/>
        <w:pageBreakBefore w:val="0"/>
        <w:widowControl w:val="0"/>
        <w:kinsoku/>
        <w:wordWrap/>
        <w:overflowPunct/>
        <w:topLinePunct w:val="0"/>
        <w:autoSpaceDE/>
        <w:autoSpaceDN/>
        <w:bidi w:val="0"/>
        <w:adjustRightInd/>
        <w:snapToGrid/>
        <w:spacing w:after="0"/>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（二）申报材料</w:t>
      </w:r>
    </w:p>
    <w:p>
      <w:pPr>
        <w:adjustRightInd w:val="0"/>
        <w:snapToGrid w:val="0"/>
        <w:spacing w:line="579" w:lineRule="exact"/>
        <w:ind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总部机构或者省级分支机构针对绿色金融业务建立健全组织管理、政策制度、业务流程管理、ESG或者环境信息披露报告等机制的综合情况报告，并附上总部机构或者省级分支机构对外披露的ESG、可持续金融或环境信息披露报告。</w:t>
      </w:r>
    </w:p>
    <w:p>
      <w:pPr>
        <w:adjustRightInd w:val="0"/>
        <w:snapToGrid w:val="0"/>
        <w:spacing w:line="579" w:lineRule="exact"/>
        <w:ind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申请主体为法人机构的，提供董事会、股东会关于支持其在横琴合作区创建绿色金融特色机构的决议文件；申请主体为银行分行、支行的，提供总行或省分行关于支持其在横琴合作区创建绿色金融特色机构的批复，来源包括机构OA系统、邮件或书面回复等。</w:t>
      </w:r>
    </w:p>
    <w:p>
      <w:pPr>
        <w:pStyle w:val="15"/>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3.申请主体关于绿色金融发展的规划文本，需包含但不限于业务发展规划、风险管理机制、保障措施等内容。</w:t>
      </w:r>
    </w:p>
    <w:p>
      <w:pPr>
        <w:pStyle w:val="15"/>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4.申请主体绿色金融业务团队介绍，团队负责人及成员的工作简历。</w:t>
      </w:r>
    </w:p>
    <w:p>
      <w:pPr>
        <w:pStyle w:val="15"/>
        <w:rPr>
          <w:rFonts w:hint="default"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5.由绿色债券标准委员注册的绿色债券评估认证机构或气候债券倡议组织授权核查机构，或前述机构在内地设立的已开展相关业务的子公司（以下简称“符合条件的第三方评估认证机构”）出具的包含《扶持办法》第五条第（五）款有关量化指标的绿色金融业务评估报告。</w:t>
      </w:r>
    </w:p>
    <w:p>
      <w:pPr>
        <w:adjustRightInd w:val="0"/>
        <w:snapToGrid w:val="0"/>
        <w:spacing w:line="579" w:lineRule="exact"/>
        <w:ind w:firstLine="640" w:firstLineChars="200"/>
        <w:rPr>
          <w:rFonts w:hint="eastAsia"/>
          <w:highlight w:val="none"/>
          <w:lang w:val="en-US" w:eastAsia="zh-CN"/>
        </w:rPr>
      </w:pPr>
      <w:r>
        <w:rPr>
          <w:rFonts w:hint="eastAsia" w:ascii="黑体" w:hAnsi="黑体" w:eastAsia="黑体" w:cs="仿宋_GB2312"/>
          <w:color w:val="000000" w:themeColor="text1"/>
          <w:sz w:val="32"/>
          <w:szCs w:val="32"/>
          <w:highlight w:val="none"/>
          <w:lang w:val="en-US" w:eastAsia="zh-CN"/>
          <w14:textFill>
            <w14:solidFill>
              <w14:schemeClr w14:val="tx1"/>
            </w14:solidFill>
          </w14:textFill>
        </w:rPr>
        <w:t>七</w:t>
      </w:r>
      <w:r>
        <w:rPr>
          <w:rFonts w:hint="eastAsia" w:ascii="黑体" w:hAnsi="黑体" w:eastAsia="黑体" w:cs="仿宋_GB2312"/>
          <w:color w:val="000000" w:themeColor="text1"/>
          <w:sz w:val="32"/>
          <w:szCs w:val="32"/>
          <w:highlight w:val="none"/>
          <w:lang w:val="zh-TW" w:eastAsia="zh-CN"/>
          <w14:textFill>
            <w14:solidFill>
              <w14:schemeClr w14:val="tx1"/>
            </w14:solidFill>
          </w14:textFill>
        </w:rPr>
        <w:t>、</w:t>
      </w:r>
      <w:r>
        <w:rPr>
          <w:rFonts w:hint="eastAsia" w:ascii="黑体" w:hAnsi="黑体" w:eastAsia="黑体" w:cs="仿宋_GB2312"/>
          <w:color w:val="000000" w:themeColor="text1"/>
          <w:kern w:val="2"/>
          <w:sz w:val="32"/>
          <w:szCs w:val="32"/>
          <w:highlight w:val="none"/>
          <w:lang w:val="en-US" w:eastAsia="zh-CN" w:bidi="ar-SA"/>
          <w14:textFill>
            <w14:solidFill>
              <w14:schemeClr w14:val="tx1"/>
            </w14:solidFill>
          </w14:textFill>
        </w:rPr>
        <w:t>绿色金融中介服务机构扶持</w:t>
      </w:r>
    </w:p>
    <w:p>
      <w:pPr>
        <w:pStyle w:val="5"/>
        <w:keepNext w:val="0"/>
        <w:keepLines w:val="0"/>
        <w:pageBreakBefore w:val="0"/>
        <w:widowControl w:val="0"/>
        <w:kinsoku/>
        <w:wordWrap/>
        <w:overflowPunct/>
        <w:topLinePunct w:val="0"/>
        <w:autoSpaceDE/>
        <w:autoSpaceDN/>
        <w:bidi w:val="0"/>
        <w:adjustRightInd/>
        <w:snapToGrid/>
        <w:spacing w:after="0"/>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（一）适用对象</w:t>
      </w:r>
    </w:p>
    <w:p>
      <w:pPr>
        <w:pStyle w:val="15"/>
        <w:numPr>
          <w:ilvl w:val="0"/>
          <w:numId w:val="0"/>
        </w:numPr>
        <w:ind w:firstLine="640" w:firstLineChars="200"/>
        <w:rPr>
          <w:rFonts w:hint="default"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符合条件的绿色金融咨询服务机构或绿色评估认证机构。</w:t>
      </w:r>
    </w:p>
    <w:p>
      <w:pPr>
        <w:pStyle w:val="5"/>
        <w:keepNext w:val="0"/>
        <w:keepLines w:val="0"/>
        <w:pageBreakBefore w:val="0"/>
        <w:widowControl w:val="0"/>
        <w:kinsoku/>
        <w:wordWrap/>
        <w:overflowPunct/>
        <w:topLinePunct w:val="0"/>
        <w:autoSpaceDE/>
        <w:autoSpaceDN/>
        <w:bidi w:val="0"/>
        <w:adjustRightInd/>
        <w:snapToGrid/>
        <w:spacing w:after="0"/>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（二）绿色金融咨询服务机构申报材料</w:t>
      </w:r>
    </w:p>
    <w:p>
      <w:pPr>
        <w:pStyle w:val="15"/>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1.提供以下内容相关的邀请函、新闻或网络媒体报道等证明资料：申请主体机构核心人员（法定代表人或者与本机构存在有效劳动合同关系的高管）作为主题分享或者讨论嘉宾，曾参与不少于五场由国际组织、行业协会、学术团体、学术机构或者政府主办的，与绿色金融相关的论坛、研讨会。</w:t>
      </w:r>
    </w:p>
    <w:p>
      <w:pPr>
        <w:pStyle w:val="15"/>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2.提供以下内容相关的业务合作协议、合同等证明资料：申请主体承接过不少于两项政府部门或者五项金融机构委托的绿色金融相关咨询。</w:t>
      </w:r>
    </w:p>
    <w:p>
      <w:pPr>
        <w:pStyle w:val="15"/>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3.提供以下内容相关的活动方案、现场图片、新闻或网络媒体报道等证明资料：申请主体自横琴合作区设立以来，已在横琴合作区或者澳门至少主办或者承办过一场参会人员不少于五十人的线下绿色金融交流活动。</w:t>
      </w:r>
    </w:p>
    <w:p>
      <w:pPr>
        <w:pStyle w:val="15"/>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4.提供以下内容相关的业务合同、收款凭证等证明资料：申请主体自横琴合作区设立以来，已为粤港澳大湾区客户提供的绿色金融咨询业务服务费用累计超过一百万元。</w:t>
      </w:r>
    </w:p>
    <w:p>
      <w:pPr>
        <w:pStyle w:val="15"/>
        <w:numPr>
          <w:ilvl w:val="0"/>
          <w:numId w:val="0"/>
        </w:numPr>
        <w:ind w:firstLine="643"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b/>
          <w:bCs/>
          <w:kern w:val="2"/>
          <w:sz w:val="32"/>
          <w:szCs w:val="32"/>
          <w:highlight w:val="none"/>
          <w:lang w:val="en-US" w:eastAsia="zh-CN" w:bidi="ar-SA"/>
        </w:rPr>
        <w:t>备注：第3、4项资料选择其一提供。</w:t>
      </w:r>
    </w:p>
    <w:p>
      <w:pPr>
        <w:pStyle w:val="5"/>
        <w:keepNext w:val="0"/>
        <w:keepLines w:val="0"/>
        <w:pageBreakBefore w:val="0"/>
        <w:widowControl w:val="0"/>
        <w:kinsoku/>
        <w:wordWrap/>
        <w:overflowPunct/>
        <w:topLinePunct w:val="0"/>
        <w:autoSpaceDE/>
        <w:autoSpaceDN/>
        <w:bidi w:val="0"/>
        <w:adjustRightInd/>
        <w:snapToGrid/>
        <w:spacing w:after="0"/>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（三）绿色金融咨询服务机构子公司申报材料</w:t>
      </w:r>
    </w:p>
    <w:p>
      <w:pPr>
        <w:pStyle w:val="15"/>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1.提供以下内容相关的邀请函、新闻或网络媒体报道等证明资料：申请主体母公司机构核心人员（法定代表人或者与本机构存在有效劳动合同关系的高管）作为主题分享或者讨论嘉宾，曾参与不少于五场由国际组织、行业协会、学术团体、学术机构或者政府主办的，与绿色金融相关的论坛、研讨会。</w:t>
      </w:r>
    </w:p>
    <w:p>
      <w:pPr>
        <w:pStyle w:val="15"/>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2.提供以下内容相关业务合作协议、合同等证明资料：申请主体母公司承接过不少于两项政府部门或者五项金融机构委托的绿色金融相关咨询。</w:t>
      </w:r>
    </w:p>
    <w:p>
      <w:pPr>
        <w:pStyle w:val="15"/>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3.提供以下内容相关的活动方案、现场图片、新闻或网络媒体报道等证明资料：申请主体自横琴合作区设立以来，已在横琴合作区或者澳门至少主办或者承办过一场参会人员不少于五十人的线下绿色金融交流活动。</w:t>
      </w:r>
    </w:p>
    <w:p>
      <w:pPr>
        <w:pStyle w:val="15"/>
        <w:numPr>
          <w:ilvl w:val="0"/>
          <w:numId w:val="0"/>
        </w:numPr>
        <w:ind w:firstLine="640" w:firstLineChars="20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4.提供以下内容相关的业务合同、收款凭证等证明资料：申请主体自横琴合作区设立以来，已为粤港澳大湾区客户提供的绿色金融咨询业务服务费用累计超过一百万元。</w:t>
      </w:r>
    </w:p>
    <w:p>
      <w:pPr>
        <w:pStyle w:val="15"/>
        <w:numPr>
          <w:ilvl w:val="0"/>
          <w:numId w:val="0"/>
        </w:numPr>
        <w:ind w:firstLine="643" w:firstLineChars="200"/>
        <w:rPr>
          <w:rFonts w:hint="eastAsia" w:ascii="Times New Roman" w:hAnsi="Times New Roman" w:cs="Times New Roman"/>
          <w:b/>
          <w:bCs/>
          <w:kern w:val="2"/>
          <w:sz w:val="32"/>
          <w:szCs w:val="32"/>
          <w:highlight w:val="none"/>
          <w:lang w:val="en-US" w:eastAsia="zh-CN" w:bidi="ar-SA"/>
        </w:rPr>
      </w:pPr>
      <w:r>
        <w:rPr>
          <w:rFonts w:hint="eastAsia" w:ascii="Times New Roman" w:hAnsi="Times New Roman" w:cs="Times New Roman"/>
          <w:b/>
          <w:bCs/>
          <w:kern w:val="2"/>
          <w:sz w:val="32"/>
          <w:szCs w:val="32"/>
          <w:highlight w:val="none"/>
          <w:lang w:val="en-US" w:eastAsia="zh-CN" w:bidi="ar-SA"/>
        </w:rPr>
        <w:t>备注：第3、4项资料选择其一提供。</w:t>
      </w:r>
    </w:p>
    <w:p>
      <w:pPr>
        <w:pStyle w:val="5"/>
        <w:keepNext w:val="0"/>
        <w:keepLines w:val="0"/>
        <w:pageBreakBefore w:val="0"/>
        <w:widowControl w:val="0"/>
        <w:kinsoku/>
        <w:wordWrap/>
        <w:overflowPunct/>
        <w:topLinePunct w:val="0"/>
        <w:autoSpaceDE/>
        <w:autoSpaceDN/>
        <w:bidi w:val="0"/>
        <w:adjustRightInd/>
        <w:snapToGrid/>
        <w:spacing w:after="0"/>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（四）绿色评估认证机构申报材料</w:t>
      </w:r>
    </w:p>
    <w:p>
      <w:pPr>
        <w:pStyle w:val="15"/>
        <w:numPr>
          <w:ilvl w:val="0"/>
          <w:numId w:val="0"/>
        </w:numPr>
        <w:ind w:firstLine="640" w:firstLineChars="200"/>
        <w:rPr>
          <w:rFonts w:hint="default" w:ascii="Times New Roman" w:hAnsi="Times New Roman" w:cs="Times New Roman"/>
          <w:kern w:val="2"/>
          <w:sz w:val="32"/>
          <w:szCs w:val="32"/>
          <w:highlight w:val="none"/>
          <w:lang w:val="en-US" w:eastAsia="zh-CN" w:bidi="ar-SA"/>
        </w:rPr>
      </w:pPr>
      <w:r>
        <w:rPr>
          <w:rFonts w:hint="default" w:ascii="Times New Roman" w:hAnsi="Times New Roman" w:cs="Times New Roman"/>
          <w:kern w:val="2"/>
          <w:sz w:val="32"/>
          <w:szCs w:val="32"/>
          <w:highlight w:val="none"/>
          <w:lang w:val="en-US" w:eastAsia="zh-CN" w:bidi="ar-SA"/>
        </w:rPr>
        <w:t>1</w:t>
      </w:r>
      <w:r>
        <w:rPr>
          <w:rFonts w:hint="eastAsia" w:ascii="Times New Roman" w:hAnsi="Times New Roman" w:cs="Times New Roman"/>
          <w:kern w:val="2"/>
          <w:sz w:val="32"/>
          <w:szCs w:val="32"/>
          <w:highlight w:val="none"/>
          <w:lang w:val="en-US" w:eastAsia="zh-CN" w:bidi="ar-SA"/>
        </w:rPr>
        <w:t>.</w:t>
      </w:r>
      <w:r>
        <w:rPr>
          <w:rFonts w:hint="default" w:ascii="Times New Roman" w:hAnsi="Times New Roman" w:cs="Times New Roman"/>
          <w:kern w:val="2"/>
          <w:sz w:val="32"/>
          <w:szCs w:val="32"/>
          <w:highlight w:val="none"/>
          <w:lang w:val="en-US" w:eastAsia="zh-CN" w:bidi="ar-SA"/>
        </w:rPr>
        <w:t>绿色债券标准委员会</w:t>
      </w:r>
      <w:r>
        <w:rPr>
          <w:rFonts w:hint="eastAsia" w:ascii="Times New Roman" w:hAnsi="Times New Roman" w:cs="Times New Roman"/>
          <w:kern w:val="2"/>
          <w:sz w:val="32"/>
          <w:szCs w:val="32"/>
          <w:highlight w:val="none"/>
          <w:lang w:val="en-US" w:eastAsia="zh-CN" w:bidi="ar-SA"/>
        </w:rPr>
        <w:t>关于</w:t>
      </w:r>
      <w:r>
        <w:rPr>
          <w:rFonts w:ascii="Times New Roman" w:hAnsi="Times New Roman" w:eastAsia="仿宋_GB2312" w:cs="Times New Roman"/>
          <w:sz w:val="32"/>
          <w:szCs w:val="32"/>
          <w:highlight w:val="none"/>
        </w:rPr>
        <w:t>绿色债券评估认证机构市场化评议注册名单</w:t>
      </w:r>
      <w:r>
        <w:rPr>
          <w:rFonts w:hint="eastAsia" w:ascii="Times New Roman" w:hAnsi="Times New Roman" w:cs="Times New Roman"/>
          <w:sz w:val="32"/>
          <w:szCs w:val="32"/>
          <w:highlight w:val="none"/>
          <w:lang w:val="en-US" w:eastAsia="zh-CN"/>
        </w:rPr>
        <w:t>的公告文件、</w:t>
      </w:r>
      <w:r>
        <w:rPr>
          <w:rFonts w:hint="default" w:ascii="Times New Roman" w:hAnsi="Times New Roman" w:cs="Times New Roman"/>
          <w:kern w:val="2"/>
          <w:sz w:val="32"/>
          <w:szCs w:val="32"/>
          <w:highlight w:val="none"/>
          <w:lang w:val="en-US" w:eastAsia="zh-CN" w:bidi="ar-SA"/>
        </w:rPr>
        <w:t>气候债券倡议组织官方网站公开披露</w:t>
      </w:r>
      <w:r>
        <w:rPr>
          <w:rFonts w:hint="eastAsia" w:ascii="Times New Roman" w:hAnsi="Times New Roman" w:cs="Times New Roman"/>
          <w:kern w:val="2"/>
          <w:sz w:val="32"/>
          <w:szCs w:val="32"/>
          <w:highlight w:val="none"/>
          <w:lang w:val="en-US" w:eastAsia="zh-CN" w:bidi="ar-SA"/>
        </w:rPr>
        <w:t>的授权核查机构名单截图。</w:t>
      </w:r>
    </w:p>
    <w:p>
      <w:pPr>
        <w:pStyle w:val="15"/>
        <w:numPr>
          <w:ilvl w:val="0"/>
          <w:numId w:val="0"/>
        </w:numPr>
        <w:ind w:firstLine="640" w:firstLineChars="200"/>
        <w:rPr>
          <w:rFonts w:hint="default" w:ascii="Times New Roman" w:hAnsi="Times New Roman" w:cs="Times New Roman"/>
          <w:kern w:val="2"/>
          <w:sz w:val="32"/>
          <w:szCs w:val="32"/>
          <w:highlight w:val="none"/>
          <w:lang w:val="en-US" w:eastAsia="zh-CN" w:bidi="ar-SA"/>
        </w:rPr>
      </w:pPr>
      <w:r>
        <w:rPr>
          <w:rFonts w:hint="default" w:ascii="Times New Roman" w:hAnsi="Times New Roman" w:cs="Times New Roman"/>
          <w:kern w:val="2"/>
          <w:sz w:val="32"/>
          <w:szCs w:val="32"/>
          <w:highlight w:val="none"/>
          <w:lang w:val="en-US" w:eastAsia="zh-CN" w:bidi="ar-SA"/>
        </w:rPr>
        <w:t>2.</w:t>
      </w:r>
      <w:r>
        <w:rPr>
          <w:rFonts w:hint="eastAsia" w:ascii="Times New Roman" w:hAnsi="Times New Roman" w:cs="Times New Roman"/>
          <w:kern w:val="2"/>
          <w:sz w:val="32"/>
          <w:szCs w:val="32"/>
          <w:highlight w:val="none"/>
          <w:lang w:val="en-US" w:eastAsia="zh-CN" w:bidi="ar-SA"/>
        </w:rPr>
        <w:t>提供不少于</w:t>
      </w:r>
      <w:r>
        <w:rPr>
          <w:rFonts w:hint="default" w:ascii="Times New Roman" w:hAnsi="Times New Roman" w:cs="Times New Roman"/>
          <w:kern w:val="2"/>
          <w:sz w:val="32"/>
          <w:szCs w:val="32"/>
          <w:highlight w:val="none"/>
          <w:lang w:val="en-US" w:eastAsia="zh-CN" w:bidi="ar-SA"/>
        </w:rPr>
        <w:t>十个</w:t>
      </w:r>
      <w:r>
        <w:rPr>
          <w:rFonts w:hint="eastAsia" w:ascii="Times New Roman" w:hAnsi="Times New Roman" w:cs="Times New Roman"/>
          <w:kern w:val="2"/>
          <w:sz w:val="32"/>
          <w:szCs w:val="32"/>
          <w:highlight w:val="none"/>
          <w:lang w:val="en-US" w:eastAsia="zh-CN" w:bidi="ar-SA"/>
        </w:rPr>
        <w:t>（含，下同）由申请主体出具的</w:t>
      </w:r>
      <w:r>
        <w:rPr>
          <w:rFonts w:hint="default" w:ascii="Times New Roman" w:hAnsi="Times New Roman" w:cs="Times New Roman"/>
          <w:kern w:val="2"/>
          <w:sz w:val="32"/>
          <w:szCs w:val="32"/>
          <w:highlight w:val="none"/>
          <w:lang w:val="en-US" w:eastAsia="zh-CN" w:bidi="ar-SA"/>
        </w:rPr>
        <w:t>绿色债券评估认证报告</w:t>
      </w:r>
      <w:r>
        <w:rPr>
          <w:rFonts w:hint="eastAsia" w:ascii="Times New Roman" w:hAnsi="Times New Roman" w:cs="Times New Roman"/>
          <w:kern w:val="2"/>
          <w:sz w:val="32"/>
          <w:szCs w:val="32"/>
          <w:highlight w:val="none"/>
          <w:lang w:val="en-US" w:eastAsia="zh-CN" w:bidi="ar-SA"/>
        </w:rPr>
        <w:t>，及相关绿色债券发行公告信息。</w:t>
      </w:r>
    </w:p>
    <w:p>
      <w:pPr>
        <w:pStyle w:val="15"/>
        <w:numPr>
          <w:ilvl w:val="0"/>
          <w:numId w:val="0"/>
        </w:numPr>
        <w:ind w:firstLine="640" w:firstLineChars="200"/>
        <w:rPr>
          <w:rFonts w:hint="default" w:ascii="Times New Roman" w:hAnsi="Times New Roman" w:cs="Times New Roman"/>
          <w:kern w:val="2"/>
          <w:sz w:val="32"/>
          <w:szCs w:val="32"/>
          <w:highlight w:val="none"/>
          <w:lang w:val="en-US" w:eastAsia="zh-CN" w:bidi="ar-SA"/>
        </w:rPr>
      </w:pPr>
      <w:r>
        <w:rPr>
          <w:rFonts w:hint="default" w:ascii="Times New Roman" w:hAnsi="Times New Roman" w:cs="Times New Roman"/>
          <w:kern w:val="2"/>
          <w:sz w:val="32"/>
          <w:szCs w:val="32"/>
          <w:highlight w:val="none"/>
          <w:lang w:val="en-US" w:eastAsia="zh-CN" w:bidi="ar-SA"/>
        </w:rPr>
        <w:t>3.</w:t>
      </w:r>
      <w:r>
        <w:rPr>
          <w:rFonts w:hint="eastAsia" w:ascii="Times New Roman" w:hAnsi="Times New Roman" w:cs="Times New Roman"/>
          <w:kern w:val="2"/>
          <w:sz w:val="32"/>
          <w:szCs w:val="32"/>
          <w:highlight w:val="none"/>
          <w:lang w:val="en-US" w:eastAsia="zh-CN" w:bidi="ar-SA"/>
        </w:rPr>
        <w:t>提供以下内容相关的</w:t>
      </w:r>
      <w:r>
        <w:rPr>
          <w:rFonts w:hint="default" w:ascii="Times New Roman" w:hAnsi="Times New Roman" w:cs="Times New Roman"/>
          <w:kern w:val="2"/>
          <w:sz w:val="32"/>
          <w:szCs w:val="32"/>
          <w:highlight w:val="none"/>
          <w:lang w:val="en-US" w:eastAsia="zh-CN" w:bidi="ar-SA"/>
        </w:rPr>
        <w:t>绿色评估认证报告、ESG评级报告</w:t>
      </w:r>
      <w:r>
        <w:rPr>
          <w:rFonts w:hint="eastAsia" w:ascii="Times New Roman" w:hAnsi="Times New Roman" w:cs="Times New Roman"/>
          <w:kern w:val="2"/>
          <w:sz w:val="32"/>
          <w:szCs w:val="32"/>
          <w:highlight w:val="none"/>
          <w:lang w:val="en-US" w:eastAsia="zh-CN" w:bidi="ar-SA"/>
        </w:rPr>
        <w:t>等证明资料：申请主体</w:t>
      </w:r>
      <w:r>
        <w:rPr>
          <w:rFonts w:hint="default" w:ascii="Times New Roman" w:hAnsi="Times New Roman" w:cs="Times New Roman"/>
          <w:kern w:val="2"/>
          <w:sz w:val="32"/>
          <w:szCs w:val="32"/>
          <w:highlight w:val="none"/>
          <w:lang w:val="en-US" w:eastAsia="zh-CN" w:bidi="ar-SA"/>
        </w:rPr>
        <w:t>自</w:t>
      </w:r>
      <w:r>
        <w:rPr>
          <w:rFonts w:hint="eastAsia" w:ascii="Times New Roman" w:hAnsi="Times New Roman" w:cs="Times New Roman"/>
          <w:kern w:val="2"/>
          <w:sz w:val="32"/>
          <w:szCs w:val="32"/>
          <w:highlight w:val="none"/>
          <w:lang w:val="en-US" w:eastAsia="zh-CN" w:bidi="ar-SA"/>
        </w:rPr>
        <w:t>横琴</w:t>
      </w:r>
      <w:r>
        <w:rPr>
          <w:rFonts w:hint="default" w:ascii="Times New Roman" w:hAnsi="Times New Roman" w:cs="Times New Roman"/>
          <w:kern w:val="2"/>
          <w:sz w:val="32"/>
          <w:szCs w:val="32"/>
          <w:highlight w:val="none"/>
          <w:lang w:val="en-US" w:eastAsia="zh-CN" w:bidi="ar-SA"/>
        </w:rPr>
        <w:t>合作区设立以来累计承做不少于十单源于粤港澳大湾区的绿色低碳转型项目或相关金融业务的评估认证业务。</w:t>
      </w:r>
    </w:p>
    <w:p>
      <w:pPr>
        <w:pStyle w:val="5"/>
        <w:keepNext w:val="0"/>
        <w:keepLines w:val="0"/>
        <w:pageBreakBefore w:val="0"/>
        <w:widowControl w:val="0"/>
        <w:kinsoku/>
        <w:wordWrap/>
        <w:overflowPunct/>
        <w:topLinePunct w:val="0"/>
        <w:autoSpaceDE/>
        <w:autoSpaceDN/>
        <w:bidi w:val="0"/>
        <w:adjustRightInd/>
        <w:snapToGrid/>
        <w:spacing w:after="0"/>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（五）绿色评估认证机构子公司申报材料</w:t>
      </w:r>
    </w:p>
    <w:p>
      <w:pPr>
        <w:pStyle w:val="15"/>
        <w:numPr>
          <w:ilvl w:val="0"/>
          <w:numId w:val="0"/>
        </w:numPr>
        <w:ind w:firstLine="640" w:firstLineChars="200"/>
        <w:rPr>
          <w:rFonts w:hint="default" w:ascii="Times New Roman" w:hAnsi="Times New Roman" w:cs="Times New Roman"/>
          <w:kern w:val="2"/>
          <w:sz w:val="32"/>
          <w:szCs w:val="32"/>
          <w:highlight w:val="none"/>
          <w:lang w:val="en-US" w:eastAsia="zh-CN" w:bidi="ar-SA"/>
        </w:rPr>
      </w:pPr>
      <w:r>
        <w:rPr>
          <w:rFonts w:hint="default" w:ascii="Times New Roman" w:hAnsi="Times New Roman" w:cs="Times New Roman"/>
          <w:kern w:val="2"/>
          <w:sz w:val="32"/>
          <w:szCs w:val="32"/>
          <w:highlight w:val="none"/>
          <w:lang w:val="en-US" w:eastAsia="zh-CN" w:bidi="ar-SA"/>
        </w:rPr>
        <w:t>1.绿色债券标准委员会</w:t>
      </w:r>
      <w:r>
        <w:rPr>
          <w:rFonts w:hint="eastAsia" w:ascii="Times New Roman" w:hAnsi="Times New Roman" w:cs="Times New Roman"/>
          <w:kern w:val="2"/>
          <w:sz w:val="32"/>
          <w:szCs w:val="32"/>
          <w:highlight w:val="none"/>
          <w:lang w:val="en-US" w:eastAsia="zh-CN" w:bidi="ar-SA"/>
        </w:rPr>
        <w:t>关于</w:t>
      </w:r>
      <w:r>
        <w:rPr>
          <w:rFonts w:ascii="Times New Roman" w:hAnsi="Times New Roman" w:eastAsia="仿宋_GB2312" w:cs="Times New Roman"/>
          <w:sz w:val="32"/>
          <w:szCs w:val="32"/>
          <w:highlight w:val="none"/>
        </w:rPr>
        <w:t>绿色债券评估认证机构市场化评议注册名单</w:t>
      </w:r>
      <w:r>
        <w:rPr>
          <w:rFonts w:hint="eastAsia" w:ascii="Times New Roman" w:hAnsi="Times New Roman" w:cs="Times New Roman"/>
          <w:sz w:val="32"/>
          <w:szCs w:val="32"/>
          <w:highlight w:val="none"/>
          <w:lang w:val="en-US" w:eastAsia="zh-CN"/>
        </w:rPr>
        <w:t>的公告文件、</w:t>
      </w:r>
      <w:r>
        <w:rPr>
          <w:rFonts w:hint="default" w:ascii="Times New Roman" w:hAnsi="Times New Roman" w:cs="Times New Roman"/>
          <w:kern w:val="2"/>
          <w:sz w:val="32"/>
          <w:szCs w:val="32"/>
          <w:highlight w:val="none"/>
          <w:lang w:val="en-US" w:eastAsia="zh-CN" w:bidi="ar-SA"/>
        </w:rPr>
        <w:t>气候债券倡议组织官方网站公开披露</w:t>
      </w:r>
      <w:r>
        <w:rPr>
          <w:rFonts w:hint="eastAsia" w:ascii="Times New Roman" w:hAnsi="Times New Roman" w:cs="Times New Roman"/>
          <w:kern w:val="2"/>
          <w:sz w:val="32"/>
          <w:szCs w:val="32"/>
          <w:highlight w:val="none"/>
          <w:lang w:val="en-US" w:eastAsia="zh-CN" w:bidi="ar-SA"/>
        </w:rPr>
        <w:t>的授权核查机构名单截图。（申请主体母公司在名单内）</w:t>
      </w:r>
    </w:p>
    <w:p>
      <w:pPr>
        <w:pStyle w:val="15"/>
        <w:numPr>
          <w:ilvl w:val="0"/>
          <w:numId w:val="0"/>
        </w:numPr>
        <w:ind w:firstLine="640" w:firstLineChars="200"/>
        <w:rPr>
          <w:rFonts w:hint="default" w:ascii="Times New Roman" w:hAnsi="Times New Roman" w:cs="Times New Roman"/>
          <w:kern w:val="2"/>
          <w:sz w:val="32"/>
          <w:szCs w:val="32"/>
          <w:highlight w:val="none"/>
          <w:lang w:val="en-US" w:eastAsia="zh-CN" w:bidi="ar-SA"/>
        </w:rPr>
      </w:pPr>
      <w:r>
        <w:rPr>
          <w:rFonts w:hint="default" w:ascii="Times New Roman" w:hAnsi="Times New Roman" w:cs="Times New Roman"/>
          <w:kern w:val="2"/>
          <w:sz w:val="32"/>
          <w:szCs w:val="32"/>
          <w:highlight w:val="none"/>
          <w:lang w:val="en-US" w:eastAsia="zh-CN" w:bidi="ar-SA"/>
        </w:rPr>
        <w:t>2.</w:t>
      </w:r>
      <w:r>
        <w:rPr>
          <w:rFonts w:hint="eastAsia" w:ascii="Times New Roman" w:hAnsi="Times New Roman" w:cs="Times New Roman"/>
          <w:kern w:val="2"/>
          <w:sz w:val="32"/>
          <w:szCs w:val="32"/>
          <w:highlight w:val="none"/>
          <w:lang w:val="en-US" w:eastAsia="zh-CN" w:bidi="ar-SA"/>
        </w:rPr>
        <w:t>提供不少于</w:t>
      </w:r>
      <w:r>
        <w:rPr>
          <w:rFonts w:hint="default" w:ascii="Times New Roman" w:hAnsi="Times New Roman" w:cs="Times New Roman"/>
          <w:kern w:val="2"/>
          <w:sz w:val="32"/>
          <w:szCs w:val="32"/>
          <w:highlight w:val="none"/>
          <w:lang w:val="en-US" w:eastAsia="zh-CN" w:bidi="ar-SA"/>
        </w:rPr>
        <w:t>十个</w:t>
      </w:r>
      <w:r>
        <w:rPr>
          <w:rFonts w:hint="eastAsia" w:ascii="Times New Roman" w:hAnsi="Times New Roman" w:cs="Times New Roman"/>
          <w:kern w:val="2"/>
          <w:sz w:val="32"/>
          <w:szCs w:val="32"/>
          <w:highlight w:val="none"/>
          <w:lang w:val="en-US" w:eastAsia="zh-CN" w:bidi="ar-SA"/>
        </w:rPr>
        <w:t>由申请主体母公司出具的</w:t>
      </w:r>
      <w:r>
        <w:rPr>
          <w:rFonts w:hint="default" w:ascii="Times New Roman" w:hAnsi="Times New Roman" w:cs="Times New Roman"/>
          <w:kern w:val="2"/>
          <w:sz w:val="32"/>
          <w:szCs w:val="32"/>
          <w:highlight w:val="none"/>
          <w:lang w:val="en-US" w:eastAsia="zh-CN" w:bidi="ar-SA"/>
        </w:rPr>
        <w:t>绿色债券评估认证报告</w:t>
      </w:r>
      <w:r>
        <w:rPr>
          <w:rFonts w:hint="eastAsia" w:ascii="Times New Roman" w:hAnsi="Times New Roman" w:cs="Times New Roman"/>
          <w:kern w:val="2"/>
          <w:sz w:val="32"/>
          <w:szCs w:val="32"/>
          <w:highlight w:val="none"/>
          <w:lang w:val="en-US" w:eastAsia="zh-CN" w:bidi="ar-SA"/>
        </w:rPr>
        <w:t>，及相关绿色债券发行公告信息。</w:t>
      </w:r>
    </w:p>
    <w:p>
      <w:pPr>
        <w:pStyle w:val="15"/>
        <w:numPr>
          <w:ilvl w:val="0"/>
          <w:numId w:val="0"/>
        </w:numPr>
        <w:ind w:firstLine="640" w:firstLineChars="200"/>
        <w:rPr>
          <w:rFonts w:hint="default" w:ascii="Times New Roman" w:hAnsi="Times New Roman" w:cs="Times New Roman"/>
          <w:kern w:val="2"/>
          <w:sz w:val="32"/>
          <w:szCs w:val="32"/>
          <w:highlight w:val="none"/>
          <w:lang w:val="en-US" w:eastAsia="zh-CN" w:bidi="ar-SA"/>
        </w:rPr>
      </w:pPr>
      <w:r>
        <w:rPr>
          <w:rFonts w:hint="default" w:ascii="Times New Roman" w:hAnsi="Times New Roman" w:cs="Times New Roman"/>
          <w:kern w:val="2"/>
          <w:sz w:val="32"/>
          <w:szCs w:val="32"/>
          <w:highlight w:val="none"/>
          <w:lang w:val="en-US" w:eastAsia="zh-CN" w:bidi="ar-SA"/>
        </w:rPr>
        <w:t>3.</w:t>
      </w:r>
      <w:r>
        <w:rPr>
          <w:rFonts w:hint="eastAsia" w:ascii="Times New Roman" w:hAnsi="Times New Roman" w:cs="Times New Roman"/>
          <w:kern w:val="2"/>
          <w:sz w:val="32"/>
          <w:szCs w:val="32"/>
          <w:highlight w:val="none"/>
          <w:lang w:val="en-US" w:eastAsia="zh-CN" w:bidi="ar-SA"/>
        </w:rPr>
        <w:t>提供以下内容相关的</w:t>
      </w:r>
      <w:r>
        <w:rPr>
          <w:rFonts w:hint="default" w:ascii="Times New Roman" w:hAnsi="Times New Roman" w:cs="Times New Roman"/>
          <w:kern w:val="2"/>
          <w:sz w:val="32"/>
          <w:szCs w:val="32"/>
          <w:highlight w:val="none"/>
          <w:lang w:val="en-US" w:eastAsia="zh-CN" w:bidi="ar-SA"/>
        </w:rPr>
        <w:t>绿色评估认证报告、ESG评级报告</w:t>
      </w:r>
      <w:r>
        <w:rPr>
          <w:rFonts w:hint="eastAsia" w:ascii="Times New Roman" w:hAnsi="Times New Roman" w:cs="Times New Roman"/>
          <w:kern w:val="2"/>
          <w:sz w:val="32"/>
          <w:szCs w:val="32"/>
          <w:highlight w:val="none"/>
          <w:lang w:val="en-US" w:eastAsia="zh-CN" w:bidi="ar-SA"/>
        </w:rPr>
        <w:t>等证明资料：申请主体</w:t>
      </w:r>
      <w:r>
        <w:rPr>
          <w:rFonts w:hint="default" w:ascii="Times New Roman" w:hAnsi="Times New Roman" w:cs="Times New Roman"/>
          <w:kern w:val="2"/>
          <w:sz w:val="32"/>
          <w:szCs w:val="32"/>
          <w:highlight w:val="none"/>
          <w:lang w:val="en-US" w:eastAsia="zh-CN" w:bidi="ar-SA"/>
        </w:rPr>
        <w:t>自</w:t>
      </w:r>
      <w:r>
        <w:rPr>
          <w:rFonts w:hint="eastAsia" w:ascii="Times New Roman" w:hAnsi="Times New Roman" w:cs="Times New Roman"/>
          <w:kern w:val="2"/>
          <w:sz w:val="32"/>
          <w:szCs w:val="32"/>
          <w:highlight w:val="none"/>
          <w:lang w:val="en-US" w:eastAsia="zh-CN" w:bidi="ar-SA"/>
        </w:rPr>
        <w:t>横琴</w:t>
      </w:r>
      <w:r>
        <w:rPr>
          <w:rFonts w:hint="default" w:ascii="Times New Roman" w:hAnsi="Times New Roman" w:cs="Times New Roman"/>
          <w:kern w:val="2"/>
          <w:sz w:val="32"/>
          <w:szCs w:val="32"/>
          <w:highlight w:val="none"/>
          <w:lang w:val="en-US" w:eastAsia="zh-CN" w:bidi="ar-SA"/>
        </w:rPr>
        <w:t>合作区设立以来累计承做不少于十单源于粤港澳大湾区的绿色低碳转型项目或相关金融业务的评估认证业务。</w:t>
      </w:r>
    </w:p>
    <w:p>
      <w:pPr>
        <w:adjustRightInd w:val="0"/>
        <w:snapToGrid w:val="0"/>
        <w:spacing w:line="579" w:lineRule="exact"/>
        <w:ind w:firstLine="640" w:firstLineChars="200"/>
        <w:rPr>
          <w:rFonts w:hint="eastAsia"/>
          <w:highlight w:val="none"/>
          <w:lang w:val="en-US" w:eastAsia="zh-CN"/>
        </w:rPr>
      </w:pPr>
      <w:r>
        <w:rPr>
          <w:rFonts w:hint="eastAsia" w:ascii="黑体" w:hAnsi="黑体" w:eastAsia="黑体" w:cs="仿宋_GB2312"/>
          <w:color w:val="000000" w:themeColor="text1"/>
          <w:sz w:val="32"/>
          <w:szCs w:val="32"/>
          <w:highlight w:val="none"/>
          <w:lang w:val="en-US" w:eastAsia="zh-CN"/>
          <w14:textFill>
            <w14:solidFill>
              <w14:schemeClr w14:val="tx1"/>
            </w14:solidFill>
          </w14:textFill>
        </w:rPr>
        <w:t>八</w:t>
      </w:r>
      <w:r>
        <w:rPr>
          <w:rFonts w:hint="eastAsia" w:ascii="黑体" w:hAnsi="黑体" w:eastAsia="黑体" w:cs="仿宋_GB2312"/>
          <w:color w:val="000000" w:themeColor="text1"/>
          <w:sz w:val="32"/>
          <w:szCs w:val="32"/>
          <w:highlight w:val="none"/>
          <w:lang w:val="zh-TW" w:eastAsia="zh-CN"/>
          <w14:textFill>
            <w14:solidFill>
              <w14:schemeClr w14:val="tx1"/>
            </w14:solidFill>
          </w14:textFill>
        </w:rPr>
        <w:t>、</w:t>
      </w:r>
      <w:r>
        <w:rPr>
          <w:rFonts w:hint="eastAsia" w:ascii="黑体" w:hAnsi="黑体" w:eastAsia="黑体" w:cs="仿宋_GB2312"/>
          <w:color w:val="000000" w:themeColor="text1"/>
          <w:kern w:val="2"/>
          <w:sz w:val="32"/>
          <w:szCs w:val="32"/>
          <w:highlight w:val="none"/>
          <w:lang w:val="en-US" w:eastAsia="zh-CN" w:bidi="ar-SA"/>
          <w14:textFill>
            <w14:solidFill>
              <w14:schemeClr w14:val="tx1"/>
            </w14:solidFill>
          </w14:textFill>
        </w:rPr>
        <w:t>办公用房租金补贴</w:t>
      </w:r>
    </w:p>
    <w:p>
      <w:pPr>
        <w:pStyle w:val="5"/>
        <w:keepNext w:val="0"/>
        <w:keepLines w:val="0"/>
        <w:pageBreakBefore w:val="0"/>
        <w:widowControl w:val="0"/>
        <w:kinsoku/>
        <w:wordWrap/>
        <w:overflowPunct/>
        <w:topLinePunct w:val="0"/>
        <w:autoSpaceDE/>
        <w:autoSpaceDN/>
        <w:bidi w:val="0"/>
        <w:adjustRightInd/>
        <w:snapToGrid/>
        <w:spacing w:after="0"/>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（一）适用对象</w:t>
      </w:r>
    </w:p>
    <w:p>
      <w:pPr>
        <w:pStyle w:val="5"/>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根据本办法认定的</w:t>
      </w:r>
      <w:r>
        <w:rPr>
          <w:rFonts w:hint="eastAsia" w:ascii="Times New Roman" w:hAnsi="Times New Roman" w:eastAsia="仿宋_GB2312" w:cs="Times New Roman"/>
          <w:bCs w:val="0"/>
          <w:color w:val="auto"/>
          <w:kern w:val="2"/>
          <w:sz w:val="32"/>
          <w:szCs w:val="32"/>
          <w:highlight w:val="none"/>
          <w:lang w:val="en-US" w:eastAsia="zh-CN" w:bidi="ar-SA"/>
        </w:rPr>
        <w:t>在横琴合作区设立的</w:t>
      </w:r>
      <w:r>
        <w:rPr>
          <w:rFonts w:hint="eastAsia" w:ascii="Times New Roman" w:hAnsi="Times New Roman" w:eastAsia="仿宋_GB2312" w:cs="Times New Roman"/>
          <w:kern w:val="2"/>
          <w:sz w:val="32"/>
          <w:szCs w:val="32"/>
          <w:highlight w:val="none"/>
          <w:lang w:val="en-US" w:eastAsia="zh-CN" w:bidi="ar-SA"/>
        </w:rPr>
        <w:t>绿色金融特色机构或绿色金融中介服务机构。</w:t>
      </w:r>
    </w:p>
    <w:p>
      <w:pPr>
        <w:pStyle w:val="5"/>
        <w:keepNext w:val="0"/>
        <w:keepLines w:val="0"/>
        <w:pageBreakBefore w:val="0"/>
        <w:widowControl w:val="0"/>
        <w:kinsoku/>
        <w:wordWrap/>
        <w:overflowPunct/>
        <w:topLinePunct w:val="0"/>
        <w:autoSpaceDE/>
        <w:autoSpaceDN/>
        <w:bidi w:val="0"/>
        <w:adjustRightInd/>
        <w:snapToGrid/>
        <w:spacing w:after="0"/>
        <w:ind w:firstLine="643" w:firstLineChars="200"/>
        <w:textAlignment w:val="auto"/>
        <w:rPr>
          <w:rFonts w:hint="default"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（二）申报资料</w:t>
      </w:r>
    </w:p>
    <w:p>
      <w:pPr>
        <w:pStyle w:val="15"/>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租赁合同、2024年</w:t>
      </w:r>
      <w:r>
        <w:rPr>
          <w:rFonts w:hint="eastAsia" w:ascii="Times New Roman" w:hAnsi="Times New Roman" w:eastAsia="仿宋_GB2312" w:cs="Times New Roman"/>
          <w:kern w:val="2"/>
          <w:sz w:val="32"/>
          <w:szCs w:val="32"/>
          <w:highlight w:val="none"/>
          <w:lang w:val="en-US" w:eastAsia="zh-CN" w:bidi="ar-SA"/>
        </w:rPr>
        <w:t>租金支付凭证及发票。</w:t>
      </w:r>
    </w:p>
    <w:p>
      <w:pPr>
        <w:adjustRightInd w:val="0"/>
        <w:snapToGrid w:val="0"/>
        <w:spacing w:line="579" w:lineRule="exact"/>
        <w:ind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黑体" w:hAnsi="黑体" w:eastAsia="黑体" w:cs="仿宋_GB2312"/>
          <w:color w:val="000000" w:themeColor="text1"/>
          <w:sz w:val="32"/>
          <w:szCs w:val="32"/>
          <w:highlight w:val="none"/>
          <w:lang w:val="en-US" w:eastAsia="zh-CN"/>
          <w14:textFill>
            <w14:solidFill>
              <w14:schemeClr w14:val="tx1"/>
            </w14:solidFill>
          </w14:textFill>
        </w:rPr>
        <w:t>九</w:t>
      </w:r>
      <w:r>
        <w:rPr>
          <w:rFonts w:hint="eastAsia" w:ascii="黑体" w:hAnsi="黑体" w:eastAsia="黑体" w:cs="仿宋_GB2312"/>
          <w:color w:val="000000" w:themeColor="text1"/>
          <w:sz w:val="32"/>
          <w:szCs w:val="32"/>
          <w:highlight w:val="none"/>
          <w:lang w:val="zh-TW" w:eastAsia="zh-CN"/>
          <w14:textFill>
            <w14:solidFill>
              <w14:schemeClr w14:val="tx1"/>
            </w14:solidFill>
          </w14:textFill>
        </w:rPr>
        <w:t>、</w:t>
      </w:r>
      <w:r>
        <w:rPr>
          <w:rFonts w:hint="eastAsia" w:ascii="黑体" w:hAnsi="黑体" w:eastAsia="黑体" w:cs="仿宋_GB2312"/>
          <w:color w:val="000000" w:themeColor="text1"/>
          <w:kern w:val="2"/>
          <w:sz w:val="32"/>
          <w:szCs w:val="32"/>
          <w:highlight w:val="none"/>
          <w:lang w:val="en-US" w:eastAsia="zh-CN" w:bidi="ar-SA"/>
          <w14:textFill>
            <w14:solidFill>
              <w14:schemeClr w14:val="tx1"/>
            </w14:solidFill>
          </w14:textFill>
        </w:rPr>
        <w:t>绿色低碳转型项目融资费用补贴</w:t>
      </w:r>
    </w:p>
    <w:p>
      <w:pPr>
        <w:pStyle w:val="5"/>
        <w:keepNext w:val="0"/>
        <w:keepLines w:val="0"/>
        <w:pageBreakBefore w:val="0"/>
        <w:widowControl w:val="0"/>
        <w:kinsoku/>
        <w:wordWrap/>
        <w:overflowPunct/>
        <w:topLinePunct w:val="0"/>
        <w:autoSpaceDE/>
        <w:autoSpaceDN/>
        <w:bidi w:val="0"/>
        <w:adjustRightInd/>
        <w:snapToGrid/>
        <w:spacing w:after="0"/>
        <w:ind w:firstLine="643" w:firstLineChars="200"/>
        <w:textAlignment w:val="auto"/>
        <w:rPr>
          <w:rFonts w:hint="default"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（一）适用对象</w:t>
      </w:r>
    </w:p>
    <w:p>
      <w:pPr>
        <w:pStyle w:val="5"/>
        <w:widowControl w:val="0"/>
        <w:numPr>
          <w:ilvl w:val="0"/>
          <w:numId w:val="0"/>
        </w:numPr>
        <w:spacing w:after="0"/>
        <w:ind w:firstLine="640" w:firstLineChars="200"/>
        <w:rPr>
          <w:rFonts w:hint="eastAsia" w:ascii="Times New Roman" w:hAnsi="Times New Roman" w:eastAsia="仿宋_GB2312" w:cs="Times New Roman"/>
          <w:bCs w:val="0"/>
          <w:color w:val="auto"/>
          <w:kern w:val="2"/>
          <w:sz w:val="32"/>
          <w:szCs w:val="32"/>
          <w:highlight w:val="none"/>
          <w:lang w:val="en-US" w:eastAsia="zh-CN" w:bidi="ar-SA"/>
        </w:rPr>
      </w:pPr>
      <w:bookmarkStart w:id="1" w:name="OLE_LINK2"/>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获得</w:t>
      </w:r>
      <w:r>
        <w:rPr>
          <w:rFonts w:hint="eastAsia" w:ascii="Times New Roman" w:hAnsi="Times New Roman" w:eastAsia="仿宋_GB2312" w:cs="Times New Roman"/>
          <w:kern w:val="2"/>
          <w:sz w:val="32"/>
          <w:szCs w:val="32"/>
          <w:highlight w:val="none"/>
          <w:lang w:val="en-US" w:eastAsia="zh-CN" w:bidi="ar-SA"/>
        </w:rPr>
        <w:t>横琴</w:t>
      </w:r>
      <w:r>
        <w:rPr>
          <w:rFonts w:hint="default" w:ascii="Times New Roman" w:hAnsi="Times New Roman" w:eastAsia="仿宋_GB2312" w:cs="Times New Roman"/>
          <w:b/>
          <w:bCs/>
          <w:kern w:val="2"/>
          <w:sz w:val="32"/>
          <w:szCs w:val="32"/>
          <w:highlight w:val="none"/>
          <w:lang w:val="en-US" w:eastAsia="zh-CN" w:bidi="ar-SA"/>
        </w:rPr>
        <w:t>合作区银行机构、企业集团财务公司、金融租赁公司、融资租赁公司</w:t>
      </w:r>
      <w:r>
        <w:rPr>
          <w:rFonts w:hint="eastAsia" w:ascii="Times New Roman" w:hAnsi="Times New Roman" w:eastAsia="仿宋_GB2312" w:cs="Times New Roman"/>
          <w:b/>
          <w:bCs/>
          <w:kern w:val="2"/>
          <w:sz w:val="32"/>
          <w:szCs w:val="32"/>
          <w:highlight w:val="none"/>
          <w:lang w:val="en-US" w:eastAsia="zh-CN" w:bidi="ar-SA"/>
        </w:rPr>
        <w:t>或者澳门银行机构、融资租赁公司</w:t>
      </w:r>
      <w:r>
        <w:rPr>
          <w:rFonts w:hint="eastAsia" w:ascii="Times New Roman" w:hAnsi="Times New Roman" w:eastAsia="仿宋_GB2312" w:cs="Times New Roman"/>
          <w:bCs w:val="0"/>
          <w:color w:val="auto"/>
          <w:kern w:val="2"/>
          <w:sz w:val="32"/>
          <w:szCs w:val="32"/>
          <w:highlight w:val="none"/>
          <w:lang w:val="en-US" w:eastAsia="zh-CN" w:bidi="ar-SA"/>
        </w:rPr>
        <w:t>可持续挂钩</w:t>
      </w:r>
      <w:r>
        <w:rPr>
          <w:rFonts w:hint="eastAsia" w:ascii="Times New Roman" w:hAnsi="Times New Roman" w:eastAsia="仿宋_GB2312" w:cs="Times New Roman"/>
          <w:bCs w:val="0"/>
          <w:kern w:val="2"/>
          <w:sz w:val="32"/>
          <w:szCs w:val="32"/>
          <w:highlight w:val="none"/>
          <w:lang w:val="en-US" w:eastAsia="zh-CN" w:bidi="ar-SA"/>
        </w:rPr>
        <w:t>融资</w:t>
      </w:r>
      <w:r>
        <w:rPr>
          <w:rFonts w:hint="eastAsia" w:ascii="Times New Roman" w:hAnsi="Times New Roman" w:eastAsia="仿宋_GB2312" w:cs="Times New Roman"/>
          <w:kern w:val="2"/>
          <w:sz w:val="32"/>
          <w:szCs w:val="32"/>
          <w:highlight w:val="none"/>
          <w:lang w:val="en-US" w:eastAsia="zh-CN" w:bidi="ar-SA"/>
        </w:rPr>
        <w:t>的横琴</w:t>
      </w:r>
      <w:r>
        <w:rPr>
          <w:rFonts w:hint="eastAsia" w:ascii="Times New Roman" w:hAnsi="Times New Roman" w:eastAsia="仿宋_GB2312" w:cs="Times New Roman"/>
          <w:bCs w:val="0"/>
          <w:color w:val="auto"/>
          <w:kern w:val="2"/>
          <w:sz w:val="32"/>
          <w:szCs w:val="32"/>
          <w:highlight w:val="none"/>
          <w:lang w:val="en-US" w:eastAsia="zh-CN" w:bidi="ar-SA"/>
        </w:rPr>
        <w:t>合作区企业。</w:t>
      </w:r>
    </w:p>
    <w:p>
      <w:pPr>
        <w:pStyle w:val="5"/>
        <w:widowControl w:val="0"/>
        <w:numPr>
          <w:ilvl w:val="0"/>
          <w:numId w:val="0"/>
        </w:numPr>
        <w:spacing w:after="0"/>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Cs w:val="0"/>
          <w:color w:val="auto"/>
          <w:kern w:val="2"/>
          <w:sz w:val="32"/>
          <w:szCs w:val="32"/>
          <w:highlight w:val="none"/>
          <w:lang w:val="en-US" w:eastAsia="zh-CN" w:bidi="ar-SA"/>
        </w:rPr>
        <w:t>2.以其横琴合作区绿色低碳转型项目获得横琴</w:t>
      </w:r>
      <w:r>
        <w:rPr>
          <w:rFonts w:hint="default" w:ascii="Times New Roman" w:hAnsi="Times New Roman" w:eastAsia="仿宋_GB2312" w:cs="Times New Roman"/>
          <w:b/>
          <w:bCs/>
          <w:kern w:val="2"/>
          <w:sz w:val="32"/>
          <w:szCs w:val="32"/>
          <w:highlight w:val="none"/>
          <w:lang w:val="en-US" w:eastAsia="zh-CN" w:bidi="ar-SA"/>
        </w:rPr>
        <w:t>合作区银行机构、企业集团财务公司、金融租赁公司、融资租赁公司</w:t>
      </w:r>
      <w:r>
        <w:rPr>
          <w:rFonts w:hint="eastAsia" w:ascii="Times New Roman" w:hAnsi="Times New Roman" w:eastAsia="仿宋_GB2312" w:cs="Times New Roman"/>
          <w:b/>
          <w:bCs/>
          <w:kern w:val="2"/>
          <w:sz w:val="32"/>
          <w:szCs w:val="32"/>
          <w:highlight w:val="none"/>
          <w:lang w:val="en-US" w:eastAsia="zh-CN" w:bidi="ar-SA"/>
        </w:rPr>
        <w:t>或者澳门银行机构、融资租赁公司</w:t>
      </w:r>
      <w:r>
        <w:rPr>
          <w:rFonts w:hint="eastAsia" w:ascii="Times New Roman" w:hAnsi="Times New Roman" w:eastAsia="仿宋_GB2312" w:cs="Times New Roman"/>
          <w:kern w:val="2"/>
          <w:sz w:val="32"/>
          <w:szCs w:val="32"/>
          <w:highlight w:val="none"/>
          <w:lang w:val="en-US" w:eastAsia="zh-CN" w:bidi="ar-SA"/>
        </w:rPr>
        <w:t>融资的横琴合作区企业。</w:t>
      </w:r>
    </w:p>
    <w:bookmarkEnd w:id="1"/>
    <w:p>
      <w:pPr>
        <w:pStyle w:val="5"/>
        <w:keepNext w:val="0"/>
        <w:keepLines w:val="0"/>
        <w:pageBreakBefore w:val="0"/>
        <w:widowControl w:val="0"/>
        <w:kinsoku/>
        <w:wordWrap/>
        <w:overflowPunct/>
        <w:topLinePunct w:val="0"/>
        <w:autoSpaceDE/>
        <w:autoSpaceDN/>
        <w:bidi w:val="0"/>
        <w:adjustRightInd/>
        <w:snapToGrid/>
        <w:spacing w:after="0"/>
        <w:ind w:firstLine="643" w:firstLineChars="200"/>
        <w:textAlignment w:val="auto"/>
        <w:rPr>
          <w:rFonts w:hint="default"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（二）申报资料</w:t>
      </w:r>
    </w:p>
    <w:p>
      <w:pPr>
        <w:pStyle w:val="15"/>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w:t>
      </w:r>
      <w:r>
        <w:rPr>
          <w:rFonts w:hint="eastAsia" w:ascii="Times New Roman" w:hAnsi="Times New Roman" w:cs="Times New Roman"/>
          <w:kern w:val="2"/>
          <w:sz w:val="32"/>
          <w:szCs w:val="32"/>
          <w:highlight w:val="none"/>
          <w:lang w:val="en-US" w:eastAsia="zh-CN" w:bidi="ar-SA"/>
        </w:rPr>
        <w:t>由</w:t>
      </w:r>
      <w:r>
        <w:rPr>
          <w:rFonts w:hint="default" w:ascii="Times New Roman" w:hAnsi="Times New Roman" w:eastAsia="仿宋_GB2312" w:cs="Times New Roman"/>
          <w:kern w:val="2"/>
          <w:sz w:val="32"/>
          <w:szCs w:val="32"/>
          <w:highlight w:val="none"/>
          <w:lang w:val="en-US" w:eastAsia="zh-CN" w:bidi="ar-SA"/>
        </w:rPr>
        <w:t>符合条件</w:t>
      </w:r>
      <w:r>
        <w:rPr>
          <w:rFonts w:hint="eastAsia" w:ascii="Times New Roman" w:hAnsi="Times New Roman" w:cs="Times New Roman"/>
          <w:kern w:val="2"/>
          <w:sz w:val="32"/>
          <w:szCs w:val="32"/>
          <w:highlight w:val="none"/>
          <w:lang w:val="en-US" w:eastAsia="zh-CN" w:bidi="ar-SA"/>
        </w:rPr>
        <w:t>的第三方评估认证</w:t>
      </w:r>
      <w:r>
        <w:rPr>
          <w:rFonts w:hint="default" w:ascii="Times New Roman" w:hAnsi="Times New Roman" w:eastAsia="仿宋_GB2312" w:cs="Times New Roman"/>
          <w:kern w:val="2"/>
          <w:sz w:val="32"/>
          <w:szCs w:val="32"/>
          <w:highlight w:val="none"/>
          <w:lang w:val="en-US" w:eastAsia="zh-CN" w:bidi="ar-SA"/>
        </w:rPr>
        <w:t>机构出具的绿色低碳转型项目评估报告，或可持续挂钩融资项目评估报告；</w:t>
      </w:r>
    </w:p>
    <w:p>
      <w:pPr>
        <w:pStyle w:val="15"/>
        <w:rPr>
          <w:rFonts w:hint="eastAsia" w:ascii="Times New Roman" w:hAnsi="Times New Roman"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2.贷款合同</w:t>
      </w:r>
      <w:r>
        <w:rPr>
          <w:rFonts w:hint="eastAsia" w:ascii="Times New Roman" w:hAnsi="Times New Roman" w:cs="Times New Roman"/>
          <w:color w:val="auto"/>
          <w:kern w:val="2"/>
          <w:sz w:val="32"/>
          <w:szCs w:val="32"/>
          <w:highlight w:val="none"/>
          <w:lang w:val="en-US" w:eastAsia="zh-CN" w:bidi="ar-SA"/>
        </w:rPr>
        <w:t>或</w:t>
      </w:r>
      <w:r>
        <w:rPr>
          <w:rFonts w:hint="default" w:ascii="Times New Roman" w:hAnsi="Times New Roman" w:eastAsia="仿宋_GB2312" w:cs="Times New Roman"/>
          <w:kern w:val="2"/>
          <w:sz w:val="32"/>
          <w:szCs w:val="32"/>
          <w:highlight w:val="none"/>
          <w:lang w:val="en-US" w:eastAsia="zh-CN" w:bidi="ar-SA"/>
        </w:rPr>
        <w:t>融资租赁合同</w:t>
      </w:r>
      <w:r>
        <w:rPr>
          <w:rFonts w:hint="eastAsia" w:ascii="Times New Roman" w:hAnsi="Times New Roman" w:cs="Times New Roman"/>
          <w:kern w:val="2"/>
          <w:sz w:val="32"/>
          <w:szCs w:val="32"/>
          <w:highlight w:val="none"/>
          <w:lang w:val="en-US" w:eastAsia="zh-CN" w:bidi="ar-SA"/>
        </w:rPr>
        <w:t>。</w:t>
      </w:r>
    </w:p>
    <w:p>
      <w:pPr>
        <w:pStyle w:val="15"/>
        <w:rPr>
          <w:rFonts w:hint="default"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3.借款借据或放</w:t>
      </w:r>
      <w:r>
        <w:rPr>
          <w:rFonts w:hint="default" w:ascii="Times New Roman" w:hAnsi="Times New Roman" w:eastAsia="仿宋_GB2312" w:cs="Times New Roman"/>
          <w:kern w:val="2"/>
          <w:sz w:val="32"/>
          <w:szCs w:val="32"/>
          <w:highlight w:val="none"/>
          <w:lang w:val="en-US" w:eastAsia="zh-CN" w:bidi="ar-SA"/>
        </w:rPr>
        <w:t>款凭证</w:t>
      </w:r>
      <w:r>
        <w:rPr>
          <w:rFonts w:hint="eastAsia" w:ascii="Times New Roman" w:hAnsi="Times New Roman" w:cs="Times New Roman"/>
          <w:kern w:val="2"/>
          <w:sz w:val="32"/>
          <w:szCs w:val="32"/>
          <w:highlight w:val="none"/>
          <w:lang w:val="en-US" w:eastAsia="zh-CN" w:bidi="ar-SA"/>
        </w:rPr>
        <w:t>，利息/租金支付</w:t>
      </w:r>
      <w:r>
        <w:rPr>
          <w:rFonts w:hint="default" w:ascii="Times New Roman" w:hAnsi="Times New Roman" w:eastAsia="仿宋_GB2312" w:cs="Times New Roman"/>
          <w:kern w:val="2"/>
          <w:sz w:val="32"/>
          <w:szCs w:val="32"/>
          <w:highlight w:val="none"/>
          <w:lang w:val="en-US" w:eastAsia="zh-CN" w:bidi="ar-SA"/>
        </w:rPr>
        <w:t>凭证</w:t>
      </w:r>
      <w:r>
        <w:rPr>
          <w:rFonts w:hint="eastAsia" w:ascii="Times New Roman" w:hAnsi="Times New Roman" w:cs="Times New Roman"/>
          <w:kern w:val="2"/>
          <w:sz w:val="32"/>
          <w:szCs w:val="32"/>
          <w:highlight w:val="none"/>
          <w:lang w:val="en-US" w:eastAsia="zh-CN" w:bidi="ar-SA"/>
        </w:rPr>
        <w:t>。</w:t>
      </w:r>
    </w:p>
    <w:p>
      <w:pPr>
        <w:adjustRightInd w:val="0"/>
        <w:snapToGrid w:val="0"/>
        <w:spacing w:line="579" w:lineRule="exact"/>
        <w:ind w:firstLine="640" w:firstLineChars="200"/>
        <w:rPr>
          <w:rFonts w:hint="eastAsia"/>
          <w:highlight w:val="none"/>
          <w:lang w:val="en-US" w:eastAsia="zh-CN"/>
        </w:rPr>
      </w:pPr>
      <w:r>
        <w:rPr>
          <w:rFonts w:hint="eastAsia" w:ascii="黑体" w:hAnsi="黑体" w:eastAsia="黑体" w:cs="仿宋_GB2312"/>
          <w:color w:val="000000" w:themeColor="text1"/>
          <w:sz w:val="32"/>
          <w:szCs w:val="32"/>
          <w:highlight w:val="none"/>
          <w:lang w:val="en-US" w:eastAsia="zh-CN"/>
          <w14:textFill>
            <w14:solidFill>
              <w14:schemeClr w14:val="tx1"/>
            </w14:solidFill>
          </w14:textFill>
        </w:rPr>
        <w:t>十</w:t>
      </w:r>
      <w:r>
        <w:rPr>
          <w:rFonts w:hint="eastAsia" w:ascii="黑体" w:hAnsi="黑体" w:eastAsia="黑体" w:cs="仿宋_GB2312"/>
          <w:color w:val="000000" w:themeColor="text1"/>
          <w:sz w:val="32"/>
          <w:szCs w:val="32"/>
          <w:highlight w:val="none"/>
          <w:lang w:val="zh-TW" w:eastAsia="zh-CN"/>
          <w14:textFill>
            <w14:solidFill>
              <w14:schemeClr w14:val="tx1"/>
            </w14:solidFill>
          </w14:textFill>
        </w:rPr>
        <w:t>、</w:t>
      </w:r>
      <w:r>
        <w:rPr>
          <w:rFonts w:hint="eastAsia" w:ascii="黑体" w:hAnsi="黑体" w:eastAsia="黑体" w:cs="仿宋_GB2312"/>
          <w:color w:val="000000" w:themeColor="text1"/>
          <w:kern w:val="2"/>
          <w:sz w:val="32"/>
          <w:szCs w:val="32"/>
          <w:highlight w:val="none"/>
          <w:lang w:val="en-US" w:eastAsia="zh-CN" w:bidi="ar-SA"/>
          <w14:textFill>
            <w14:solidFill>
              <w14:schemeClr w14:val="tx1"/>
            </w14:solidFill>
          </w14:textFill>
        </w:rPr>
        <w:t>绿色保险费用补贴</w:t>
      </w:r>
    </w:p>
    <w:p>
      <w:pPr>
        <w:pStyle w:val="5"/>
        <w:keepNext w:val="0"/>
        <w:keepLines w:val="0"/>
        <w:pageBreakBefore w:val="0"/>
        <w:widowControl w:val="0"/>
        <w:kinsoku/>
        <w:wordWrap/>
        <w:overflowPunct/>
        <w:topLinePunct w:val="0"/>
        <w:autoSpaceDE/>
        <w:autoSpaceDN/>
        <w:bidi w:val="0"/>
        <w:adjustRightInd/>
        <w:snapToGrid/>
        <w:spacing w:after="0"/>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（一）适用对象</w:t>
      </w:r>
    </w:p>
    <w:p>
      <w:pPr>
        <w:pStyle w:val="14"/>
        <w:ind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通过</w:t>
      </w:r>
      <w:r>
        <w:rPr>
          <w:rFonts w:hint="eastAsia" w:eastAsia="仿宋_GB2312" w:cs="Times New Roman"/>
          <w:kern w:val="2"/>
          <w:sz w:val="32"/>
          <w:szCs w:val="32"/>
          <w:highlight w:val="none"/>
          <w:lang w:val="en-US" w:eastAsia="zh-CN" w:bidi="ar-SA"/>
        </w:rPr>
        <w:t>横琴</w:t>
      </w:r>
      <w:r>
        <w:rPr>
          <w:rFonts w:hint="eastAsia" w:ascii="Times New Roman" w:hAnsi="Times New Roman" w:eastAsia="仿宋_GB2312" w:cs="Times New Roman"/>
          <w:kern w:val="2"/>
          <w:sz w:val="32"/>
          <w:szCs w:val="32"/>
          <w:highlight w:val="none"/>
          <w:lang w:val="en-US" w:eastAsia="zh-CN" w:bidi="ar-SA"/>
        </w:rPr>
        <w:t>合作区或澳门保险公司为</w:t>
      </w:r>
      <w:r>
        <w:rPr>
          <w:rFonts w:hint="eastAsia" w:eastAsia="仿宋_GB2312" w:cs="Times New Roman"/>
          <w:kern w:val="2"/>
          <w:sz w:val="32"/>
          <w:szCs w:val="32"/>
          <w:highlight w:val="none"/>
          <w:lang w:val="en-US" w:eastAsia="zh-CN" w:bidi="ar-SA"/>
        </w:rPr>
        <w:t>横琴</w:t>
      </w:r>
      <w:r>
        <w:rPr>
          <w:rFonts w:hint="eastAsia" w:ascii="Times New Roman" w:hAnsi="Times New Roman" w:eastAsia="仿宋_GB2312" w:cs="Times New Roman"/>
          <w:kern w:val="2"/>
          <w:sz w:val="32"/>
          <w:szCs w:val="32"/>
          <w:highlight w:val="none"/>
          <w:lang w:val="en-US" w:eastAsia="zh-CN" w:bidi="ar-SA"/>
        </w:rPr>
        <w:t>合作区标的购买绿色建筑性能保险、超低能耗建筑性能保险的</w:t>
      </w:r>
      <w:r>
        <w:rPr>
          <w:rFonts w:hint="eastAsia" w:eastAsia="仿宋_GB2312" w:cs="Times New Roman"/>
          <w:kern w:val="2"/>
          <w:sz w:val="32"/>
          <w:szCs w:val="32"/>
          <w:highlight w:val="none"/>
          <w:lang w:val="en-US" w:eastAsia="zh-CN" w:bidi="ar-SA"/>
        </w:rPr>
        <w:t>横琴</w:t>
      </w:r>
      <w:r>
        <w:rPr>
          <w:rFonts w:hint="eastAsia" w:ascii="Times New Roman" w:hAnsi="Times New Roman" w:eastAsia="仿宋_GB2312" w:cs="Times New Roman"/>
          <w:kern w:val="2"/>
          <w:sz w:val="32"/>
          <w:szCs w:val="32"/>
          <w:highlight w:val="none"/>
          <w:lang w:val="en-US" w:eastAsia="zh-CN" w:bidi="ar-SA"/>
        </w:rPr>
        <w:t>合作区企业</w:t>
      </w:r>
      <w:r>
        <w:rPr>
          <w:rFonts w:hint="eastAsia" w:eastAsia="仿宋_GB2312" w:cs="Times New Roman"/>
          <w:kern w:val="2"/>
          <w:sz w:val="32"/>
          <w:szCs w:val="32"/>
          <w:highlight w:val="none"/>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after="0"/>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（二）申报资料</w:t>
      </w:r>
    </w:p>
    <w:p>
      <w:pPr>
        <w:pStyle w:val="14"/>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1.保险合同</w:t>
      </w:r>
      <w:r>
        <w:rPr>
          <w:rFonts w:hint="eastAsia" w:ascii="Times New Roman" w:hAnsi="Times New Roman" w:eastAsia="仿宋_GB2312" w:cs="Times New Roman"/>
          <w:kern w:val="2"/>
          <w:sz w:val="32"/>
          <w:szCs w:val="32"/>
          <w:highlight w:val="none"/>
          <w:lang w:val="en-US" w:eastAsia="zh-CN" w:bidi="ar-SA"/>
        </w:rPr>
        <w:t>；</w:t>
      </w:r>
    </w:p>
    <w:p>
      <w:pPr>
        <w:pStyle w:val="14"/>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2.承保建筑项目根据住房和城乡建设部关于绿色建筑标识管理有关规范制定的星级绿色建筑项目设计方案</w:t>
      </w:r>
      <w:r>
        <w:rPr>
          <w:rFonts w:hint="eastAsia" w:ascii="Times New Roman" w:hAnsi="Times New Roman" w:eastAsia="仿宋_GB2312" w:cs="Times New Roman"/>
          <w:kern w:val="2"/>
          <w:sz w:val="32"/>
          <w:szCs w:val="32"/>
          <w:highlight w:val="none"/>
          <w:lang w:val="en-US" w:eastAsia="zh-CN" w:bidi="ar-SA"/>
        </w:rPr>
        <w:t>；或者由</w:t>
      </w:r>
      <w:r>
        <w:rPr>
          <w:rFonts w:hint="default" w:ascii="Times New Roman" w:hAnsi="Times New Roman" w:eastAsia="仿宋_GB2312" w:cs="Times New Roman"/>
          <w:kern w:val="2"/>
          <w:sz w:val="32"/>
          <w:szCs w:val="32"/>
          <w:highlight w:val="none"/>
          <w:lang w:val="en-US" w:eastAsia="zh-CN" w:bidi="ar-SA"/>
        </w:rPr>
        <w:t>符合条件</w:t>
      </w:r>
      <w:r>
        <w:rPr>
          <w:rFonts w:hint="eastAsia" w:eastAsia="仿宋_GB2312" w:cs="Times New Roman"/>
          <w:kern w:val="2"/>
          <w:sz w:val="32"/>
          <w:szCs w:val="32"/>
          <w:highlight w:val="none"/>
          <w:lang w:val="en-US" w:eastAsia="zh-CN" w:bidi="ar-SA"/>
        </w:rPr>
        <w:t>的</w:t>
      </w:r>
      <w:r>
        <w:rPr>
          <w:rFonts w:hint="eastAsia" w:ascii="Times New Roman" w:hAnsi="Times New Roman" w:eastAsia="仿宋_GB2312" w:cs="Times New Roman"/>
          <w:kern w:val="2"/>
          <w:sz w:val="32"/>
          <w:szCs w:val="32"/>
          <w:highlight w:val="none"/>
          <w:lang w:val="en-US" w:eastAsia="zh-CN" w:bidi="ar-SA"/>
        </w:rPr>
        <w:t>第三方</w:t>
      </w:r>
      <w:r>
        <w:rPr>
          <w:rFonts w:hint="default" w:ascii="Times New Roman" w:hAnsi="Times New Roman" w:eastAsia="仿宋_GB2312" w:cs="Times New Roman"/>
          <w:kern w:val="2"/>
          <w:sz w:val="32"/>
          <w:szCs w:val="32"/>
          <w:highlight w:val="none"/>
          <w:lang w:val="en-US" w:eastAsia="zh-CN" w:bidi="ar-SA"/>
        </w:rPr>
        <w:t>评估认证机构出具的</w:t>
      </w:r>
      <w:r>
        <w:rPr>
          <w:rFonts w:hint="eastAsia" w:eastAsia="仿宋_GB2312" w:cs="Times New Roman"/>
          <w:kern w:val="2"/>
          <w:sz w:val="32"/>
          <w:szCs w:val="32"/>
          <w:highlight w:val="none"/>
          <w:lang w:val="en-US" w:eastAsia="zh-CN" w:bidi="ar-SA"/>
        </w:rPr>
        <w:t>相关</w:t>
      </w:r>
      <w:r>
        <w:rPr>
          <w:rFonts w:hint="default" w:ascii="Times New Roman" w:hAnsi="Times New Roman" w:eastAsia="仿宋_GB2312" w:cs="Times New Roman"/>
          <w:kern w:val="2"/>
          <w:sz w:val="32"/>
          <w:szCs w:val="32"/>
          <w:highlight w:val="none"/>
          <w:lang w:val="en-US" w:eastAsia="zh-CN" w:bidi="ar-SA"/>
        </w:rPr>
        <w:t>保险属</w:t>
      </w:r>
      <w:r>
        <w:rPr>
          <w:rFonts w:hint="eastAsia" w:ascii="Times New Roman" w:hAnsi="Times New Roman" w:eastAsia="仿宋_GB2312" w:cs="Times New Roman"/>
          <w:kern w:val="2"/>
          <w:sz w:val="32"/>
          <w:szCs w:val="32"/>
          <w:highlight w:val="none"/>
          <w:lang w:val="en-US" w:eastAsia="zh-CN" w:bidi="ar-SA"/>
        </w:rPr>
        <w:t>绿色建筑性能保险</w:t>
      </w:r>
      <w:r>
        <w:rPr>
          <w:rFonts w:hint="eastAsia" w:eastAsia="仿宋_GB2312" w:cs="Times New Roman"/>
          <w:kern w:val="2"/>
          <w:sz w:val="32"/>
          <w:szCs w:val="32"/>
          <w:highlight w:val="none"/>
          <w:lang w:val="en-US" w:eastAsia="zh-CN" w:bidi="ar-SA"/>
        </w:rPr>
        <w:t>或</w:t>
      </w:r>
      <w:r>
        <w:rPr>
          <w:rFonts w:hint="eastAsia" w:ascii="Times New Roman" w:hAnsi="Times New Roman" w:eastAsia="仿宋_GB2312" w:cs="Times New Roman"/>
          <w:kern w:val="2"/>
          <w:sz w:val="32"/>
          <w:szCs w:val="32"/>
          <w:highlight w:val="none"/>
          <w:lang w:val="en-US" w:eastAsia="zh-CN" w:bidi="ar-SA"/>
        </w:rPr>
        <w:t>超低能耗建筑性能保险</w:t>
      </w:r>
      <w:r>
        <w:rPr>
          <w:rFonts w:hint="default" w:ascii="Times New Roman" w:hAnsi="Times New Roman" w:eastAsia="仿宋_GB2312" w:cs="Times New Roman"/>
          <w:kern w:val="2"/>
          <w:sz w:val="32"/>
          <w:szCs w:val="32"/>
          <w:highlight w:val="none"/>
          <w:lang w:val="en-US" w:eastAsia="zh-CN" w:bidi="ar-SA"/>
        </w:rPr>
        <w:t>的评估报告。</w:t>
      </w:r>
    </w:p>
    <w:p>
      <w:pPr>
        <w:adjustRightInd w:val="0"/>
        <w:snapToGrid w:val="0"/>
        <w:spacing w:line="579" w:lineRule="exact"/>
        <w:ind w:firstLine="640" w:firstLineChars="200"/>
        <w:rPr>
          <w:rFonts w:hint="eastAsia" w:ascii="Times New Roman" w:hAnsi="Times New Roman" w:eastAsia="黑体" w:cs="Times New Roman"/>
          <w:kern w:val="2"/>
          <w:sz w:val="32"/>
          <w:szCs w:val="32"/>
          <w:highlight w:val="none"/>
          <w:lang w:val="en-US" w:eastAsia="zh-CN" w:bidi="ar-SA"/>
        </w:rPr>
      </w:pPr>
      <w:r>
        <w:rPr>
          <w:rFonts w:hint="eastAsia" w:ascii="黑体" w:hAnsi="黑体" w:eastAsia="黑体" w:cs="仿宋_GB2312"/>
          <w:color w:val="000000" w:themeColor="text1"/>
          <w:sz w:val="32"/>
          <w:szCs w:val="32"/>
          <w:highlight w:val="none"/>
          <w:lang w:val="en-US" w:eastAsia="zh-CN"/>
          <w14:textFill>
            <w14:solidFill>
              <w14:schemeClr w14:val="tx1"/>
            </w14:solidFill>
          </w14:textFill>
        </w:rPr>
        <w:t>十一</w:t>
      </w:r>
      <w:r>
        <w:rPr>
          <w:rFonts w:hint="eastAsia" w:ascii="黑体" w:hAnsi="黑体" w:eastAsia="黑体" w:cs="仿宋_GB2312"/>
          <w:color w:val="000000" w:themeColor="text1"/>
          <w:sz w:val="32"/>
          <w:szCs w:val="32"/>
          <w:highlight w:val="none"/>
          <w:lang w:val="zh-TW" w:eastAsia="zh-CN"/>
          <w14:textFill>
            <w14:solidFill>
              <w14:schemeClr w14:val="tx1"/>
            </w14:solidFill>
          </w14:textFill>
        </w:rPr>
        <w:t>、</w:t>
      </w:r>
      <w:r>
        <w:rPr>
          <w:rFonts w:hint="eastAsia" w:ascii="黑体" w:hAnsi="黑体" w:eastAsia="黑体" w:cs="仿宋_GB2312"/>
          <w:color w:val="000000" w:themeColor="text1"/>
          <w:kern w:val="2"/>
          <w:sz w:val="32"/>
          <w:szCs w:val="32"/>
          <w:highlight w:val="none"/>
          <w:lang w:val="en-US" w:eastAsia="zh-CN" w:bidi="ar-SA"/>
          <w14:textFill>
            <w14:solidFill>
              <w14:schemeClr w14:val="tx1"/>
            </w14:solidFill>
          </w14:textFill>
        </w:rPr>
        <w:t>绿色评估认证费用补贴</w:t>
      </w:r>
    </w:p>
    <w:p>
      <w:pPr>
        <w:pStyle w:val="5"/>
        <w:keepNext w:val="0"/>
        <w:keepLines w:val="0"/>
        <w:pageBreakBefore w:val="0"/>
        <w:widowControl w:val="0"/>
        <w:kinsoku/>
        <w:wordWrap/>
        <w:overflowPunct/>
        <w:topLinePunct w:val="0"/>
        <w:autoSpaceDE/>
        <w:autoSpaceDN/>
        <w:bidi w:val="0"/>
        <w:adjustRightInd/>
        <w:snapToGrid/>
        <w:spacing w:after="0"/>
        <w:ind w:firstLine="643" w:firstLineChars="200"/>
        <w:textAlignment w:val="auto"/>
        <w:rPr>
          <w:rFonts w:hint="default"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（一）适用对象</w:t>
      </w:r>
    </w:p>
    <w:p>
      <w:pPr>
        <w:pStyle w:val="14"/>
        <w:ind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申请</w:t>
      </w:r>
      <w:r>
        <w:rPr>
          <w:rFonts w:hint="eastAsia" w:ascii="Times New Roman" w:hAnsi="Times New Roman" w:eastAsia="仿宋_GB2312" w:cs="Times New Roman"/>
          <w:bCs w:val="0"/>
          <w:color w:val="auto"/>
          <w:kern w:val="2"/>
          <w:sz w:val="32"/>
          <w:szCs w:val="32"/>
          <w:highlight w:val="none"/>
          <w:lang w:val="en-US" w:eastAsia="zh-CN" w:bidi="ar-SA"/>
        </w:rPr>
        <w:t>《扶持办法》</w:t>
      </w:r>
      <w:r>
        <w:rPr>
          <w:rFonts w:hint="eastAsia" w:ascii="Times New Roman" w:hAnsi="Times New Roman" w:eastAsia="仿宋_GB2312" w:cs="Times New Roman"/>
          <w:kern w:val="2"/>
          <w:sz w:val="32"/>
          <w:szCs w:val="32"/>
          <w:highlight w:val="none"/>
          <w:lang w:val="en-US" w:eastAsia="zh-CN" w:bidi="ar-SA"/>
        </w:rPr>
        <w:t>绿色金融特色机构扶持、绿色低碳转型项目融资费用补贴、绿色保险费用补贴并</w:t>
      </w:r>
      <w:r>
        <w:rPr>
          <w:rFonts w:hint="eastAsia" w:eastAsia="仿宋_GB2312" w:cs="Times New Roman"/>
          <w:kern w:val="2"/>
          <w:sz w:val="32"/>
          <w:szCs w:val="32"/>
          <w:highlight w:val="none"/>
          <w:lang w:val="en-US" w:eastAsia="zh-CN" w:bidi="ar-SA"/>
        </w:rPr>
        <w:t>由</w:t>
      </w:r>
      <w:r>
        <w:rPr>
          <w:rFonts w:hint="eastAsia" w:ascii="Times New Roman" w:hAnsi="Times New Roman" w:eastAsia="仿宋_GB2312" w:cs="Times New Roman"/>
          <w:kern w:val="2"/>
          <w:sz w:val="32"/>
          <w:szCs w:val="32"/>
          <w:highlight w:val="none"/>
          <w:lang w:val="en-US" w:eastAsia="zh-CN" w:bidi="ar-SA"/>
        </w:rPr>
        <w:t>符合条件的第三方评估认证机构出具</w:t>
      </w:r>
      <w:r>
        <w:rPr>
          <w:rFonts w:hint="eastAsia" w:eastAsia="仿宋_GB2312" w:cs="Times New Roman"/>
          <w:kern w:val="2"/>
          <w:sz w:val="32"/>
          <w:szCs w:val="32"/>
          <w:highlight w:val="none"/>
          <w:lang w:val="en-US" w:eastAsia="zh-CN" w:bidi="ar-SA"/>
        </w:rPr>
        <w:t>相关</w:t>
      </w:r>
      <w:r>
        <w:rPr>
          <w:rFonts w:hint="eastAsia" w:ascii="Times New Roman" w:hAnsi="Times New Roman" w:eastAsia="仿宋_GB2312" w:cs="Times New Roman"/>
          <w:kern w:val="2"/>
          <w:sz w:val="32"/>
          <w:szCs w:val="32"/>
          <w:highlight w:val="none"/>
          <w:lang w:val="en-US" w:eastAsia="zh-CN" w:bidi="ar-SA"/>
        </w:rPr>
        <w:t>评估认证报告的企业</w:t>
      </w:r>
      <w:r>
        <w:rPr>
          <w:rFonts w:hint="eastAsia" w:eastAsia="仿宋_GB2312" w:cs="Times New Roman"/>
          <w:kern w:val="2"/>
          <w:sz w:val="32"/>
          <w:szCs w:val="32"/>
          <w:highlight w:val="none"/>
          <w:lang w:val="en-US" w:eastAsia="zh-CN" w:bidi="ar-SA"/>
        </w:rPr>
        <w:t>。</w:t>
      </w:r>
    </w:p>
    <w:p>
      <w:pPr>
        <w:pStyle w:val="14"/>
        <w:ind w:firstLine="643" w:firstLineChars="200"/>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（二）申报资料</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ind w:firstLine="640" w:firstLineChars="200"/>
        <w:textAlignment w:val="auto"/>
        <w:rPr>
          <w:rFonts w:hint="eastAsia"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color w:val="auto"/>
          <w:kern w:val="2"/>
          <w:sz w:val="32"/>
          <w:szCs w:val="32"/>
          <w:highlight w:val="none"/>
          <w:lang w:val="en-US" w:eastAsia="zh-CN" w:bidi="ar-SA"/>
        </w:rPr>
        <w:t>1.与符合条件的第三方评估认证机构签署的相关</w:t>
      </w:r>
      <w:r>
        <w:rPr>
          <w:rFonts w:hint="default" w:ascii="Times New Roman" w:hAnsi="Times New Roman" w:eastAsia="仿宋_GB2312" w:cs="Times New Roman"/>
          <w:bCs w:val="0"/>
          <w:color w:val="auto"/>
          <w:kern w:val="2"/>
          <w:sz w:val="32"/>
          <w:szCs w:val="32"/>
          <w:highlight w:val="none"/>
          <w:lang w:val="en-US" w:eastAsia="zh-CN" w:bidi="ar-SA"/>
        </w:rPr>
        <w:t>绿色评估认证业务协议、合同</w:t>
      </w:r>
      <w:r>
        <w:rPr>
          <w:rFonts w:hint="eastAsia" w:ascii="Times New Roman" w:hAnsi="Times New Roman" w:eastAsia="仿宋_GB2312" w:cs="Times New Roman"/>
          <w:bCs w:val="0"/>
          <w:color w:val="auto"/>
          <w:kern w:val="2"/>
          <w:sz w:val="32"/>
          <w:szCs w:val="32"/>
          <w:highlight w:val="none"/>
          <w:lang w:val="en-US" w:eastAsia="zh-CN" w:bidi="ar-SA"/>
        </w:rPr>
        <w:t>；</w:t>
      </w:r>
    </w:p>
    <w:p>
      <w:pPr>
        <w:pStyle w:val="5"/>
        <w:widowControl w:val="0"/>
        <w:numPr>
          <w:ilvl w:val="0"/>
          <w:numId w:val="0"/>
        </w:numPr>
        <w:spacing w:after="0"/>
        <w:ind w:firstLine="640" w:firstLineChars="200"/>
        <w:rPr>
          <w:rFonts w:hint="eastAsia"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color w:val="auto"/>
          <w:kern w:val="2"/>
          <w:sz w:val="32"/>
          <w:szCs w:val="32"/>
          <w:highlight w:val="none"/>
          <w:lang w:val="en-US" w:eastAsia="zh-CN" w:bidi="ar-SA"/>
        </w:rPr>
        <w:t>2.</w:t>
      </w:r>
      <w:r>
        <w:rPr>
          <w:rFonts w:hint="default" w:ascii="Times New Roman" w:hAnsi="Times New Roman" w:eastAsia="仿宋_GB2312" w:cs="Times New Roman"/>
          <w:bCs w:val="0"/>
          <w:color w:val="auto"/>
          <w:kern w:val="2"/>
          <w:sz w:val="32"/>
          <w:szCs w:val="32"/>
          <w:highlight w:val="none"/>
          <w:lang w:val="en-US" w:eastAsia="zh-CN" w:bidi="ar-SA"/>
        </w:rPr>
        <w:t>支付凭证、发票</w:t>
      </w:r>
      <w:r>
        <w:rPr>
          <w:rFonts w:hint="eastAsia" w:ascii="Times New Roman" w:hAnsi="Times New Roman" w:eastAsia="仿宋_GB2312" w:cs="Times New Roman"/>
          <w:bCs w:val="0"/>
          <w:color w:val="auto"/>
          <w:kern w:val="2"/>
          <w:sz w:val="32"/>
          <w:szCs w:val="32"/>
          <w:highlight w:val="none"/>
          <w:lang w:val="en-US" w:eastAsia="zh-CN" w:bidi="ar-SA"/>
        </w:rPr>
        <w:t>。</w:t>
      </w:r>
    </w:p>
    <w:p>
      <w:pPr>
        <w:pStyle w:val="5"/>
        <w:widowControl w:val="0"/>
        <w:numPr>
          <w:ilvl w:val="0"/>
          <w:numId w:val="0"/>
        </w:numPr>
        <w:spacing w:after="0"/>
        <w:ind w:firstLine="640" w:firstLineChars="200"/>
        <w:rPr>
          <w:rFonts w:hint="default" w:ascii="Times New Roman" w:hAnsi="Times New Roman" w:eastAsia="仿宋_GB2312" w:cs="Times New Roman"/>
          <w:bCs w:val="0"/>
          <w:color w:val="auto"/>
          <w:kern w:val="2"/>
          <w:sz w:val="32"/>
          <w:highlight w:val="none"/>
          <w:lang w:val="en-US" w:eastAsia="zh-CN"/>
        </w:rPr>
      </w:pPr>
      <w:r>
        <w:rPr>
          <w:rFonts w:hint="eastAsia" w:ascii="Times New Roman" w:hAnsi="Times New Roman" w:eastAsia="仿宋_GB2312" w:cs="Times New Roman"/>
          <w:bCs w:val="0"/>
          <w:color w:val="auto"/>
          <w:kern w:val="2"/>
          <w:sz w:val="32"/>
          <w:szCs w:val="32"/>
          <w:highlight w:val="none"/>
          <w:lang w:val="en-US" w:eastAsia="zh-CN" w:bidi="ar-SA"/>
        </w:rPr>
        <w:t>3.相关绿色评估认证报告。</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ind w:firstLine="640" w:firstLineChars="200"/>
        <w:textAlignment w:val="auto"/>
        <w:rPr>
          <w:rFonts w:hint="default"/>
          <w:highlight w:val="none"/>
          <w:lang w:val="en-US" w:eastAsia="zh-CN"/>
        </w:rPr>
      </w:pPr>
      <w:r>
        <w:rPr>
          <w:rFonts w:hint="eastAsia" w:ascii="黑体" w:hAnsi="黑体" w:eastAsia="黑体" w:cs="仿宋_GB2312"/>
          <w:color w:val="000000" w:themeColor="text1"/>
          <w:sz w:val="32"/>
          <w:szCs w:val="32"/>
          <w:highlight w:val="none"/>
          <w:lang w:val="en-US" w:eastAsia="zh-CN"/>
          <w14:textFill>
            <w14:solidFill>
              <w14:schemeClr w14:val="tx1"/>
            </w14:solidFill>
          </w14:textFill>
        </w:rPr>
        <w:t>十二</w:t>
      </w:r>
      <w:r>
        <w:rPr>
          <w:rFonts w:hint="eastAsia" w:ascii="黑体" w:hAnsi="黑体" w:eastAsia="黑体" w:cs="仿宋_GB2312"/>
          <w:color w:val="000000" w:themeColor="text1"/>
          <w:sz w:val="32"/>
          <w:szCs w:val="32"/>
          <w:highlight w:val="none"/>
          <w:lang w:val="zh-TW" w:eastAsia="zh-CN"/>
          <w14:textFill>
            <w14:solidFill>
              <w14:schemeClr w14:val="tx1"/>
            </w14:solidFill>
          </w14:textFill>
        </w:rPr>
        <w:t>、</w:t>
      </w:r>
      <w:r>
        <w:rPr>
          <w:rFonts w:hint="eastAsia" w:ascii="黑体" w:hAnsi="黑体" w:eastAsia="黑体" w:cs="仿宋_GB2312"/>
          <w:color w:val="000000" w:themeColor="text1"/>
          <w:kern w:val="2"/>
          <w:sz w:val="32"/>
          <w:szCs w:val="32"/>
          <w:highlight w:val="none"/>
          <w:lang w:val="en-US" w:eastAsia="zh-CN" w:bidi="ar-SA"/>
          <w14:textFill>
            <w14:solidFill>
              <w14:schemeClr w14:val="tx1"/>
            </w14:solidFill>
          </w14:textFill>
        </w:rPr>
        <w:t>绿色金融创新或优秀案例奖励</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（一）适用对象</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ind w:firstLine="640" w:firstLineChars="200"/>
        <w:textAlignment w:val="auto"/>
        <w:rPr>
          <w:rFonts w:hint="eastAsia"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color w:val="auto"/>
          <w:kern w:val="2"/>
          <w:sz w:val="32"/>
          <w:szCs w:val="32"/>
          <w:highlight w:val="none"/>
          <w:lang w:val="en-US" w:eastAsia="zh-CN" w:bidi="ar-SA"/>
        </w:rPr>
        <w:t>入选由广东金融学会、粤港澳大湾区绿色金融联盟或其他有资质组织评选的绿色金融创新或者优秀案例。</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（二）申报资料</w:t>
      </w:r>
    </w:p>
    <w:p>
      <w:pPr>
        <w:pStyle w:val="15"/>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1.</w:t>
      </w:r>
      <w:r>
        <w:rPr>
          <w:rFonts w:hint="default" w:ascii="Times New Roman" w:hAnsi="Times New Roman" w:cs="Times New Roman"/>
          <w:kern w:val="2"/>
          <w:sz w:val="32"/>
          <w:szCs w:val="32"/>
          <w:highlight w:val="none"/>
          <w:lang w:val="en-US" w:eastAsia="zh-CN" w:bidi="ar-SA"/>
        </w:rPr>
        <w:t>案例</w:t>
      </w:r>
      <w:r>
        <w:rPr>
          <w:rFonts w:hint="eastAsia" w:ascii="Times New Roman" w:hAnsi="Times New Roman" w:cs="Times New Roman"/>
          <w:kern w:val="2"/>
          <w:sz w:val="32"/>
          <w:szCs w:val="32"/>
          <w:highlight w:val="none"/>
          <w:lang w:val="en-US" w:eastAsia="zh-CN" w:bidi="ar-SA"/>
        </w:rPr>
        <w:t>评选申报</w:t>
      </w:r>
      <w:r>
        <w:rPr>
          <w:rFonts w:hint="default" w:ascii="Times New Roman" w:hAnsi="Times New Roman" w:cs="Times New Roman"/>
          <w:kern w:val="2"/>
          <w:sz w:val="32"/>
          <w:szCs w:val="32"/>
          <w:highlight w:val="none"/>
          <w:lang w:val="en-US" w:eastAsia="zh-CN" w:bidi="ar-SA"/>
        </w:rPr>
        <w:t>资料</w:t>
      </w:r>
      <w:r>
        <w:rPr>
          <w:rFonts w:hint="eastAsia" w:ascii="Times New Roman" w:hAnsi="Times New Roman" w:cs="Times New Roman"/>
          <w:kern w:val="2"/>
          <w:sz w:val="32"/>
          <w:szCs w:val="32"/>
          <w:highlight w:val="none"/>
          <w:lang w:val="en-US" w:eastAsia="zh-CN" w:bidi="ar-SA"/>
        </w:rPr>
        <w:t>；</w:t>
      </w:r>
    </w:p>
    <w:p>
      <w:pPr>
        <w:pStyle w:val="15"/>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2.</w:t>
      </w:r>
      <w:r>
        <w:rPr>
          <w:rFonts w:hint="default" w:ascii="Times New Roman" w:hAnsi="Times New Roman" w:cs="Times New Roman"/>
          <w:kern w:val="2"/>
          <w:sz w:val="32"/>
          <w:szCs w:val="32"/>
          <w:highlight w:val="none"/>
          <w:lang w:val="en-US" w:eastAsia="zh-CN" w:bidi="ar-SA"/>
        </w:rPr>
        <w:t>案例获选证书或评选单位对外公示的信息截图</w:t>
      </w:r>
      <w:r>
        <w:rPr>
          <w:rFonts w:hint="eastAsia" w:ascii="Times New Roman" w:hAnsi="Times New Roman" w:cs="Times New Roman"/>
          <w:kern w:val="2"/>
          <w:sz w:val="32"/>
          <w:szCs w:val="32"/>
          <w:highlight w:val="none"/>
          <w:lang w:val="en-US" w:eastAsia="zh-CN" w:bidi="ar-SA"/>
        </w:rPr>
        <w:t>等证明材料。</w:t>
      </w:r>
    </w:p>
    <w:p>
      <w:pPr>
        <w:pStyle w:val="15"/>
        <w:jc w:val="left"/>
        <w:rPr>
          <w:rFonts w:hint="default"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说明：因澳门机构无法注册广东省统一身份认证平台账号，故无法在申报系统提交资料。如申请主体为澳门金融机构，请将申请表（附件1-7）及申报资料按要求签字盖章后的扫描件发送至邮箱jrshx@hengqin.gov.cn。</w:t>
      </w:r>
    </w:p>
    <w:p>
      <w:pPr>
        <w:pStyle w:val="6"/>
        <w:ind w:firstLine="640" w:firstLineChars="200"/>
        <w:jc w:val="both"/>
        <w:rPr>
          <w:rFonts w:hint="default"/>
          <w:highlight w:val="none"/>
          <w:lang w:val="en-US" w:eastAsia="zh-CN"/>
        </w:rPr>
      </w:pPr>
      <w:r>
        <w:rPr>
          <w:rFonts w:hint="eastAsia" w:ascii="黑体" w:hAnsi="黑体" w:eastAsia="黑体" w:cs="仿宋_GB2312"/>
          <w:color w:val="000000" w:themeColor="text1"/>
          <w:sz w:val="32"/>
          <w:szCs w:val="32"/>
          <w:highlight w:val="none"/>
          <w:lang w:val="en-US" w:eastAsia="zh-CN"/>
          <w14:textFill>
            <w14:solidFill>
              <w14:schemeClr w14:val="tx1"/>
            </w14:solidFill>
          </w14:textFill>
        </w:rPr>
        <w:t>十三</w:t>
      </w:r>
      <w:r>
        <w:rPr>
          <w:rFonts w:hint="eastAsia" w:ascii="黑体" w:hAnsi="黑体" w:eastAsia="黑体" w:cs="仿宋_GB2312"/>
          <w:color w:val="000000" w:themeColor="text1"/>
          <w:sz w:val="32"/>
          <w:szCs w:val="32"/>
          <w:highlight w:val="none"/>
          <w:lang w:val="zh-TW" w:eastAsia="zh-CN"/>
          <w14:textFill>
            <w14:solidFill>
              <w14:schemeClr w14:val="tx1"/>
            </w14:solidFill>
          </w14:textFill>
        </w:rPr>
        <w:t>、</w:t>
      </w:r>
      <w:r>
        <w:rPr>
          <w:rFonts w:hint="eastAsia" w:ascii="黑体" w:hAnsi="黑体" w:eastAsia="黑体" w:cs="仿宋_GB2312"/>
          <w:color w:val="000000" w:themeColor="text1"/>
          <w:kern w:val="2"/>
          <w:sz w:val="32"/>
          <w:szCs w:val="32"/>
          <w:highlight w:val="none"/>
          <w:lang w:val="en-US" w:eastAsia="zh-CN" w:bidi="ar-SA"/>
          <w14:textFill>
            <w14:solidFill>
              <w14:schemeClr w14:val="tx1"/>
            </w14:solidFill>
          </w14:textFill>
        </w:rPr>
        <w:t>绿色金融人才奖励</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ind w:firstLine="643" w:firstLineChars="200"/>
        <w:textAlignment w:val="auto"/>
        <w:rPr>
          <w:rFonts w:hint="eastAsia" w:ascii="Times New Roman" w:hAnsi="Times New Roman" w:eastAsia="仿宋_GB2312" w:cs="Times New Roman"/>
          <w:bCs w:val="0"/>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（一）适用对象</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ind w:firstLine="640" w:firstLineChars="200"/>
        <w:textAlignment w:val="auto"/>
        <w:rPr>
          <w:rFonts w:hint="eastAsia"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color w:val="auto"/>
          <w:kern w:val="2"/>
          <w:sz w:val="32"/>
          <w:szCs w:val="32"/>
          <w:highlight w:val="none"/>
          <w:lang w:val="en-US" w:eastAsia="zh-CN" w:bidi="ar-SA"/>
        </w:rPr>
        <w:t>获得《扶持办法》第十三条所列证书的，与横琴合作区实质性运营企业签署劳动合同且在横琴合作区缴纳社保及个税超过6个月的员工。</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（二）申报资料</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ind w:leftChars="200" w:firstLine="321" w:firstLineChars="10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1.用人单位需提交：</w:t>
      </w:r>
    </w:p>
    <w:p>
      <w:pPr>
        <w:pStyle w:val="15"/>
        <w:rPr>
          <w:rFonts w:hint="eastAsia"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color w:val="auto"/>
          <w:kern w:val="2"/>
          <w:sz w:val="32"/>
          <w:szCs w:val="32"/>
          <w:highlight w:val="none"/>
          <w:lang w:val="en-US" w:eastAsia="zh-CN" w:bidi="ar-SA"/>
        </w:rPr>
        <w:t>实质性运营材料</w:t>
      </w:r>
      <w:r>
        <w:rPr>
          <w:rFonts w:hint="eastAsia" w:ascii="Times New Roman" w:hAnsi="Times New Roman" w:cs="Times New Roman"/>
          <w:bCs w:val="0"/>
          <w:color w:val="auto"/>
          <w:kern w:val="2"/>
          <w:sz w:val="32"/>
          <w:szCs w:val="32"/>
          <w:highlight w:val="none"/>
          <w:lang w:val="en-US" w:eastAsia="zh-CN" w:bidi="ar-SA"/>
        </w:rPr>
        <w:t>（详见本申报指南第五条内容）；</w:t>
      </w:r>
    </w:p>
    <w:p>
      <w:pPr>
        <w:pStyle w:val="15"/>
        <w:ind w:left="0" w:leftChars="0" w:firstLine="643" w:firstLineChars="200"/>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2.申请人需提交：</w:t>
      </w:r>
    </w:p>
    <w:p>
      <w:pPr>
        <w:pStyle w:val="15"/>
        <w:rPr>
          <w:rFonts w:hint="default"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color w:val="auto"/>
          <w:kern w:val="2"/>
          <w:sz w:val="32"/>
          <w:szCs w:val="32"/>
          <w:highlight w:val="none"/>
          <w:lang w:val="en-US" w:eastAsia="zh-CN" w:bidi="ar-SA"/>
        </w:rPr>
        <w:t>（1）</w:t>
      </w:r>
      <w:r>
        <w:rPr>
          <w:rFonts w:hint="default" w:ascii="Times New Roman" w:hAnsi="Times New Roman" w:eastAsia="仿宋_GB2312" w:cs="Times New Roman"/>
          <w:bCs w:val="0"/>
          <w:color w:val="auto"/>
          <w:kern w:val="2"/>
          <w:sz w:val="32"/>
          <w:szCs w:val="32"/>
          <w:highlight w:val="none"/>
          <w:lang w:val="en-US" w:eastAsia="zh-CN" w:bidi="ar-SA"/>
        </w:rPr>
        <w:t>有效</w:t>
      </w:r>
      <w:r>
        <w:rPr>
          <w:rFonts w:hint="eastAsia" w:ascii="Times New Roman" w:hAnsi="Times New Roman" w:cs="Times New Roman"/>
          <w:bCs w:val="0"/>
          <w:color w:val="auto"/>
          <w:kern w:val="2"/>
          <w:sz w:val="32"/>
          <w:szCs w:val="32"/>
          <w:highlight w:val="none"/>
          <w:lang w:val="en-US" w:eastAsia="zh-CN" w:bidi="ar-SA"/>
        </w:rPr>
        <w:t>身份</w:t>
      </w:r>
      <w:r>
        <w:rPr>
          <w:rFonts w:hint="default" w:ascii="Times New Roman" w:hAnsi="Times New Roman" w:eastAsia="仿宋_GB2312" w:cs="Times New Roman"/>
          <w:bCs w:val="0"/>
          <w:color w:val="auto"/>
          <w:kern w:val="2"/>
          <w:sz w:val="32"/>
          <w:szCs w:val="32"/>
          <w:highlight w:val="none"/>
          <w:lang w:val="en-US" w:eastAsia="zh-CN" w:bidi="ar-SA"/>
        </w:rPr>
        <w:t>证件（含全部页面）：国内居民身份证；港澳台人员提供来往内地（大陆）通行证；外籍人员提供护照和公安机关核发的居留许可证件。</w:t>
      </w:r>
    </w:p>
    <w:p>
      <w:pPr>
        <w:pStyle w:val="15"/>
        <w:rPr>
          <w:rFonts w:hint="eastAsia"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color w:val="auto"/>
          <w:kern w:val="2"/>
          <w:sz w:val="32"/>
          <w:szCs w:val="32"/>
          <w:highlight w:val="none"/>
          <w:lang w:val="en-US" w:eastAsia="zh-CN" w:bidi="ar-SA"/>
        </w:rPr>
        <w:t>（2）与申请人姓名一致且有效的国内银行卡(一类卡）；</w:t>
      </w:r>
    </w:p>
    <w:p>
      <w:pPr>
        <w:pStyle w:val="15"/>
        <w:rPr>
          <w:rFonts w:hint="eastAsia"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color w:val="auto"/>
          <w:kern w:val="2"/>
          <w:sz w:val="32"/>
          <w:szCs w:val="32"/>
          <w:highlight w:val="none"/>
          <w:lang w:val="en-US" w:eastAsia="zh-CN" w:bidi="ar-SA"/>
        </w:rPr>
        <w:t>（3）劳动合同、</w:t>
      </w:r>
      <w:r>
        <w:rPr>
          <w:rFonts w:hint="default" w:ascii="Times New Roman" w:hAnsi="Times New Roman" w:eastAsia="仿宋_GB2312" w:cs="Times New Roman"/>
          <w:bCs w:val="0"/>
          <w:color w:val="auto"/>
          <w:kern w:val="2"/>
          <w:sz w:val="32"/>
          <w:szCs w:val="32"/>
          <w:highlight w:val="none"/>
          <w:lang w:val="en-US" w:eastAsia="zh-CN" w:bidi="ar-SA"/>
        </w:rPr>
        <w:t>就业登记备案</w:t>
      </w:r>
      <w:r>
        <w:rPr>
          <w:rFonts w:hint="eastAsia" w:ascii="Times New Roman" w:hAnsi="Times New Roman" w:eastAsia="仿宋_GB2312" w:cs="Times New Roman"/>
          <w:bCs w:val="0"/>
          <w:color w:val="auto"/>
          <w:kern w:val="2"/>
          <w:sz w:val="32"/>
          <w:szCs w:val="32"/>
          <w:highlight w:val="none"/>
          <w:lang w:val="en-US" w:eastAsia="zh-CN" w:bidi="ar-SA"/>
        </w:rPr>
        <w:t>、个人缴纳社会保险和个人所得税的记录证明；</w:t>
      </w:r>
    </w:p>
    <w:p>
      <w:pPr>
        <w:pStyle w:val="15"/>
        <w:rPr>
          <w:rFonts w:hint="default"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color w:val="auto"/>
          <w:kern w:val="2"/>
          <w:sz w:val="32"/>
          <w:szCs w:val="32"/>
          <w:highlight w:val="none"/>
          <w:lang w:val="en-US" w:eastAsia="zh-CN" w:bidi="ar-SA"/>
        </w:rPr>
        <w:t>（4）提供获取的资格证书（含全部页面及封面）、考试报名表（或成绩查询网页截图，截图页面需显示网址，非考试的无须提供）、证书发证机关的官网查询截图（截图需含网址）。</w:t>
      </w:r>
    </w:p>
    <w:p>
      <w:pPr>
        <w:pStyle w:val="15"/>
        <w:rPr>
          <w:rFonts w:hint="default" w:ascii="Times New Roman" w:hAnsi="Times New Roman" w:eastAsia="仿宋_GB2312" w:cs="Times New Roman"/>
          <w:bCs w:val="0"/>
          <w:color w:val="auto"/>
          <w:kern w:val="2"/>
          <w:sz w:val="32"/>
          <w:szCs w:val="32"/>
          <w:highlight w:val="none"/>
          <w:lang w:val="en-US" w:eastAsia="zh-CN" w:bidi="ar-SA"/>
        </w:rPr>
      </w:pPr>
      <w:r>
        <w:rPr>
          <w:rFonts w:hint="eastAsia" w:ascii="Times New Roman" w:hAnsi="Times New Roman" w:eastAsia="仿宋_GB2312" w:cs="Times New Roman"/>
          <w:bCs w:val="0"/>
          <w:color w:val="auto"/>
          <w:kern w:val="2"/>
          <w:sz w:val="32"/>
          <w:szCs w:val="32"/>
          <w:highlight w:val="none"/>
          <w:lang w:val="en-US" w:eastAsia="zh-CN" w:bidi="ar-SA"/>
        </w:rPr>
        <w:t>（5）考取证书的</w:t>
      </w:r>
      <w:r>
        <w:rPr>
          <w:rFonts w:hint="default" w:ascii="Times New Roman" w:hAnsi="Times New Roman" w:eastAsia="仿宋_GB2312" w:cs="Times New Roman"/>
          <w:bCs w:val="0"/>
          <w:color w:val="auto"/>
          <w:kern w:val="2"/>
          <w:sz w:val="32"/>
          <w:szCs w:val="32"/>
          <w:highlight w:val="none"/>
          <w:lang w:val="en-US" w:eastAsia="zh-CN" w:bidi="ar-SA"/>
        </w:rPr>
        <w:t>报名费用证明资料。</w:t>
      </w:r>
    </w:p>
    <w:p>
      <w:pPr>
        <w:pStyle w:val="15"/>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十</w:t>
      </w:r>
      <w:r>
        <w:rPr>
          <w:rFonts w:hint="eastAsia" w:ascii="Times New Roman" w:hAnsi="Times New Roman" w:eastAsia="黑体" w:cs="黑体"/>
          <w:color w:val="auto"/>
          <w:sz w:val="32"/>
          <w:szCs w:val="32"/>
          <w:highlight w:val="none"/>
          <w:lang w:val="en-US" w:eastAsia="zh-CN"/>
        </w:rPr>
        <w:t>四</w:t>
      </w:r>
      <w:r>
        <w:rPr>
          <w:rFonts w:hint="eastAsia" w:ascii="Times New Roman" w:hAnsi="Times New Roman" w:eastAsia="黑体" w:cs="黑体"/>
          <w:color w:val="auto"/>
          <w:sz w:val="32"/>
          <w:szCs w:val="32"/>
          <w:highlight w:val="none"/>
          <w:lang w:eastAsia="zh-CN"/>
        </w:rPr>
        <w:t>、</w:t>
      </w:r>
      <w:r>
        <w:rPr>
          <w:rFonts w:hint="eastAsia" w:ascii="Times New Roman" w:hAnsi="Times New Roman" w:eastAsia="黑体" w:cs="黑体"/>
          <w:color w:val="auto"/>
          <w:sz w:val="32"/>
          <w:szCs w:val="32"/>
          <w:highlight w:val="none"/>
        </w:rPr>
        <w:t>申报要求</w:t>
      </w:r>
    </w:p>
    <w:p>
      <w:pPr>
        <w:spacing w:line="579"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申请主体应在规定时间内按照要求提交相关资料</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未按要求递交资料或逾期申请的，视为申请主体放弃申请，</w:t>
      </w:r>
      <w:r>
        <w:rPr>
          <w:rFonts w:hint="eastAsia" w:ascii="Times New Roman" w:hAnsi="Times New Roman" w:eastAsia="仿宋_GB2312" w:cs="仿宋_GB2312"/>
          <w:color w:val="auto"/>
          <w:sz w:val="32"/>
          <w:szCs w:val="32"/>
          <w:highlight w:val="none"/>
          <w:lang w:val="en-US" w:eastAsia="zh-CN"/>
        </w:rPr>
        <w:t>横琴</w:t>
      </w:r>
      <w:r>
        <w:rPr>
          <w:rFonts w:hint="eastAsia" w:ascii="Times New Roman" w:hAnsi="Times New Roman" w:eastAsia="仿宋_GB2312" w:cs="仿宋_GB2312"/>
          <w:color w:val="auto"/>
          <w:sz w:val="32"/>
          <w:szCs w:val="32"/>
          <w:highlight w:val="none"/>
        </w:rPr>
        <w:t>合作区</w:t>
      </w:r>
      <w:r>
        <w:rPr>
          <w:rFonts w:hint="eastAsia" w:ascii="Times New Roman" w:hAnsi="Times New Roman" w:eastAsia="仿宋_GB2312" w:cs="仿宋_GB2312"/>
          <w:color w:val="auto"/>
          <w:sz w:val="32"/>
          <w:szCs w:val="32"/>
          <w:highlight w:val="none"/>
          <w:lang w:val="en-US" w:eastAsia="zh-CN"/>
        </w:rPr>
        <w:t>金融</w:t>
      </w:r>
      <w:r>
        <w:rPr>
          <w:rFonts w:hint="eastAsia" w:ascii="Times New Roman" w:hAnsi="Times New Roman" w:eastAsia="仿宋_GB2312" w:cs="仿宋_GB2312"/>
          <w:color w:val="auto"/>
          <w:sz w:val="32"/>
          <w:szCs w:val="32"/>
          <w:highlight w:val="none"/>
        </w:rPr>
        <w:t>局将不再受理。</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eastAsia="仿宋_GB2312"/>
          <w:highlight w:val="none"/>
          <w:lang w:eastAsia="zh-CN"/>
        </w:rPr>
      </w:pPr>
      <w:r>
        <w:rPr>
          <w:rFonts w:hint="eastAsia" w:ascii="Times New Roman" w:hAnsi="Times New Roman" w:eastAsia="仿宋_GB2312" w:cs="仿宋_GB2312"/>
          <w:color w:val="auto"/>
          <w:sz w:val="32"/>
          <w:szCs w:val="32"/>
          <w:highlight w:val="none"/>
          <w:lang w:val="en-US" w:eastAsia="zh-CN"/>
        </w:rPr>
        <w:t>2.申请主体应妥善保管申报材料及</w:t>
      </w:r>
      <w:r>
        <w:rPr>
          <w:rFonts w:hint="eastAsia" w:ascii="Times New Roman" w:hAnsi="Times New Roman" w:eastAsia="仿宋_GB2312" w:cs="仿宋_GB2312"/>
          <w:color w:val="auto"/>
          <w:sz w:val="32"/>
          <w:szCs w:val="32"/>
          <w:highlight w:val="none"/>
        </w:rPr>
        <w:t>原件备查。复印材料需与原件保持一致，所有申报材料均需加盖</w:t>
      </w:r>
      <w:r>
        <w:rPr>
          <w:rFonts w:hint="eastAsia" w:ascii="Times New Roman" w:hAnsi="Times New Roman" w:eastAsia="仿宋_GB2312" w:cs="仿宋_GB2312"/>
          <w:color w:val="auto"/>
          <w:sz w:val="32"/>
          <w:szCs w:val="32"/>
          <w:highlight w:val="none"/>
          <w:lang w:val="en-US" w:eastAsia="zh-CN"/>
        </w:rPr>
        <w:t>申请单位</w:t>
      </w:r>
      <w:r>
        <w:rPr>
          <w:rFonts w:hint="eastAsia" w:ascii="Times New Roman" w:hAnsi="Times New Roman" w:eastAsia="仿宋_GB2312" w:cs="仿宋_GB2312"/>
          <w:color w:val="auto"/>
          <w:sz w:val="32"/>
          <w:szCs w:val="32"/>
          <w:highlight w:val="none"/>
        </w:rPr>
        <w:t>公章</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申报</w:t>
      </w:r>
      <w:r>
        <w:rPr>
          <w:rFonts w:hint="eastAsia" w:ascii="Times New Roman" w:hAnsi="Times New Roman" w:eastAsia="仿宋_GB2312" w:cs="仿宋_GB2312"/>
          <w:color w:val="auto"/>
          <w:sz w:val="32"/>
          <w:szCs w:val="32"/>
          <w:highlight w:val="none"/>
          <w:lang w:val="en-US" w:eastAsia="zh-CN"/>
        </w:rPr>
        <w:t>表</w:t>
      </w:r>
      <w:r>
        <w:rPr>
          <w:rFonts w:hint="eastAsia" w:ascii="Times New Roman" w:hAnsi="Times New Roman" w:eastAsia="仿宋_GB2312" w:cs="仿宋_GB2312"/>
          <w:color w:val="auto"/>
          <w:sz w:val="32"/>
          <w:szCs w:val="32"/>
          <w:highlight w:val="none"/>
        </w:rPr>
        <w:t>单面打印，需签字</w:t>
      </w:r>
      <w:r>
        <w:rPr>
          <w:rFonts w:hint="eastAsia" w:ascii="Times New Roman" w:hAnsi="Times New Roman" w:eastAsia="仿宋_GB2312" w:cs="仿宋_GB2312"/>
          <w:color w:val="auto"/>
          <w:sz w:val="32"/>
          <w:szCs w:val="32"/>
          <w:highlight w:val="none"/>
          <w:lang w:val="en-US" w:eastAsia="zh-CN"/>
        </w:rPr>
        <w:t>并</w:t>
      </w:r>
      <w:r>
        <w:rPr>
          <w:rFonts w:hint="eastAsia" w:ascii="Times New Roman" w:hAnsi="Times New Roman" w:eastAsia="仿宋_GB2312" w:cs="仿宋_GB2312"/>
          <w:color w:val="auto"/>
          <w:sz w:val="32"/>
          <w:szCs w:val="32"/>
          <w:highlight w:val="none"/>
        </w:rPr>
        <w:t>加盖骑缝公章；单页的申报材料加盖一个公章，多页的申报材料</w:t>
      </w:r>
      <w:r>
        <w:rPr>
          <w:rFonts w:hint="eastAsia" w:ascii="Times New Roman" w:hAnsi="Times New Roman" w:eastAsia="仿宋_GB2312" w:cs="仿宋_GB2312"/>
          <w:color w:val="auto"/>
          <w:sz w:val="32"/>
          <w:szCs w:val="32"/>
          <w:highlight w:val="none"/>
          <w:lang w:val="en-US" w:eastAsia="zh-CN"/>
        </w:rPr>
        <w:t>还需</w:t>
      </w:r>
      <w:r>
        <w:rPr>
          <w:rFonts w:hint="eastAsia" w:ascii="Times New Roman" w:hAnsi="Times New Roman" w:eastAsia="仿宋_GB2312" w:cs="仿宋_GB2312"/>
          <w:color w:val="auto"/>
          <w:sz w:val="32"/>
          <w:szCs w:val="32"/>
          <w:highlight w:val="none"/>
        </w:rPr>
        <w:t>盖骑缝，如原件已按要求加盖公章可直接提交扫描件。</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zh-TW" w:eastAsia="zh-CN"/>
          <w14:textFill>
            <w14:solidFill>
              <w14:schemeClr w14:val="tx1"/>
            </w14:solidFill>
          </w14:textFill>
        </w:rPr>
        <w:t>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请</w:t>
      </w:r>
      <w:r>
        <w:rPr>
          <w:rFonts w:hint="eastAsia" w:ascii="仿宋_GB2312" w:hAnsi="仿宋_GB2312" w:eastAsia="仿宋_GB2312" w:cs="仿宋_GB2312"/>
          <w:color w:val="000000" w:themeColor="text1"/>
          <w:sz w:val="32"/>
          <w:szCs w:val="32"/>
          <w:highlight w:val="none"/>
          <w:lang w:val="zh-TW" w:eastAsia="zh-CN"/>
          <w14:textFill>
            <w14:solidFill>
              <w14:schemeClr w14:val="tx1"/>
            </w14:solidFill>
          </w14:textFill>
        </w:rPr>
        <w:t>主体</w:t>
      </w:r>
      <w:r>
        <w:rPr>
          <w:rFonts w:hint="eastAsia" w:ascii="仿宋_GB2312" w:hAnsi="仿宋_GB2312" w:eastAsia="仿宋_GB2312" w:cs="仿宋_GB2312"/>
          <w:color w:val="000000" w:themeColor="text1"/>
          <w:sz w:val="32"/>
          <w:szCs w:val="32"/>
          <w:highlight w:val="none"/>
          <w14:textFill>
            <w14:solidFill>
              <w14:schemeClr w14:val="tx1"/>
            </w14:solidFill>
          </w14:textFill>
        </w:rPr>
        <w:t>应保证其申报材料的完整性、真实性、准确性及合法性，并承担所提交项目申报材料的相关法律责任，如申请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主体</w:t>
      </w:r>
      <w:r>
        <w:rPr>
          <w:rFonts w:hint="eastAsia" w:ascii="仿宋_GB2312" w:hAnsi="仿宋_GB2312" w:eastAsia="仿宋_GB2312" w:cs="仿宋_GB2312"/>
          <w:color w:val="000000" w:themeColor="text1"/>
          <w:sz w:val="32"/>
          <w:szCs w:val="32"/>
          <w:highlight w:val="none"/>
          <w14:textFill>
            <w14:solidFill>
              <w14:schemeClr w14:val="tx1"/>
            </w14:solidFill>
          </w14:textFill>
        </w:rPr>
        <w:t>提供虚假材料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骗取扶持资金的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应退回扶持资金并</w:t>
      </w:r>
      <w:r>
        <w:rPr>
          <w:rFonts w:ascii="仿宋_GB2312" w:hAnsi="仿宋_GB2312" w:eastAsia="仿宋_GB2312" w:cs="仿宋_GB2312"/>
          <w:color w:val="000000" w:themeColor="text1"/>
          <w:sz w:val="32"/>
          <w:szCs w:val="32"/>
          <w:highlight w:val="none"/>
          <w14:textFill>
            <w14:solidFill>
              <w14:schemeClr w14:val="tx1"/>
            </w14:solidFill>
          </w14:textFill>
        </w:rPr>
        <w:t>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扶持办法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有关规定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执行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涉嫌违法犯罪的，依法移送有权机关处理。</w:t>
      </w:r>
    </w:p>
    <w:p>
      <w:pPr>
        <w:spacing w:line="579" w:lineRule="exact"/>
        <w:ind w:firstLine="640" w:firstLineChars="200"/>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十五、</w:t>
      </w:r>
      <w:r>
        <w:rPr>
          <w:rFonts w:hint="default" w:ascii="Times New Roman" w:hAnsi="Times New Roman" w:eastAsia="黑体" w:cs="Times New Roman"/>
          <w:sz w:val="32"/>
          <w:szCs w:val="32"/>
          <w:highlight w:val="none"/>
        </w:rPr>
        <w:t xml:space="preserve">解释权 </w:t>
      </w:r>
    </w:p>
    <w:p>
      <w:pPr>
        <w:numPr>
          <w:ilvl w:val="0"/>
          <w:numId w:val="0"/>
        </w:numPr>
        <w:spacing w:line="579" w:lineRule="exact"/>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本申报指南由</w:t>
      </w:r>
      <w:r>
        <w:rPr>
          <w:rFonts w:hint="eastAsia" w:ascii="Times New Roman" w:hAnsi="Times New Roman" w:eastAsia="仿宋_GB2312" w:cs="Times New Roman"/>
          <w:sz w:val="32"/>
          <w:szCs w:val="32"/>
          <w:highlight w:val="none"/>
          <w:lang w:val="en-US" w:eastAsia="zh-CN"/>
        </w:rPr>
        <w:t>横琴</w:t>
      </w:r>
      <w:r>
        <w:rPr>
          <w:rFonts w:hint="default" w:ascii="Times New Roman" w:hAnsi="Times New Roman" w:eastAsia="仿宋_GB2312" w:cs="Times New Roman"/>
          <w:sz w:val="32"/>
          <w:szCs w:val="32"/>
          <w:highlight w:val="none"/>
        </w:rPr>
        <w:t>合作区</w:t>
      </w:r>
      <w:r>
        <w:rPr>
          <w:rFonts w:hint="eastAsia" w:ascii="Times New Roman" w:hAnsi="Times New Roman" w:eastAsia="仿宋_GB2312" w:cs="Times New Roman"/>
          <w:sz w:val="32"/>
          <w:szCs w:val="32"/>
          <w:highlight w:val="none"/>
          <w:lang w:val="en-US" w:eastAsia="zh-CN"/>
        </w:rPr>
        <w:t>金融</w:t>
      </w:r>
      <w:r>
        <w:rPr>
          <w:rFonts w:hint="default" w:ascii="Times New Roman" w:hAnsi="Times New Roman" w:eastAsia="仿宋_GB2312" w:cs="Times New Roman"/>
          <w:sz w:val="32"/>
          <w:szCs w:val="32"/>
          <w:highlight w:val="none"/>
        </w:rPr>
        <w:t>局负责解释。</w:t>
      </w:r>
    </w:p>
    <w:p>
      <w:pPr>
        <w:pStyle w:val="15"/>
        <w:rPr>
          <w:rFonts w:hint="default" w:ascii="Times New Roman" w:hAnsi="Times New Roman" w:cs="Times New Roman"/>
          <w:kern w:val="2"/>
          <w:sz w:val="32"/>
          <w:szCs w:val="32"/>
          <w:highlight w:val="none"/>
          <w:lang w:val="en-US" w:eastAsia="zh-CN" w:bidi="ar-SA"/>
        </w:rPr>
      </w:pPr>
    </w:p>
    <w:p>
      <w:pPr>
        <w:pStyle w:val="15"/>
        <w:ind w:left="1598" w:leftChars="304" w:hanging="960" w:hangingChars="300"/>
        <w:rPr>
          <w:rFonts w:hint="eastAsia" w:ascii="Times New Roman" w:hAnsi="Times New Roman" w:cs="Times New Roman"/>
          <w:kern w:val="2"/>
          <w:sz w:val="32"/>
          <w:szCs w:val="32"/>
          <w:highlight w:val="none"/>
          <w:lang w:val="zh-TW" w:eastAsia="zh-CN" w:bidi="ar-SA"/>
        </w:rPr>
      </w:pPr>
      <w:r>
        <w:rPr>
          <w:rFonts w:hint="eastAsia" w:ascii="Times New Roman" w:hAnsi="Times New Roman" w:cs="Times New Roman"/>
          <w:kern w:val="2"/>
          <w:sz w:val="32"/>
          <w:szCs w:val="32"/>
          <w:highlight w:val="none"/>
          <w:lang w:val="en-US" w:eastAsia="zh-CN" w:bidi="ar-SA"/>
        </w:rPr>
        <w:t>附件：1.</w:t>
      </w:r>
      <w:r>
        <w:rPr>
          <w:rFonts w:hint="eastAsia" w:ascii="Times New Roman" w:hAnsi="Times New Roman" w:eastAsia="仿宋_GB2312" w:cs="Times New Roman"/>
          <w:kern w:val="2"/>
          <w:sz w:val="32"/>
          <w:szCs w:val="32"/>
          <w:highlight w:val="none"/>
          <w:lang w:val="zh-TW" w:eastAsia="zh-TW" w:bidi="ar-SA"/>
        </w:rPr>
        <w:t>横琴粤澳深度合作区202</w:t>
      </w:r>
      <w:r>
        <w:rPr>
          <w:rFonts w:hint="eastAsia" w:ascii="Times New Roman" w:hAnsi="Times New Roman" w:eastAsia="仿宋_GB2312" w:cs="Times New Roman"/>
          <w:kern w:val="2"/>
          <w:sz w:val="32"/>
          <w:szCs w:val="32"/>
          <w:highlight w:val="none"/>
          <w:lang w:val="en-US" w:eastAsia="zh-CN" w:bidi="ar-SA"/>
        </w:rPr>
        <w:t>4</w:t>
      </w:r>
      <w:r>
        <w:rPr>
          <w:rFonts w:hint="eastAsia" w:ascii="Times New Roman" w:hAnsi="Times New Roman" w:eastAsia="仿宋_GB2312" w:cs="Times New Roman"/>
          <w:kern w:val="2"/>
          <w:sz w:val="32"/>
          <w:szCs w:val="32"/>
          <w:highlight w:val="none"/>
          <w:lang w:val="zh-TW" w:eastAsia="zh-TW" w:bidi="ar-SA"/>
        </w:rPr>
        <w:t>年度促进</w:t>
      </w:r>
      <w:r>
        <w:rPr>
          <w:rFonts w:hint="eastAsia" w:ascii="Times New Roman" w:hAnsi="Times New Roman" w:eastAsia="仿宋_GB2312" w:cs="Times New Roman"/>
          <w:kern w:val="2"/>
          <w:sz w:val="32"/>
          <w:szCs w:val="32"/>
          <w:highlight w:val="none"/>
          <w:lang w:val="en-US" w:eastAsia="zh-CN" w:bidi="ar-SA"/>
        </w:rPr>
        <w:t>绿色金融</w:t>
      </w:r>
      <w:r>
        <w:rPr>
          <w:rFonts w:hint="eastAsia" w:ascii="Times New Roman" w:hAnsi="Times New Roman" w:eastAsia="仿宋_GB2312" w:cs="Times New Roman"/>
          <w:kern w:val="2"/>
          <w:sz w:val="32"/>
          <w:szCs w:val="32"/>
          <w:highlight w:val="none"/>
          <w:lang w:val="zh-TW" w:eastAsia="zh-TW" w:bidi="ar-SA"/>
        </w:rPr>
        <w:t>发展扶持申报</w:t>
      </w:r>
      <w:r>
        <w:rPr>
          <w:rFonts w:hint="eastAsia" w:ascii="Times New Roman" w:hAnsi="Times New Roman" w:cs="Times New Roman"/>
          <w:kern w:val="2"/>
          <w:sz w:val="32"/>
          <w:szCs w:val="32"/>
          <w:highlight w:val="none"/>
          <w:lang w:val="en-US" w:eastAsia="zh-CN" w:bidi="ar-SA"/>
        </w:rPr>
        <w:t>书</w:t>
      </w:r>
    </w:p>
    <w:p>
      <w:pPr>
        <w:pStyle w:val="15"/>
        <w:numPr>
          <w:ilvl w:val="-1"/>
          <w:numId w:val="0"/>
        </w:numPr>
        <w:ind w:left="1596" w:leftChars="760" w:firstLine="0" w:firstLineChars="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2.企业实质性运营自评承诺表</w:t>
      </w:r>
    </w:p>
    <w:p>
      <w:pPr>
        <w:pStyle w:val="15"/>
        <w:numPr>
          <w:ilvl w:val="-1"/>
          <w:numId w:val="0"/>
        </w:numPr>
        <w:ind w:left="1596" w:leftChars="760" w:firstLine="0" w:firstLineChars="0"/>
        <w:rPr>
          <w:rFonts w:hint="eastAsia" w:ascii="Times New Roman" w:hAnsi="Times New Roman"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3.从业人员名单总表</w:t>
      </w:r>
    </w:p>
    <w:p>
      <w:pPr>
        <w:pStyle w:val="15"/>
        <w:ind w:left="1596" w:leftChars="760" w:firstLine="0" w:firstLineChars="0"/>
        <w:jc w:val="left"/>
        <w:rPr>
          <w:rFonts w:hint="eastAsia" w:ascii="Times New Roman" w:hAnsi="Times New Roman"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4</w:t>
      </w:r>
      <w:r>
        <w:rPr>
          <w:rFonts w:hint="default" w:ascii="Times New Roman" w:hAnsi="Times New Roman" w:cs="Times New Roman"/>
          <w:color w:val="auto"/>
          <w:kern w:val="2"/>
          <w:sz w:val="32"/>
          <w:szCs w:val="32"/>
          <w:highlight w:val="none"/>
          <w:lang w:val="en-US" w:eastAsia="zh-CN" w:bidi="ar-SA"/>
        </w:rPr>
        <w:t>.</w:t>
      </w:r>
      <w:r>
        <w:rPr>
          <w:rFonts w:hint="eastAsia" w:ascii="Times New Roman" w:hAnsi="Times New Roman" w:cs="Times New Roman"/>
          <w:color w:val="auto"/>
          <w:kern w:val="2"/>
          <w:sz w:val="32"/>
          <w:szCs w:val="32"/>
          <w:highlight w:val="none"/>
          <w:lang w:val="en-US" w:eastAsia="zh-CN" w:bidi="ar-SA"/>
        </w:rPr>
        <w:t>绿色债券标准委员注册的绿色债券评估认证机</w:t>
      </w:r>
      <w:r>
        <w:rPr>
          <w:rFonts w:hint="eastAsia" w:ascii="Times New Roman" w:hAnsi="Times New Roman" w:cs="Times New Roman"/>
          <w:color w:val="auto"/>
          <w:sz w:val="32"/>
          <w:szCs w:val="32"/>
          <w:highlight w:val="none"/>
          <w:lang w:val="en-US" w:eastAsia="zh-CN"/>
        </w:rPr>
        <w:t>（http://www.nafmii.org.cn/ggtz/gg/202209/P020220921639517942766.pdf）</w:t>
      </w:r>
      <w:r>
        <w:rPr>
          <w:rFonts w:hint="eastAsia" w:ascii="Times New Roman" w:hAnsi="Times New Roman" w:cs="Times New Roman"/>
          <w:color w:val="auto"/>
          <w:kern w:val="2"/>
          <w:sz w:val="32"/>
          <w:szCs w:val="32"/>
          <w:highlight w:val="none"/>
          <w:lang w:val="en-US" w:eastAsia="zh-CN" w:bidi="ar-SA"/>
        </w:rPr>
        <w:t>及气候债券倡议组织授权核查机构（https://www.climatebonds.net/certification/approved-verifiers）</w:t>
      </w:r>
    </w:p>
    <w:p>
      <w:pPr>
        <w:pStyle w:val="15"/>
        <w:ind w:left="1596" w:leftChars="760" w:firstLine="0" w:firstLineChars="0"/>
        <w:jc w:val="left"/>
        <w:rPr>
          <w:rFonts w:hint="default" w:ascii="Times New Roman" w:hAnsi="Times New Roman"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5.</w:t>
      </w:r>
      <w:r>
        <w:rPr>
          <w:rFonts w:hint="default" w:ascii="Times New Roman" w:hAnsi="Times New Roman" w:cs="Times New Roman"/>
          <w:color w:val="auto"/>
          <w:kern w:val="2"/>
          <w:sz w:val="32"/>
          <w:szCs w:val="32"/>
          <w:highlight w:val="none"/>
          <w:lang w:val="en-US" w:eastAsia="zh-CN" w:bidi="ar-SA"/>
        </w:rPr>
        <w:t>横琴粤澳深度合作区促进</w:t>
      </w:r>
      <w:r>
        <w:rPr>
          <w:rFonts w:hint="eastAsia" w:ascii="Times New Roman" w:hAnsi="Times New Roman" w:cs="Times New Roman"/>
          <w:color w:val="auto"/>
          <w:kern w:val="2"/>
          <w:sz w:val="32"/>
          <w:szCs w:val="32"/>
          <w:highlight w:val="none"/>
          <w:lang w:val="en-US" w:eastAsia="zh-CN" w:bidi="ar-SA"/>
        </w:rPr>
        <w:t>绿色金融</w:t>
      </w:r>
      <w:r>
        <w:rPr>
          <w:rFonts w:hint="default" w:ascii="Times New Roman" w:hAnsi="Times New Roman" w:cs="Times New Roman"/>
          <w:color w:val="auto"/>
          <w:kern w:val="2"/>
          <w:sz w:val="32"/>
          <w:szCs w:val="32"/>
          <w:highlight w:val="none"/>
          <w:lang w:val="en-US" w:eastAsia="zh-CN" w:bidi="ar-SA"/>
        </w:rPr>
        <w:t>发展扶持办法</w:t>
      </w:r>
    </w:p>
    <w:p>
      <w:pPr>
        <w:pStyle w:val="15"/>
        <w:ind w:left="1596" w:leftChars="760" w:firstLine="0" w:firstLineChars="0"/>
        <w:rPr>
          <w:rFonts w:hint="default" w:ascii="Times New Roman" w:hAnsi="Times New Roman"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6</w:t>
      </w:r>
      <w:r>
        <w:rPr>
          <w:rFonts w:hint="default" w:ascii="Times New Roman" w:hAnsi="Times New Roman" w:cs="Times New Roman"/>
          <w:color w:val="auto"/>
          <w:kern w:val="2"/>
          <w:sz w:val="32"/>
          <w:szCs w:val="32"/>
          <w:highlight w:val="none"/>
          <w:lang w:val="en-US" w:eastAsia="zh-CN" w:bidi="ar-SA"/>
        </w:rPr>
        <w:t>.数字人民币对公账户开户指引及有关银行联系方式</w:t>
      </w:r>
    </w:p>
    <w:p>
      <w:pPr>
        <w:pStyle w:val="15"/>
        <w:ind w:left="1596" w:leftChars="760" w:firstLine="0" w:firstLineChars="0"/>
        <w:rPr>
          <w:rFonts w:hint="default" w:ascii="Times New Roman" w:hAnsi="Times New Roman" w:cs="Times New Roman"/>
          <w:color w:val="auto"/>
          <w:kern w:val="2"/>
          <w:sz w:val="32"/>
          <w:szCs w:val="32"/>
          <w:highlight w:val="none"/>
          <w:lang w:val="en-US" w:eastAsia="zh-CN" w:bidi="ar-SA"/>
        </w:rPr>
        <w:sectPr>
          <w:footerReference r:id="rId3" w:type="default"/>
          <w:pgSz w:w="11906" w:h="16838"/>
          <w:pgMar w:top="2041" w:right="1531" w:bottom="2041" w:left="1531" w:header="851" w:footer="992" w:gutter="0"/>
          <w:pgNumType w:fmt="numberInDash"/>
          <w:cols w:space="720" w:num="1"/>
          <w:docGrid w:type="lines" w:linePitch="312" w:charSpace="0"/>
        </w:sectPr>
      </w:pPr>
    </w:p>
    <w:p>
      <w:pPr>
        <w:spacing w:line="579" w:lineRule="exact"/>
        <w:jc w:val="left"/>
        <w:outlineLvl w:val="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附件1-1：</w:t>
      </w:r>
    </w:p>
    <w:p>
      <w:pPr>
        <w:pStyle w:val="14"/>
        <w:rPr>
          <w:rFonts w:hint="default"/>
          <w:highlight w:val="none"/>
          <w:lang w:val="en-US" w:eastAsia="zh-CN"/>
        </w:rPr>
      </w:pPr>
    </w:p>
    <w:p>
      <w:pPr>
        <w:spacing w:line="579" w:lineRule="exact"/>
        <w:jc w:val="center"/>
        <w:outlineLvl w:val="0"/>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横琴粤澳深度合作区2024年度</w:t>
      </w:r>
      <w:r>
        <w:rPr>
          <w:rFonts w:hint="eastAsia" w:ascii="Times New Roman" w:hAnsi="Times New Roman" w:eastAsia="方正小标宋简体" w:cs="方正小标宋简体"/>
          <w:sz w:val="44"/>
          <w:szCs w:val="44"/>
          <w:highlight w:val="none"/>
          <w:lang w:val="en-US" w:eastAsia="zh-CN"/>
        </w:rPr>
        <w:t>绿色金融特色机构扶持资金</w:t>
      </w:r>
      <w:r>
        <w:rPr>
          <w:rFonts w:hint="eastAsia" w:ascii="Times New Roman" w:hAnsi="Times New Roman" w:eastAsia="方正小标宋简体" w:cs="方正小标宋简体"/>
          <w:sz w:val="44"/>
          <w:szCs w:val="44"/>
          <w:highlight w:val="none"/>
        </w:rPr>
        <w:t>申报</w:t>
      </w:r>
      <w:r>
        <w:rPr>
          <w:rFonts w:hint="eastAsia" w:ascii="Times New Roman" w:hAnsi="Times New Roman" w:eastAsia="方正小标宋简体" w:cs="方正小标宋简体"/>
          <w:sz w:val="44"/>
          <w:szCs w:val="44"/>
          <w:highlight w:val="none"/>
          <w:lang w:val="en-US" w:eastAsia="zh-CN"/>
        </w:rPr>
        <w:t>表</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center"/>
        <w:rPr>
          <w:rFonts w:hint="eastAsia" w:ascii="Times New Roman" w:hAnsi="Times New Roman" w:cs="FangSong_GB2312"/>
          <w:b/>
          <w:bCs/>
          <w:color w:val="FF0000"/>
          <w:sz w:val="20"/>
          <w:szCs w:val="28"/>
          <w:highlight w:val="none"/>
        </w:rPr>
      </w:pPr>
      <w:r>
        <w:rPr>
          <w:rFonts w:hint="eastAsia" w:ascii="Times New Roman" w:hAnsi="Times New Roman" w:cs="FangSong_GB2312"/>
          <w:b/>
          <w:bCs/>
          <w:color w:val="FF0000"/>
          <w:sz w:val="20"/>
          <w:szCs w:val="28"/>
          <w:highlight w:val="none"/>
        </w:rPr>
        <w:t>（此为样表，请在“横琴粤澳深度合作区惠企利民服务平台”对应页面填写表单后下载申报书）</w:t>
      </w:r>
    </w:p>
    <w:p>
      <w:pPr>
        <w:spacing w:line="579" w:lineRule="exact"/>
        <w:jc w:val="center"/>
        <w:rPr>
          <w:rFonts w:hint="eastAsia" w:ascii="Times New Roman" w:hAnsi="Times New Roman" w:eastAsia="方正小标宋简体" w:cs="方正小标宋简体"/>
          <w:sz w:val="44"/>
          <w:szCs w:val="44"/>
          <w:highlight w:val="none"/>
        </w:rPr>
      </w:pPr>
    </w:p>
    <w:tbl>
      <w:tblPr>
        <w:tblStyle w:val="10"/>
        <w:tblW w:w="8519" w:type="dxa"/>
        <w:jc w:val="center"/>
        <w:tblInd w:w="0" w:type="dxa"/>
        <w:tblLayout w:type="fixed"/>
        <w:tblCellMar>
          <w:top w:w="0" w:type="dxa"/>
          <w:left w:w="108" w:type="dxa"/>
          <w:bottom w:w="0" w:type="dxa"/>
          <w:right w:w="108" w:type="dxa"/>
        </w:tblCellMar>
      </w:tblPr>
      <w:tblGrid>
        <w:gridCol w:w="2025"/>
        <w:gridCol w:w="2234"/>
        <w:gridCol w:w="56"/>
        <w:gridCol w:w="1812"/>
        <w:gridCol w:w="2392"/>
      </w:tblGrid>
      <w:tr>
        <w:tblPrEx>
          <w:tblLayout w:type="fixed"/>
          <w:tblCellMar>
            <w:top w:w="0" w:type="dxa"/>
            <w:left w:w="108" w:type="dxa"/>
            <w:bottom w:w="0" w:type="dxa"/>
            <w:right w:w="108" w:type="dxa"/>
          </w:tblCellMar>
        </w:tblPrEx>
        <w:trPr>
          <w:trHeight w:val="680" w:hRule="atLeast"/>
          <w:jc w:val="center"/>
        </w:trPr>
        <w:tc>
          <w:tcPr>
            <w:tcW w:w="8519"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b/>
                <w:bCs/>
                <w:color w:val="000000"/>
                <w:kern w:val="0"/>
                <w:sz w:val="21"/>
                <w:szCs w:val="21"/>
                <w:highlight w:val="none"/>
                <w:lang w:bidi="ar"/>
              </w:rPr>
              <w:t>企业信息栏</w:t>
            </w:r>
          </w:p>
        </w:tc>
      </w:tr>
      <w:tr>
        <w:tblPrEx>
          <w:tblLayout w:type="fixed"/>
          <w:tblCellMar>
            <w:top w:w="0" w:type="dxa"/>
            <w:left w:w="108" w:type="dxa"/>
            <w:bottom w:w="0" w:type="dxa"/>
            <w:right w:w="108" w:type="dxa"/>
          </w:tblCellMar>
        </w:tblPrEx>
        <w:trPr>
          <w:trHeight w:val="443" w:hRule="atLeast"/>
          <w:jc w:val="center"/>
        </w:trPr>
        <w:tc>
          <w:tcPr>
            <w:tcW w:w="2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企业名称</w:t>
            </w:r>
          </w:p>
        </w:tc>
        <w:tc>
          <w:tcPr>
            <w:tcW w:w="229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成立时间</w:t>
            </w:r>
          </w:p>
        </w:tc>
        <w:tc>
          <w:tcPr>
            <w:tcW w:w="239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430" w:hRule="atLeast"/>
          <w:jc w:val="center"/>
        </w:trPr>
        <w:tc>
          <w:tcPr>
            <w:tcW w:w="2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注册地址</w:t>
            </w:r>
          </w:p>
        </w:tc>
        <w:tc>
          <w:tcPr>
            <w:tcW w:w="229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实际办公地址</w:t>
            </w:r>
          </w:p>
        </w:tc>
        <w:tc>
          <w:tcPr>
            <w:tcW w:w="239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400" w:hRule="atLeast"/>
          <w:jc w:val="center"/>
        </w:trPr>
        <w:tc>
          <w:tcPr>
            <w:tcW w:w="2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统一社会信用代码</w:t>
            </w:r>
          </w:p>
        </w:tc>
        <w:tc>
          <w:tcPr>
            <w:tcW w:w="6494"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384" w:hRule="atLeast"/>
          <w:jc w:val="center"/>
        </w:trPr>
        <w:tc>
          <w:tcPr>
            <w:tcW w:w="2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val="en-US" w:eastAsia="zh-CN" w:bidi="ar"/>
              </w:rPr>
              <w:t>企业</w:t>
            </w:r>
            <w:r>
              <w:rPr>
                <w:rFonts w:hint="eastAsia" w:ascii="Times New Roman" w:hAnsi="Times New Roman" w:cs="FangSong_GB2312"/>
                <w:color w:val="000000"/>
                <w:kern w:val="0"/>
                <w:sz w:val="21"/>
                <w:szCs w:val="21"/>
                <w:highlight w:val="none"/>
                <w:lang w:bidi="ar"/>
              </w:rPr>
              <w:t>类型</w:t>
            </w:r>
          </w:p>
        </w:tc>
        <w:tc>
          <w:tcPr>
            <w:tcW w:w="6494"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eastAsia="zh-CN" w:bidi="ar"/>
              </w:rPr>
              <w:t>银行分行</w:t>
            </w:r>
            <w:r>
              <w:rPr>
                <w:rFonts w:hint="eastAsia" w:ascii="Times New Roman" w:hAnsi="Times New Roman" w:cs="FangSong_GB2312"/>
                <w:color w:val="000000"/>
                <w:kern w:val="0"/>
                <w:sz w:val="21"/>
                <w:szCs w:val="21"/>
                <w:highlight w:val="none"/>
                <w:lang w:val="en-US" w:eastAsia="zh-CN" w:bidi="ar"/>
              </w:rPr>
              <w:t xml:space="preserve">   </w:t>
            </w: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银行支行</w:t>
            </w:r>
            <w:r>
              <w:rPr>
                <w:rFonts w:hint="eastAsia" w:ascii="Times New Roman" w:hAnsi="Times New Roman" w:cs="FangSong_GB2312"/>
                <w:color w:val="000000"/>
                <w:kern w:val="0"/>
                <w:sz w:val="21"/>
                <w:szCs w:val="21"/>
                <w:highlight w:val="none"/>
                <w:lang w:bidi="ar"/>
              </w:rPr>
              <w:t xml:space="preserve">  □</w:t>
            </w:r>
            <w:r>
              <w:rPr>
                <w:rFonts w:hint="eastAsia" w:ascii="Times New Roman" w:hAnsi="Times New Roman" w:cs="FangSong_GB2312"/>
                <w:color w:val="000000"/>
                <w:kern w:val="0"/>
                <w:sz w:val="21"/>
                <w:szCs w:val="21"/>
                <w:highlight w:val="none"/>
                <w:lang w:val="en-US" w:eastAsia="zh-CN" w:bidi="ar"/>
              </w:rPr>
              <w:t>金融租赁公司</w:t>
            </w:r>
            <w:r>
              <w:rPr>
                <w:rFonts w:hint="eastAsia" w:ascii="Times New Roman" w:hAnsi="Times New Roman" w:cs="FangSong_GB2312"/>
                <w:color w:val="000000"/>
                <w:kern w:val="0"/>
                <w:sz w:val="21"/>
                <w:szCs w:val="21"/>
                <w:highlight w:val="none"/>
                <w:lang w:bidi="ar"/>
              </w:rPr>
              <w:t xml:space="preserve"> </w:t>
            </w:r>
          </w:p>
          <w:p>
            <w:pPr>
              <w:widowControl/>
              <w:spacing w:line="240" w:lineRule="auto"/>
              <w:jc w:val="center"/>
              <w:textAlignment w:val="center"/>
              <w:rPr>
                <w:rFonts w:hint="default" w:ascii="Times New Roman" w:hAnsi="Times New Roman" w:cs="FangSong_GB2312" w:eastAsiaTheme="minorEastAsia"/>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 xml:space="preserve">金融租赁子公司  </w:t>
            </w:r>
            <w:r>
              <w:rPr>
                <w:rFonts w:hint="eastAsia" w:ascii="Times New Roman" w:hAnsi="Times New Roman" w:cs="FangSong_GB2312"/>
                <w:color w:val="000000"/>
                <w:kern w:val="0"/>
                <w:sz w:val="21"/>
                <w:szCs w:val="21"/>
                <w:highlight w:val="none"/>
                <w:lang w:bidi="ar"/>
              </w:rPr>
              <w:t xml:space="preserve"> □</w:t>
            </w:r>
            <w:r>
              <w:rPr>
                <w:rFonts w:hint="eastAsia" w:ascii="Times New Roman" w:hAnsi="Times New Roman" w:cs="FangSong_GB2312"/>
                <w:color w:val="000000"/>
                <w:kern w:val="0"/>
                <w:sz w:val="21"/>
                <w:szCs w:val="21"/>
                <w:highlight w:val="none"/>
                <w:lang w:val="en-US" w:eastAsia="zh-CN" w:bidi="ar"/>
              </w:rPr>
              <w:t xml:space="preserve">融资租赁公司 </w:t>
            </w:r>
          </w:p>
        </w:tc>
      </w:tr>
      <w:tr>
        <w:tblPrEx>
          <w:tblLayout w:type="fixed"/>
          <w:tblCellMar>
            <w:top w:w="0" w:type="dxa"/>
            <w:left w:w="108" w:type="dxa"/>
            <w:bottom w:w="0" w:type="dxa"/>
            <w:right w:w="108" w:type="dxa"/>
          </w:tblCellMar>
        </w:tblPrEx>
        <w:trPr>
          <w:trHeight w:val="360" w:hRule="atLeast"/>
          <w:jc w:val="center"/>
        </w:trPr>
        <w:tc>
          <w:tcPr>
            <w:tcW w:w="2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ascii="Times New Roman" w:hAnsi="Times New Roman" w:cs="FangSong_GB2312"/>
                <w:color w:val="auto"/>
                <w:kern w:val="0"/>
                <w:sz w:val="21"/>
                <w:szCs w:val="21"/>
                <w:highlight w:val="none"/>
                <w:lang w:bidi="ar"/>
              </w:rPr>
            </w:pPr>
            <w:r>
              <w:rPr>
                <w:rFonts w:hint="eastAsia" w:ascii="Times New Roman" w:hAnsi="Times New Roman" w:cs="FangSong_GB2312"/>
                <w:color w:val="auto"/>
                <w:kern w:val="0"/>
                <w:sz w:val="21"/>
                <w:szCs w:val="21"/>
                <w:highlight w:val="none"/>
                <w:lang w:bidi="ar"/>
              </w:rPr>
              <w:t>2024年度从业人员</w:t>
            </w:r>
          </w:p>
        </w:tc>
        <w:tc>
          <w:tcPr>
            <w:tcW w:w="6494"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 xml:space="preserve">           （人）</w:t>
            </w:r>
          </w:p>
        </w:tc>
      </w:tr>
      <w:tr>
        <w:tblPrEx>
          <w:tblLayout w:type="fixed"/>
          <w:tblCellMar>
            <w:top w:w="0" w:type="dxa"/>
            <w:left w:w="108" w:type="dxa"/>
            <w:bottom w:w="0" w:type="dxa"/>
            <w:right w:w="108" w:type="dxa"/>
          </w:tblCellMar>
        </w:tblPrEx>
        <w:trPr>
          <w:trHeight w:val="400" w:hRule="atLeast"/>
          <w:jc w:val="center"/>
        </w:trPr>
        <w:tc>
          <w:tcPr>
            <w:tcW w:w="2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hint="eastAsia" w:ascii="Times New Roman" w:hAnsi="Times New Roman" w:cs="FangSong_GB2312"/>
                <w:color w:val="auto"/>
                <w:kern w:val="0"/>
                <w:sz w:val="21"/>
                <w:szCs w:val="21"/>
                <w:highlight w:val="none"/>
                <w:lang w:bidi="ar"/>
              </w:rPr>
            </w:pPr>
            <w:r>
              <w:rPr>
                <w:rFonts w:hint="eastAsia" w:ascii="Times New Roman" w:hAnsi="Times New Roman" w:cs="FangSong_GB2312"/>
                <w:color w:val="auto"/>
                <w:kern w:val="0"/>
                <w:sz w:val="21"/>
                <w:szCs w:val="21"/>
                <w:highlight w:val="none"/>
                <w:lang w:bidi="ar"/>
              </w:rPr>
              <w:t>2024年度营业收入</w:t>
            </w:r>
          </w:p>
        </w:tc>
        <w:tc>
          <w:tcPr>
            <w:tcW w:w="6494"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ind w:firstLine="3150" w:firstLineChars="1500"/>
              <w:jc w:val="both"/>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lang w:val="en-US" w:eastAsia="zh-CN"/>
              </w:rPr>
              <w:t xml:space="preserve"> </w:t>
            </w:r>
            <w:r>
              <w:rPr>
                <w:rFonts w:ascii="Times New Roman" w:hAnsi="Times New Roman" w:cs="FangSong_GB2312"/>
                <w:color w:val="000000"/>
                <w:sz w:val="21"/>
                <w:szCs w:val="21"/>
                <w:highlight w:val="none"/>
              </w:rPr>
              <w:t>（</w:t>
            </w:r>
            <w:r>
              <w:rPr>
                <w:rFonts w:hint="eastAsia" w:ascii="Times New Roman" w:hAnsi="Times New Roman" w:cs="FangSong_GB2312"/>
                <w:color w:val="000000"/>
                <w:sz w:val="21"/>
                <w:szCs w:val="21"/>
                <w:highlight w:val="none"/>
                <w:lang w:val="en-US" w:eastAsia="zh-CN"/>
              </w:rPr>
              <w:t>万</w:t>
            </w:r>
            <w:r>
              <w:rPr>
                <w:rFonts w:hint="eastAsia" w:ascii="Times New Roman" w:hAnsi="Times New Roman" w:cs="FangSong_GB2312"/>
                <w:color w:val="000000"/>
                <w:sz w:val="21"/>
                <w:szCs w:val="21"/>
                <w:highlight w:val="none"/>
                <w:lang w:eastAsia="zh-CN"/>
              </w:rPr>
              <w:t>元</w:t>
            </w:r>
            <w:r>
              <w:rPr>
                <w:rFonts w:hint="eastAsia" w:ascii="Times New Roman" w:hAnsi="Times New Roman" w:cs="FangSong_GB2312"/>
                <w:color w:val="000000"/>
                <w:sz w:val="21"/>
                <w:szCs w:val="21"/>
                <w:highlight w:val="none"/>
              </w:rPr>
              <w:t>）</w:t>
            </w:r>
          </w:p>
        </w:tc>
      </w:tr>
      <w:tr>
        <w:tblPrEx>
          <w:tblLayout w:type="fixed"/>
          <w:tblCellMar>
            <w:top w:w="0" w:type="dxa"/>
            <w:left w:w="108" w:type="dxa"/>
            <w:bottom w:w="0" w:type="dxa"/>
            <w:right w:w="108" w:type="dxa"/>
          </w:tblCellMar>
        </w:tblPrEx>
        <w:trPr>
          <w:trHeight w:val="360" w:hRule="atLeast"/>
          <w:jc w:val="center"/>
        </w:trPr>
        <w:tc>
          <w:tcPr>
            <w:tcW w:w="2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hint="eastAsia" w:ascii="Times New Roman" w:hAnsi="Times New Roman" w:cs="FangSong_GB2312"/>
                <w:color w:val="auto"/>
                <w:sz w:val="21"/>
                <w:szCs w:val="21"/>
                <w:highlight w:val="none"/>
              </w:rPr>
            </w:pPr>
            <w:r>
              <w:rPr>
                <w:rFonts w:hint="eastAsia" w:ascii="Times New Roman" w:hAnsi="Times New Roman" w:cs="FangSong_GB2312"/>
                <w:color w:val="auto"/>
                <w:kern w:val="0"/>
                <w:sz w:val="21"/>
                <w:szCs w:val="21"/>
                <w:highlight w:val="none"/>
                <w:lang w:bidi="ar"/>
              </w:rPr>
              <w:t>2024年度资产总额</w:t>
            </w:r>
          </w:p>
        </w:tc>
        <w:tc>
          <w:tcPr>
            <w:tcW w:w="6494"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 xml:space="preserve">         </w:t>
            </w:r>
            <w:r>
              <w:rPr>
                <w:rFonts w:ascii="Times New Roman" w:hAnsi="Times New Roman" w:cs="FangSong_GB2312"/>
                <w:color w:val="000000"/>
                <w:sz w:val="21"/>
                <w:szCs w:val="21"/>
                <w:highlight w:val="none"/>
              </w:rPr>
              <w:t>（</w:t>
            </w:r>
            <w:r>
              <w:rPr>
                <w:rFonts w:hint="eastAsia" w:ascii="Times New Roman" w:hAnsi="Times New Roman" w:cs="FangSong_GB2312"/>
                <w:color w:val="000000"/>
                <w:sz w:val="21"/>
                <w:szCs w:val="21"/>
                <w:highlight w:val="none"/>
                <w:lang w:eastAsia="zh-CN"/>
              </w:rPr>
              <w:t>万元</w:t>
            </w:r>
            <w:r>
              <w:rPr>
                <w:rFonts w:hint="eastAsia" w:ascii="Times New Roman" w:hAnsi="Times New Roman" w:cs="FangSong_GB2312"/>
                <w:color w:val="000000"/>
                <w:sz w:val="21"/>
                <w:szCs w:val="21"/>
                <w:highlight w:val="none"/>
              </w:rPr>
              <w:t>）</w:t>
            </w:r>
          </w:p>
        </w:tc>
      </w:tr>
      <w:tr>
        <w:tblPrEx>
          <w:tblLayout w:type="fixed"/>
          <w:tblCellMar>
            <w:top w:w="0" w:type="dxa"/>
            <w:left w:w="108" w:type="dxa"/>
            <w:bottom w:w="0" w:type="dxa"/>
            <w:right w:w="108" w:type="dxa"/>
          </w:tblCellMar>
        </w:tblPrEx>
        <w:trPr>
          <w:trHeight w:val="351" w:hRule="atLeast"/>
          <w:jc w:val="center"/>
        </w:trPr>
        <w:tc>
          <w:tcPr>
            <w:tcW w:w="2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法定代表人</w:t>
            </w:r>
          </w:p>
        </w:tc>
        <w:tc>
          <w:tcPr>
            <w:tcW w:w="2290" w:type="dxa"/>
            <w:gridSpan w:val="2"/>
            <w:tcBorders>
              <w:top w:val="single" w:color="000000" w:sz="4" w:space="0"/>
              <w:left w:val="single" w:color="000000" w:sz="4" w:space="0"/>
              <w:bottom w:val="nil"/>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2" w:type="dxa"/>
            <w:tcBorders>
              <w:top w:val="single" w:color="000000" w:sz="4" w:space="0"/>
              <w:left w:val="single" w:color="000000" w:sz="4" w:space="0"/>
              <w:bottom w:val="nil"/>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联系电话</w:t>
            </w:r>
          </w:p>
        </w:tc>
        <w:tc>
          <w:tcPr>
            <w:tcW w:w="2392" w:type="dxa"/>
            <w:tcBorders>
              <w:top w:val="single" w:color="000000" w:sz="4" w:space="0"/>
              <w:left w:val="single" w:color="000000" w:sz="4" w:space="0"/>
              <w:bottom w:val="nil"/>
              <w:right w:val="single" w:color="000000" w:sz="4" w:space="0"/>
            </w:tcBorders>
            <w:vAlign w:val="center"/>
          </w:tcPr>
          <w:p>
            <w:pPr>
              <w:spacing w:line="240" w:lineRule="auto"/>
              <w:jc w:val="right"/>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351" w:hRule="atLeast"/>
          <w:jc w:val="center"/>
        </w:trPr>
        <w:tc>
          <w:tcPr>
            <w:tcW w:w="2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Cs w:val="21"/>
                <w:highlight w:val="none"/>
                <w:lang w:bidi="ar"/>
              </w:rPr>
              <w:t>经办人</w:t>
            </w:r>
          </w:p>
        </w:tc>
        <w:tc>
          <w:tcPr>
            <w:tcW w:w="2290" w:type="dxa"/>
            <w:gridSpan w:val="2"/>
            <w:tcBorders>
              <w:top w:val="single" w:color="000000" w:sz="4" w:space="0"/>
              <w:left w:val="single" w:color="000000" w:sz="4" w:space="0"/>
              <w:bottom w:val="nil"/>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2" w:type="dxa"/>
            <w:tcBorders>
              <w:top w:val="single" w:color="000000" w:sz="4" w:space="0"/>
              <w:left w:val="single" w:color="000000" w:sz="4" w:space="0"/>
              <w:bottom w:val="nil"/>
              <w:right w:val="single" w:color="000000" w:sz="4" w:space="0"/>
            </w:tcBorders>
            <w:vAlign w:val="center"/>
          </w:tcPr>
          <w:p>
            <w:pPr>
              <w:spacing w:line="240" w:lineRule="auto"/>
              <w:jc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Cs w:val="21"/>
                <w:highlight w:val="none"/>
                <w:lang w:bidi="ar"/>
              </w:rPr>
              <w:t>联系电话</w:t>
            </w:r>
          </w:p>
        </w:tc>
        <w:tc>
          <w:tcPr>
            <w:tcW w:w="2392" w:type="dxa"/>
            <w:tcBorders>
              <w:top w:val="single" w:color="000000" w:sz="4" w:space="0"/>
              <w:left w:val="single" w:color="000000" w:sz="4" w:space="0"/>
              <w:bottom w:val="nil"/>
              <w:right w:val="single" w:color="000000" w:sz="4" w:space="0"/>
            </w:tcBorders>
            <w:vAlign w:val="center"/>
          </w:tcPr>
          <w:p>
            <w:pPr>
              <w:spacing w:line="240" w:lineRule="auto"/>
              <w:jc w:val="right"/>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90" w:hRule="atLeast"/>
          <w:jc w:val="center"/>
        </w:trPr>
        <w:tc>
          <w:tcPr>
            <w:tcW w:w="2025"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适用更高</w:t>
            </w:r>
            <w:r>
              <w:rPr>
                <w:rFonts w:hint="eastAsia" w:ascii="Times New Roman" w:hAnsi="Times New Roman" w:cs="FangSong_GB2312"/>
                <w:color w:val="000000"/>
                <w:kern w:val="0"/>
                <w:sz w:val="21"/>
                <w:szCs w:val="21"/>
                <w:highlight w:val="none"/>
                <w:lang w:val="en-US" w:eastAsia="zh-CN" w:bidi="ar"/>
              </w:rPr>
              <w:t>扶持</w:t>
            </w:r>
            <w:r>
              <w:rPr>
                <w:rFonts w:hint="eastAsia" w:ascii="Times New Roman" w:hAnsi="Times New Roman" w:cs="FangSong_GB2312"/>
                <w:color w:val="000000"/>
                <w:kern w:val="0"/>
                <w:sz w:val="21"/>
                <w:szCs w:val="21"/>
                <w:highlight w:val="none"/>
                <w:lang w:bidi="ar"/>
              </w:rPr>
              <w:t>标准的情形</w:t>
            </w:r>
            <w:r>
              <w:rPr>
                <w:rFonts w:hint="eastAsia" w:ascii="Times New Roman" w:hAnsi="Times New Roman" w:cs="FangSong_GB2312"/>
                <w:color w:val="FF0000"/>
                <w:kern w:val="0"/>
                <w:sz w:val="21"/>
                <w:szCs w:val="21"/>
                <w:highlight w:val="none"/>
                <w:lang w:bidi="ar"/>
              </w:rPr>
              <w:t>（</w:t>
            </w:r>
            <w:r>
              <w:rPr>
                <w:rFonts w:hint="eastAsia" w:ascii="Times New Roman" w:hAnsi="Times New Roman" w:cs="FangSong_GB2312"/>
                <w:color w:val="auto"/>
                <w:kern w:val="0"/>
                <w:sz w:val="21"/>
                <w:szCs w:val="21"/>
                <w:highlight w:val="none"/>
                <w:lang w:val="en-US" w:eastAsia="zh-CN" w:bidi="ar"/>
              </w:rPr>
              <w:t>如有，</w:t>
            </w:r>
            <w:r>
              <w:rPr>
                <w:rFonts w:hint="eastAsia" w:ascii="Times New Roman" w:hAnsi="Times New Roman" w:cs="FangSong_GB2312"/>
                <w:color w:val="FF0000"/>
                <w:kern w:val="0"/>
                <w:sz w:val="21"/>
                <w:szCs w:val="21"/>
                <w:highlight w:val="none"/>
                <w:lang w:bidi="ar"/>
              </w:rPr>
              <w:t>须上传佐证材料）</w:t>
            </w:r>
          </w:p>
        </w:tc>
        <w:tc>
          <w:tcPr>
            <w:tcW w:w="6494" w:type="dxa"/>
            <w:gridSpan w:val="4"/>
            <w:tcBorders>
              <w:top w:val="single" w:color="000000" w:sz="4" w:space="0"/>
              <w:left w:val="single" w:color="000000" w:sz="4" w:space="0"/>
              <w:bottom w:val="single" w:color="auto" w:sz="4" w:space="0"/>
              <w:right w:val="single" w:color="000000" w:sz="4" w:space="0"/>
            </w:tcBorders>
            <w:vAlign w:val="center"/>
          </w:tcPr>
          <w:p>
            <w:pPr>
              <w:spacing w:line="360" w:lineRule="exact"/>
              <w:textAlignment w:val="baseline"/>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eastAsia="zh-CN" w:bidi="ar"/>
              </w:rPr>
              <w:t>□</w:t>
            </w:r>
            <w:r>
              <w:rPr>
                <w:rFonts w:hint="eastAsia" w:ascii="Times New Roman" w:hAnsi="Times New Roman" w:cs="FangSong_GB2312"/>
                <w:color w:val="000000"/>
                <w:kern w:val="0"/>
                <w:sz w:val="21"/>
                <w:szCs w:val="21"/>
                <w:highlight w:val="none"/>
                <w:lang w:bidi="ar"/>
              </w:rPr>
              <w:t>澳资</w:t>
            </w:r>
            <w:r>
              <w:rPr>
                <w:rFonts w:hint="eastAsia" w:ascii="Times New Roman" w:hAnsi="Times New Roman" w:cs="FangSong_GB2312"/>
                <w:color w:val="000000"/>
                <w:kern w:val="0"/>
                <w:sz w:val="21"/>
                <w:szCs w:val="21"/>
                <w:highlight w:val="none"/>
                <w:lang w:val="en-US" w:eastAsia="zh-CN" w:bidi="ar"/>
              </w:rPr>
              <w:t>银行机构</w:t>
            </w:r>
            <w:r>
              <w:rPr>
                <w:rFonts w:hint="eastAsia" w:ascii="Times New Roman" w:hAnsi="Times New Roman" w:cs="FangSong_GB2312"/>
                <w:color w:val="000000"/>
                <w:kern w:val="0"/>
                <w:sz w:val="21"/>
                <w:szCs w:val="21"/>
                <w:highlight w:val="none"/>
                <w:lang w:bidi="ar"/>
              </w:rPr>
              <w:t xml:space="preserve">         </w:t>
            </w:r>
          </w:p>
          <w:p>
            <w:pPr>
              <w:spacing w:line="360" w:lineRule="exact"/>
              <w:textAlignment w:val="baseline"/>
              <w:rPr>
                <w:rFonts w:hint="eastAsia" w:ascii="Times New Roman" w:hAnsi="Times New Roman" w:cs="FangSong_GB2312" w:eastAsiaTheme="minorEastAsia"/>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eastAsia="zh-CN" w:bidi="ar"/>
              </w:rPr>
              <w:t>□</w:t>
            </w:r>
            <w:r>
              <w:rPr>
                <w:rFonts w:hint="eastAsia" w:ascii="Times New Roman" w:hAnsi="Times New Roman" w:cs="FangSong_GB2312"/>
                <w:color w:val="000000"/>
                <w:kern w:val="0"/>
                <w:sz w:val="21"/>
                <w:szCs w:val="21"/>
                <w:highlight w:val="none"/>
                <w:lang w:val="en-US" w:eastAsia="zh-CN" w:bidi="ar"/>
              </w:rPr>
              <w:t>澳资融资租赁公司</w:t>
            </w:r>
          </w:p>
          <w:p>
            <w:pPr>
              <w:spacing w:line="360" w:lineRule="exact"/>
              <w:textAlignment w:val="baseline"/>
              <w:rPr>
                <w:rFonts w:ascii="Times New Roman" w:hAnsi="Times New Roman" w:eastAsia="宋体"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□不属于以上情况（请勿同时勾选上述其他项）</w:t>
            </w:r>
          </w:p>
        </w:tc>
      </w:tr>
      <w:tr>
        <w:tblPrEx>
          <w:tblLayout w:type="fixed"/>
          <w:tblCellMar>
            <w:top w:w="0" w:type="dxa"/>
            <w:left w:w="108" w:type="dxa"/>
            <w:bottom w:w="0" w:type="dxa"/>
            <w:right w:w="108" w:type="dxa"/>
          </w:tblCellMar>
        </w:tblPrEx>
        <w:trPr>
          <w:trHeight w:val="680" w:hRule="atLeast"/>
          <w:jc w:val="center"/>
        </w:trPr>
        <w:tc>
          <w:tcPr>
            <w:tcW w:w="20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扶持资金汇入</w:t>
            </w:r>
          </w:p>
          <w:p>
            <w:pPr>
              <w:widowControl/>
              <w:spacing w:line="240" w:lineRule="auto"/>
              <w:jc w:val="center"/>
              <w:textAlignment w:val="center"/>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账户类型</w:t>
            </w:r>
          </w:p>
        </w:tc>
        <w:tc>
          <w:tcPr>
            <w:tcW w:w="6494"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sym w:font="Wingdings 2" w:char="00A3"/>
            </w:r>
            <w:r>
              <w:rPr>
                <w:rFonts w:hint="eastAsia" w:ascii="Times New Roman" w:hAnsi="Times New Roman" w:cs="FangSong_GB2312"/>
                <w:color w:val="000000"/>
                <w:sz w:val="21"/>
                <w:szCs w:val="21"/>
                <w:highlight w:val="none"/>
              </w:rPr>
              <w:t>数字人民币钱包</w:t>
            </w:r>
          </w:p>
        </w:tc>
      </w:tr>
      <w:tr>
        <w:tblPrEx>
          <w:tblLayout w:type="fixed"/>
          <w:tblCellMar>
            <w:top w:w="0" w:type="dxa"/>
            <w:left w:w="108" w:type="dxa"/>
            <w:bottom w:w="0" w:type="dxa"/>
            <w:right w:w="108" w:type="dxa"/>
          </w:tblCellMar>
        </w:tblPrEx>
        <w:trPr>
          <w:trHeight w:val="680" w:hRule="atLeast"/>
          <w:jc w:val="center"/>
        </w:trPr>
        <w:tc>
          <w:tcPr>
            <w:tcW w:w="20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开户银行</w:t>
            </w:r>
          </w:p>
          <w:p>
            <w:pPr>
              <w:widowControl/>
              <w:spacing w:line="240" w:lineRule="auto"/>
              <w:jc w:val="center"/>
              <w:textAlignment w:val="center"/>
              <w:rPr>
                <w:rFonts w:ascii="Times New Roman" w:hAnsi="Times New Roman" w:cs="FangSong_GB2312"/>
                <w:color w:val="000000"/>
                <w:kern w:val="0"/>
                <w:sz w:val="21"/>
                <w:szCs w:val="21"/>
                <w:highlight w:val="none"/>
                <w:lang w:bidi="ar"/>
              </w:rPr>
            </w:pPr>
            <w:r>
              <w:rPr>
                <w:rFonts w:hint="eastAsia" w:ascii="Times New Roman" w:hAnsi="Times New Roman" w:cs="FangSong_GB2312"/>
                <w:color w:val="FF0000"/>
                <w:kern w:val="0"/>
                <w:sz w:val="21"/>
                <w:szCs w:val="21"/>
                <w:highlight w:val="none"/>
                <w:lang w:bidi="ar"/>
              </w:rPr>
              <w:t>（账户须在横琴银行开立）</w:t>
            </w:r>
          </w:p>
        </w:tc>
        <w:tc>
          <w:tcPr>
            <w:tcW w:w="229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数字钱包号</w:t>
            </w:r>
          </w:p>
          <w:p>
            <w:pPr>
              <w:spacing w:line="240" w:lineRule="auto"/>
              <w:jc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FF0000"/>
                <w:kern w:val="0"/>
                <w:sz w:val="21"/>
                <w:szCs w:val="21"/>
                <w:highlight w:val="none"/>
                <w:lang w:bidi="ar"/>
              </w:rPr>
              <w:t>（16位数账号）</w:t>
            </w:r>
          </w:p>
        </w:tc>
        <w:tc>
          <w:tcPr>
            <w:tcW w:w="23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05" w:hRule="atLeast"/>
          <w:jc w:val="center"/>
        </w:trPr>
        <w:tc>
          <w:tcPr>
            <w:tcW w:w="8519" w:type="dxa"/>
            <w:gridSpan w:val="5"/>
            <w:tcBorders>
              <w:top w:val="double" w:color="auto" w:sz="4" w:space="0"/>
              <w:left w:val="double" w:color="auto" w:sz="4" w:space="0"/>
              <w:bottom w:val="single" w:color="auto" w:sz="4" w:space="0"/>
              <w:right w:val="double" w:color="auto" w:sz="4" w:space="0"/>
            </w:tcBorders>
            <w:shd w:val="clear" w:color="auto" w:fill="E7E6E6" w:themeFill="background2"/>
            <w:vAlign w:val="center"/>
          </w:tcPr>
          <w:p>
            <w:pPr>
              <w:spacing w:line="360" w:lineRule="exact"/>
              <w:jc w:val="center"/>
              <w:textAlignment w:val="auto"/>
              <w:rPr>
                <w:rFonts w:hint="eastAsia" w:ascii="Times New Roman" w:hAnsi="Times New Roman" w:eastAsia="宋体"/>
                <w:szCs w:val="32"/>
                <w:highlight w:val="none"/>
              </w:rPr>
            </w:pPr>
            <w:r>
              <w:rPr>
                <w:rFonts w:hint="eastAsia" w:ascii="Times New Roman" w:hAnsi="Times New Roman" w:cs="FangSong_GB2312"/>
                <w:b/>
                <w:bCs/>
                <w:color w:val="000000"/>
                <w:kern w:val="0"/>
                <w:sz w:val="21"/>
                <w:szCs w:val="21"/>
                <w:highlight w:val="none"/>
                <w:lang w:val="en-US" w:eastAsia="zh-CN" w:bidi="ar"/>
              </w:rPr>
              <w:t>绿色金融业务</w:t>
            </w:r>
            <w:r>
              <w:rPr>
                <w:rFonts w:hint="eastAsia" w:ascii="Times New Roman" w:hAnsi="Times New Roman" w:cs="FangSong_GB2312"/>
                <w:b/>
                <w:bCs/>
                <w:color w:val="000000"/>
                <w:kern w:val="0"/>
                <w:sz w:val="21"/>
                <w:szCs w:val="21"/>
                <w:highlight w:val="none"/>
                <w:lang w:bidi="ar"/>
              </w:rPr>
              <w:t>情况信息栏</w:t>
            </w:r>
          </w:p>
        </w:tc>
      </w:tr>
      <w:tr>
        <w:tblPrEx>
          <w:tblLayout w:type="fixed"/>
          <w:tblCellMar>
            <w:top w:w="0" w:type="dxa"/>
            <w:left w:w="108" w:type="dxa"/>
            <w:bottom w:w="0" w:type="dxa"/>
            <w:right w:w="108" w:type="dxa"/>
          </w:tblCellMar>
        </w:tblPrEx>
        <w:trPr>
          <w:trHeight w:val="680" w:hRule="atLeast"/>
          <w:jc w:val="center"/>
        </w:trPr>
        <w:tc>
          <w:tcPr>
            <w:tcW w:w="2025" w:type="dxa"/>
            <w:tcBorders>
              <w:top w:val="single" w:color="auto" w:sz="4" w:space="0"/>
              <w:left w:val="double" w:color="auto" w:sz="4" w:space="0"/>
              <w:bottom w:val="single" w:color="auto" w:sz="4" w:space="0"/>
              <w:right w:val="single" w:color="auto"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2024年末绿色贷款余额/绿色租赁业务余额</w:t>
            </w:r>
          </w:p>
        </w:tc>
        <w:tc>
          <w:tcPr>
            <w:tcW w:w="6494" w:type="dxa"/>
            <w:gridSpan w:val="4"/>
            <w:tcBorders>
              <w:top w:val="single" w:color="auto" w:sz="4" w:space="0"/>
              <w:left w:val="single" w:color="auto" w:sz="4" w:space="0"/>
              <w:bottom w:val="single" w:color="auto" w:sz="4" w:space="0"/>
              <w:right w:val="double" w:color="auto" w:sz="4" w:space="0"/>
            </w:tcBorders>
            <w:shd w:val="clear" w:color="auto" w:fill="E7E6E6" w:themeFill="background2"/>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 xml:space="preserve">   </w:t>
            </w:r>
            <w:r>
              <w:rPr>
                <w:rFonts w:hint="eastAsia" w:ascii="Times New Roman" w:hAnsi="Times New Roman" w:cs="FangSong_GB2312"/>
                <w:color w:val="000000"/>
                <w:sz w:val="21"/>
                <w:szCs w:val="21"/>
                <w:highlight w:val="none"/>
                <w:lang w:val="en-US" w:eastAsia="zh-CN"/>
              </w:rPr>
              <w:t xml:space="preserve">           </w:t>
            </w:r>
            <w:r>
              <w:rPr>
                <w:rFonts w:hint="eastAsia" w:ascii="Times New Roman" w:hAnsi="Times New Roman" w:cs="FangSong_GB2312"/>
                <w:color w:val="000000"/>
                <w:kern w:val="0"/>
                <w:sz w:val="21"/>
                <w:szCs w:val="21"/>
                <w:highlight w:val="none"/>
                <w:lang w:eastAsia="zh-CN" w:bidi="ar"/>
              </w:rPr>
              <w:t>万元</w:t>
            </w:r>
          </w:p>
        </w:tc>
      </w:tr>
      <w:tr>
        <w:tblPrEx>
          <w:tblLayout w:type="fixed"/>
          <w:tblCellMar>
            <w:top w:w="0" w:type="dxa"/>
            <w:left w:w="108" w:type="dxa"/>
            <w:bottom w:w="0" w:type="dxa"/>
            <w:right w:w="108" w:type="dxa"/>
          </w:tblCellMar>
        </w:tblPrEx>
        <w:trPr>
          <w:trHeight w:val="680" w:hRule="atLeast"/>
          <w:jc w:val="center"/>
        </w:trPr>
        <w:tc>
          <w:tcPr>
            <w:tcW w:w="2025" w:type="dxa"/>
            <w:tcBorders>
              <w:top w:val="single" w:color="auto" w:sz="4" w:space="0"/>
              <w:left w:val="double" w:color="auto" w:sz="4" w:space="0"/>
              <w:bottom w:val="single" w:color="auto" w:sz="4" w:space="0"/>
              <w:right w:val="single" w:color="auto" w:sz="4" w:space="0"/>
            </w:tcBorders>
            <w:shd w:val="clear" w:color="auto" w:fill="E7E6E6" w:themeFill="background2"/>
            <w:vAlign w:val="center"/>
          </w:tcPr>
          <w:p>
            <w:pPr>
              <w:widowControl/>
              <w:spacing w:line="240" w:lineRule="auto"/>
              <w:jc w:val="center"/>
              <w:textAlignment w:val="center"/>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2024年末绿色贷款/绿色租赁业务余额占比</w:t>
            </w:r>
          </w:p>
        </w:tc>
        <w:tc>
          <w:tcPr>
            <w:tcW w:w="2290" w:type="dxa"/>
            <w:gridSpan w:val="2"/>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spacing w:line="240" w:lineRule="auto"/>
              <w:jc w:val="center"/>
              <w:rPr>
                <w:rFonts w:ascii="Times New Roman" w:hAnsi="Times New Roman" w:cs="FangSong_GB2312"/>
                <w:sz w:val="21"/>
                <w:szCs w:val="21"/>
                <w:highlight w:val="none"/>
              </w:rPr>
            </w:pPr>
            <w:r>
              <w:rPr>
                <w:rFonts w:hint="eastAsia" w:ascii="Times New Roman" w:hAnsi="Times New Roman" w:cs="FangSong_GB2312"/>
                <w:color w:val="000000"/>
                <w:sz w:val="21"/>
                <w:szCs w:val="21"/>
                <w:highlight w:val="none"/>
              </w:rPr>
              <w:t xml:space="preserve">   %  </w:t>
            </w:r>
          </w:p>
        </w:tc>
        <w:tc>
          <w:tcPr>
            <w:tcW w:w="1812"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同比增速</w:t>
            </w:r>
          </w:p>
        </w:tc>
        <w:tc>
          <w:tcPr>
            <w:tcW w:w="2392" w:type="dxa"/>
            <w:tcBorders>
              <w:top w:val="single" w:color="auto" w:sz="4" w:space="0"/>
              <w:left w:val="single" w:color="auto" w:sz="4" w:space="0"/>
              <w:bottom w:val="single" w:color="auto" w:sz="4" w:space="0"/>
              <w:right w:val="double" w:color="auto" w:sz="4" w:space="0"/>
            </w:tcBorders>
            <w:shd w:val="clear" w:color="auto" w:fill="E7E6E6" w:themeFill="background2"/>
            <w:vAlign w:val="center"/>
          </w:tcPr>
          <w:p>
            <w:pPr>
              <w:spacing w:line="240" w:lineRule="auto"/>
              <w:jc w:val="center"/>
              <w:rPr>
                <w:rFonts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lang w:val="en-US" w:eastAsia="zh-CN"/>
              </w:rPr>
              <w:t xml:space="preserve">       </w:t>
            </w:r>
            <w:r>
              <w:rPr>
                <w:rFonts w:hint="eastAsia" w:ascii="Times New Roman" w:hAnsi="Times New Roman" w:cs="FangSong_GB2312"/>
                <w:color w:val="000000"/>
                <w:sz w:val="21"/>
                <w:szCs w:val="21"/>
                <w:highlight w:val="none"/>
              </w:rPr>
              <w:t xml:space="preserve">% </w:t>
            </w:r>
          </w:p>
        </w:tc>
      </w:tr>
      <w:tr>
        <w:tblPrEx>
          <w:tblLayout w:type="fixed"/>
          <w:tblCellMar>
            <w:top w:w="0" w:type="dxa"/>
            <w:left w:w="108" w:type="dxa"/>
            <w:bottom w:w="0" w:type="dxa"/>
            <w:right w:w="108" w:type="dxa"/>
          </w:tblCellMar>
        </w:tblPrEx>
        <w:trPr>
          <w:trHeight w:val="482" w:hRule="atLeast"/>
          <w:jc w:val="center"/>
        </w:trPr>
        <w:tc>
          <w:tcPr>
            <w:tcW w:w="4315" w:type="dxa"/>
            <w:gridSpan w:val="3"/>
            <w:tcBorders>
              <w:top w:val="doub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本次申请</w:t>
            </w:r>
            <w:r>
              <w:rPr>
                <w:rFonts w:hint="eastAsia" w:ascii="Times New Roman" w:hAnsi="Times New Roman" w:cs="FangSong_GB2312"/>
                <w:color w:val="000000"/>
                <w:kern w:val="0"/>
                <w:sz w:val="21"/>
                <w:szCs w:val="21"/>
                <w:highlight w:val="none"/>
                <w:lang w:val="en-US" w:eastAsia="zh-CN" w:bidi="ar"/>
              </w:rPr>
              <w:t>绿色金融特色机构扶持</w:t>
            </w:r>
            <w:r>
              <w:rPr>
                <w:rFonts w:hint="eastAsia" w:ascii="Times New Roman" w:hAnsi="Times New Roman" w:cs="FangSong_GB2312"/>
                <w:color w:val="000000"/>
                <w:kern w:val="0"/>
                <w:sz w:val="21"/>
                <w:szCs w:val="21"/>
                <w:highlight w:val="none"/>
                <w:lang w:bidi="ar"/>
              </w:rPr>
              <w:t>金额</w:t>
            </w:r>
          </w:p>
        </w:tc>
        <w:tc>
          <w:tcPr>
            <w:tcW w:w="4204" w:type="dxa"/>
            <w:gridSpan w:val="2"/>
            <w:tcBorders>
              <w:top w:val="double" w:color="auto"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Times New Roman" w:hAnsi="Times New Roman" w:cs="FangSong_GB2312"/>
                <w:sz w:val="21"/>
                <w:szCs w:val="21"/>
                <w:highlight w:val="none"/>
              </w:rPr>
            </w:pPr>
            <w:r>
              <w:rPr>
                <w:rFonts w:hint="eastAsia" w:ascii="Times New Roman" w:hAnsi="Times New Roman" w:cs="FangSong_GB2312"/>
                <w:color w:val="000000"/>
                <w:sz w:val="21"/>
                <w:szCs w:val="21"/>
                <w:highlight w:val="none"/>
              </w:rPr>
              <w:t xml:space="preserve">   </w:t>
            </w:r>
            <w:r>
              <w:rPr>
                <w:rFonts w:hint="eastAsia" w:ascii="Times New Roman" w:hAnsi="Times New Roman" w:cs="FangSong_GB2312"/>
                <w:color w:val="000000"/>
                <w:sz w:val="21"/>
                <w:szCs w:val="21"/>
                <w:highlight w:val="none"/>
                <w:lang w:val="en-US" w:eastAsia="zh-CN"/>
              </w:rPr>
              <w:t xml:space="preserve">           </w:t>
            </w:r>
            <w:r>
              <w:rPr>
                <w:rFonts w:hint="eastAsia" w:ascii="Times New Roman" w:hAnsi="Times New Roman" w:cs="FangSong_GB2312"/>
                <w:color w:val="000000"/>
                <w:kern w:val="0"/>
                <w:sz w:val="21"/>
                <w:szCs w:val="21"/>
                <w:highlight w:val="none"/>
                <w:lang w:eastAsia="zh-CN" w:bidi="ar"/>
              </w:rPr>
              <w:t>万元</w:t>
            </w:r>
          </w:p>
        </w:tc>
      </w:tr>
      <w:tr>
        <w:tblPrEx>
          <w:tblLayout w:type="fixed"/>
          <w:tblCellMar>
            <w:top w:w="0" w:type="dxa"/>
            <w:left w:w="108" w:type="dxa"/>
            <w:bottom w:w="0" w:type="dxa"/>
            <w:right w:w="108" w:type="dxa"/>
          </w:tblCellMar>
        </w:tblPrEx>
        <w:trPr>
          <w:trHeight w:val="482" w:hRule="atLeast"/>
          <w:jc w:val="center"/>
        </w:trPr>
        <w:tc>
          <w:tcPr>
            <w:tcW w:w="8519" w:type="dxa"/>
            <w:gridSpan w:val="5"/>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jc w:val="center"/>
              <w:rPr>
                <w:rFonts w:hint="eastAsia" w:ascii="Times New Roman" w:hAnsi="Times New Roman" w:cs="FangSong_GB2312"/>
                <w:b/>
                <w:bCs/>
                <w:color w:val="000000"/>
                <w:kern w:val="0"/>
                <w:sz w:val="21"/>
                <w:szCs w:val="21"/>
                <w:highlight w:val="none"/>
                <w:lang w:bidi="ar"/>
              </w:rPr>
            </w:pPr>
            <w:r>
              <w:rPr>
                <w:rFonts w:hint="eastAsia" w:ascii="Times New Roman" w:hAnsi="Times New Roman" w:cs="FangSong_GB2312"/>
                <w:b/>
                <w:bCs/>
                <w:color w:val="000000"/>
                <w:kern w:val="0"/>
                <w:sz w:val="21"/>
                <w:szCs w:val="21"/>
                <w:highlight w:val="none"/>
                <w:lang w:bidi="ar"/>
              </w:rPr>
              <w:t>绿色评估认证情况信息栏</w:t>
            </w:r>
          </w:p>
          <w:p>
            <w:pPr>
              <w:spacing w:line="240" w:lineRule="auto"/>
              <w:jc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如同时申请绿色评估认证费用补贴，则需填写以下内容</w:t>
            </w:r>
            <w:r>
              <w:rPr>
                <w:rFonts w:hint="eastAsia" w:ascii="Times New Roman" w:hAnsi="Times New Roman" w:cs="FangSong_GB2312"/>
                <w:color w:val="000000"/>
                <w:kern w:val="0"/>
                <w:sz w:val="21"/>
                <w:szCs w:val="21"/>
                <w:highlight w:val="none"/>
                <w:lang w:bidi="ar"/>
              </w:rPr>
              <w:t>）</w:t>
            </w:r>
          </w:p>
        </w:tc>
      </w:tr>
      <w:tr>
        <w:tblPrEx>
          <w:tblLayout w:type="fixed"/>
          <w:tblCellMar>
            <w:top w:w="0" w:type="dxa"/>
            <w:left w:w="108" w:type="dxa"/>
            <w:bottom w:w="0" w:type="dxa"/>
            <w:right w:w="108" w:type="dxa"/>
          </w:tblCellMar>
        </w:tblPrEx>
        <w:trPr>
          <w:trHeight w:val="482" w:hRule="atLeast"/>
          <w:jc w:val="center"/>
        </w:trPr>
        <w:tc>
          <w:tcPr>
            <w:tcW w:w="202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val="en-US" w:eastAsia="zh-CN" w:bidi="ar"/>
              </w:rPr>
              <w:t>评估认证机构</w:t>
            </w:r>
            <w:r>
              <w:rPr>
                <w:rFonts w:hint="eastAsia" w:ascii="Times New Roman" w:hAnsi="Times New Roman" w:cs="FangSong_GB2312"/>
                <w:color w:val="000000"/>
                <w:kern w:val="0"/>
                <w:sz w:val="21"/>
                <w:szCs w:val="21"/>
                <w:highlight w:val="none"/>
                <w:lang w:bidi="ar"/>
              </w:rPr>
              <w:t>类型</w:t>
            </w:r>
          </w:p>
        </w:tc>
        <w:tc>
          <w:tcPr>
            <w:tcW w:w="6494" w:type="dxa"/>
            <w:gridSpan w:val="4"/>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left"/>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□绿色债券标准委员注册的绿色债券评估认证机构</w:t>
            </w:r>
          </w:p>
          <w:p>
            <w:pPr>
              <w:widowControl/>
              <w:spacing w:line="240" w:lineRule="auto"/>
              <w:jc w:val="left"/>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□气候债券倡议组织授权核查机构</w:t>
            </w:r>
          </w:p>
          <w:p>
            <w:pPr>
              <w:spacing w:line="240" w:lineRule="auto"/>
              <w:rPr>
                <w:highlight w:val="none"/>
              </w:rPr>
            </w:pPr>
            <w:r>
              <w:rPr>
                <w:rFonts w:hint="eastAsia" w:ascii="Times New Roman" w:hAnsi="Times New Roman" w:cs="FangSong_GB2312"/>
                <w:color w:val="000000"/>
                <w:kern w:val="0"/>
                <w:sz w:val="21"/>
                <w:szCs w:val="21"/>
                <w:highlight w:val="none"/>
                <w:lang w:bidi="ar"/>
              </w:rPr>
              <w:t>□前述机构在内地设立的已开展相关业务的子公司</w:t>
            </w:r>
          </w:p>
        </w:tc>
      </w:tr>
      <w:tr>
        <w:tblPrEx>
          <w:tblLayout w:type="fixed"/>
          <w:tblCellMar>
            <w:top w:w="0" w:type="dxa"/>
            <w:left w:w="108" w:type="dxa"/>
            <w:bottom w:w="0" w:type="dxa"/>
            <w:right w:w="108" w:type="dxa"/>
          </w:tblCellMar>
        </w:tblPrEx>
        <w:trPr>
          <w:trHeight w:val="482" w:hRule="atLeast"/>
          <w:jc w:val="center"/>
        </w:trPr>
        <w:tc>
          <w:tcPr>
            <w:tcW w:w="202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val="en-US" w:eastAsia="zh-CN" w:bidi="ar"/>
              </w:rPr>
              <w:t>评估认证机构名称</w:t>
            </w:r>
          </w:p>
        </w:tc>
        <w:tc>
          <w:tcPr>
            <w:tcW w:w="6494" w:type="dxa"/>
            <w:gridSpan w:val="4"/>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rPr>
                <w:highlight w:val="none"/>
              </w:rPr>
            </w:pPr>
          </w:p>
        </w:tc>
      </w:tr>
      <w:tr>
        <w:tblPrEx>
          <w:tblLayout w:type="fixed"/>
          <w:tblCellMar>
            <w:top w:w="0" w:type="dxa"/>
            <w:left w:w="108" w:type="dxa"/>
            <w:bottom w:w="0" w:type="dxa"/>
            <w:right w:w="108" w:type="dxa"/>
          </w:tblCellMar>
        </w:tblPrEx>
        <w:trPr>
          <w:trHeight w:val="482" w:hRule="atLeast"/>
          <w:jc w:val="center"/>
        </w:trPr>
        <w:tc>
          <w:tcPr>
            <w:tcW w:w="202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top"/>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val="en-US" w:eastAsia="zh-CN" w:bidi="ar"/>
              </w:rPr>
              <w:t>绿色评估认证报告名称</w:t>
            </w:r>
          </w:p>
        </w:tc>
        <w:tc>
          <w:tcPr>
            <w:tcW w:w="6494" w:type="dxa"/>
            <w:gridSpan w:val="4"/>
            <w:tcBorders>
              <w:top w:val="double" w:color="auto" w:sz="4" w:space="0"/>
              <w:left w:val="single" w:color="000000" w:sz="4" w:space="0"/>
              <w:bottom w:val="single" w:color="000000" w:sz="4" w:space="0"/>
              <w:right w:val="single" w:color="000000" w:sz="4" w:space="0"/>
            </w:tcBorders>
            <w:shd w:val="clear" w:color="auto" w:fill="E7E6E6" w:themeFill="background2"/>
            <w:vAlign w:val="top"/>
          </w:tcPr>
          <w:p>
            <w:pPr>
              <w:spacing w:line="240" w:lineRule="auto"/>
              <w:rPr>
                <w:highlight w:val="none"/>
              </w:rPr>
            </w:pPr>
          </w:p>
        </w:tc>
      </w:tr>
      <w:tr>
        <w:tblPrEx>
          <w:tblLayout w:type="fixed"/>
          <w:tblCellMar>
            <w:top w:w="0" w:type="dxa"/>
            <w:left w:w="108" w:type="dxa"/>
            <w:bottom w:w="0" w:type="dxa"/>
            <w:right w:w="108" w:type="dxa"/>
          </w:tblCellMar>
        </w:tblPrEx>
        <w:trPr>
          <w:trHeight w:val="482" w:hRule="atLeast"/>
          <w:jc w:val="center"/>
        </w:trPr>
        <w:tc>
          <w:tcPr>
            <w:tcW w:w="202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val="en-US" w:eastAsia="zh-CN" w:bidi="ar"/>
              </w:rPr>
              <w:t>评估报告</w:t>
            </w:r>
            <w:r>
              <w:rPr>
                <w:rFonts w:hint="eastAsia" w:ascii="Times New Roman" w:hAnsi="Times New Roman" w:cs="FangSong_GB2312"/>
                <w:color w:val="000000"/>
                <w:kern w:val="0"/>
                <w:sz w:val="21"/>
                <w:szCs w:val="21"/>
                <w:highlight w:val="none"/>
                <w:lang w:bidi="ar"/>
              </w:rPr>
              <w:t>编号</w:t>
            </w:r>
          </w:p>
        </w:tc>
        <w:tc>
          <w:tcPr>
            <w:tcW w:w="6494" w:type="dxa"/>
            <w:gridSpan w:val="4"/>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rPr>
                <w:highlight w:val="none"/>
              </w:rPr>
            </w:pPr>
          </w:p>
        </w:tc>
      </w:tr>
      <w:tr>
        <w:tblPrEx>
          <w:tblLayout w:type="fixed"/>
          <w:tblCellMar>
            <w:top w:w="0" w:type="dxa"/>
            <w:left w:w="108" w:type="dxa"/>
            <w:bottom w:w="0" w:type="dxa"/>
            <w:right w:w="108" w:type="dxa"/>
          </w:tblCellMar>
        </w:tblPrEx>
        <w:trPr>
          <w:trHeight w:val="482" w:hRule="atLeast"/>
          <w:jc w:val="center"/>
        </w:trPr>
        <w:tc>
          <w:tcPr>
            <w:tcW w:w="202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default" w:ascii="Times New Roman" w:hAnsi="Times New Roman" w:cs="FangSong_GB2312"/>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val="en-US" w:eastAsia="zh-CN" w:bidi="ar"/>
              </w:rPr>
              <w:t>评估报告出具时间</w:t>
            </w:r>
          </w:p>
        </w:tc>
        <w:tc>
          <w:tcPr>
            <w:tcW w:w="6494" w:type="dxa"/>
            <w:gridSpan w:val="4"/>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rPr>
                <w:highlight w:val="none"/>
              </w:rPr>
            </w:pPr>
          </w:p>
        </w:tc>
      </w:tr>
      <w:tr>
        <w:tblPrEx>
          <w:tblLayout w:type="fixed"/>
          <w:tblCellMar>
            <w:top w:w="0" w:type="dxa"/>
            <w:left w:w="108" w:type="dxa"/>
            <w:bottom w:w="0" w:type="dxa"/>
            <w:right w:w="108" w:type="dxa"/>
          </w:tblCellMar>
        </w:tblPrEx>
        <w:trPr>
          <w:trHeight w:val="482" w:hRule="atLeast"/>
          <w:jc w:val="center"/>
        </w:trPr>
        <w:tc>
          <w:tcPr>
            <w:tcW w:w="202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default" w:ascii="Times New Roman" w:hAnsi="Times New Roman" w:cs="FangSong_GB2312"/>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val="en-US" w:eastAsia="zh-CN" w:bidi="ar"/>
              </w:rPr>
              <w:t>评估报告有效期</w:t>
            </w:r>
          </w:p>
        </w:tc>
        <w:tc>
          <w:tcPr>
            <w:tcW w:w="6494" w:type="dxa"/>
            <w:gridSpan w:val="4"/>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rPr>
                <w:highlight w:val="none"/>
              </w:rPr>
            </w:pPr>
          </w:p>
        </w:tc>
      </w:tr>
      <w:tr>
        <w:tblPrEx>
          <w:tblLayout w:type="fixed"/>
          <w:tblCellMar>
            <w:top w:w="0" w:type="dxa"/>
            <w:left w:w="108" w:type="dxa"/>
            <w:bottom w:w="0" w:type="dxa"/>
            <w:right w:w="108" w:type="dxa"/>
          </w:tblCellMar>
        </w:tblPrEx>
        <w:trPr>
          <w:trHeight w:val="482" w:hRule="atLeast"/>
          <w:jc w:val="center"/>
        </w:trPr>
        <w:tc>
          <w:tcPr>
            <w:tcW w:w="202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val="en-US" w:eastAsia="zh-CN" w:bidi="ar"/>
              </w:rPr>
              <w:t>实际支付绿色评估费用金</w:t>
            </w:r>
            <w:r>
              <w:rPr>
                <w:rFonts w:hint="eastAsia" w:ascii="Times New Roman" w:hAnsi="Times New Roman" w:cs="FangSong_GB2312"/>
                <w:color w:val="000000"/>
                <w:kern w:val="0"/>
                <w:sz w:val="21"/>
                <w:szCs w:val="21"/>
                <w:highlight w:val="none"/>
                <w:lang w:bidi="ar"/>
              </w:rPr>
              <w:t>额</w:t>
            </w:r>
          </w:p>
        </w:tc>
        <w:tc>
          <w:tcPr>
            <w:tcW w:w="6494" w:type="dxa"/>
            <w:gridSpan w:val="4"/>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ordWrap w:val="0"/>
              <w:spacing w:line="240" w:lineRule="auto"/>
              <w:jc w:val="right"/>
              <w:rPr>
                <w:highlight w:val="none"/>
              </w:rPr>
            </w:pPr>
            <w:r>
              <w:rPr>
                <w:rFonts w:hint="eastAsia" w:ascii="Times New Roman" w:hAnsi="Times New Roman" w:cs="FangSong_GB2312"/>
                <w:sz w:val="21"/>
                <w:szCs w:val="21"/>
                <w:highlight w:val="none"/>
                <w:lang w:eastAsia="zh-CN"/>
              </w:rPr>
              <w:t>万元</w:t>
            </w:r>
            <w:r>
              <w:rPr>
                <w:rFonts w:hint="eastAsia" w:ascii="Times New Roman" w:hAnsi="Times New Roman" w:cs="FangSong_GB2312"/>
                <w:sz w:val="21"/>
                <w:szCs w:val="21"/>
                <w:highlight w:val="none"/>
              </w:rPr>
              <w:t xml:space="preserve">  </w:t>
            </w:r>
          </w:p>
        </w:tc>
      </w:tr>
      <w:tr>
        <w:tblPrEx>
          <w:tblLayout w:type="fixed"/>
          <w:tblCellMar>
            <w:top w:w="0" w:type="dxa"/>
            <w:left w:w="108" w:type="dxa"/>
            <w:bottom w:w="0" w:type="dxa"/>
            <w:right w:w="108" w:type="dxa"/>
          </w:tblCellMar>
        </w:tblPrEx>
        <w:trPr>
          <w:trHeight w:val="482" w:hRule="atLeast"/>
          <w:jc w:val="center"/>
        </w:trPr>
        <w:tc>
          <w:tcPr>
            <w:tcW w:w="4259" w:type="dxa"/>
            <w:gridSpan w:val="2"/>
            <w:tcBorders>
              <w:top w:val="double" w:color="auto" w:sz="4" w:space="0"/>
              <w:left w:val="single" w:color="000000" w:sz="4" w:space="0"/>
              <w:bottom w:val="single" w:color="000000" w:sz="4" w:space="0"/>
              <w:right w:val="single" w:color="000000" w:sz="4" w:space="0"/>
            </w:tcBorders>
            <w:shd w:val="clear" w:color="auto" w:fill="auto"/>
            <w:vAlign w:val="center"/>
          </w:tcPr>
          <w:p>
            <w:pPr>
              <w:wordWrap/>
              <w:spacing w:line="240" w:lineRule="auto"/>
              <w:jc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bidi="ar"/>
              </w:rPr>
              <w:t>本次申请</w:t>
            </w:r>
            <w:r>
              <w:rPr>
                <w:rFonts w:hint="eastAsia" w:ascii="Times New Roman" w:hAnsi="Times New Roman" w:cs="FangSong_GB2312"/>
                <w:color w:val="000000"/>
                <w:kern w:val="0"/>
                <w:sz w:val="21"/>
                <w:szCs w:val="21"/>
                <w:highlight w:val="none"/>
                <w:lang w:val="en-US" w:eastAsia="zh-CN" w:bidi="ar"/>
              </w:rPr>
              <w:t>绿色评估认证费用</w:t>
            </w:r>
            <w:r>
              <w:rPr>
                <w:rFonts w:hint="eastAsia" w:ascii="Times New Roman" w:hAnsi="Times New Roman" w:cs="FangSong_GB2312"/>
                <w:color w:val="000000"/>
                <w:kern w:val="0"/>
                <w:sz w:val="21"/>
                <w:szCs w:val="21"/>
                <w:highlight w:val="none"/>
                <w:lang w:bidi="ar"/>
              </w:rPr>
              <w:t>金额</w:t>
            </w:r>
          </w:p>
        </w:tc>
        <w:tc>
          <w:tcPr>
            <w:tcW w:w="4260" w:type="dxa"/>
            <w:gridSpan w:val="3"/>
            <w:tcBorders>
              <w:top w:val="double" w:color="auto" w:sz="4" w:space="0"/>
              <w:left w:val="single" w:color="000000" w:sz="4" w:space="0"/>
              <w:bottom w:val="single" w:color="000000" w:sz="4" w:space="0"/>
              <w:right w:val="single" w:color="000000" w:sz="4" w:space="0"/>
            </w:tcBorders>
            <w:shd w:val="clear" w:color="auto" w:fill="auto"/>
            <w:vAlign w:val="center"/>
          </w:tcPr>
          <w:p>
            <w:pPr>
              <w:wordWrap w:val="0"/>
              <w:spacing w:line="240" w:lineRule="auto"/>
              <w:jc w:val="right"/>
              <w:rPr>
                <w:rFonts w:hint="eastAsia" w:ascii="Times New Roman" w:hAnsi="Times New Roman" w:cs="FangSong_GB2312"/>
                <w:sz w:val="21"/>
                <w:szCs w:val="21"/>
                <w:highlight w:val="none"/>
              </w:rPr>
            </w:pPr>
            <w:r>
              <w:rPr>
                <w:rFonts w:hint="eastAsia" w:ascii="Times New Roman" w:hAnsi="Times New Roman" w:cs="FangSong_GB2312"/>
                <w:sz w:val="21"/>
                <w:szCs w:val="21"/>
                <w:highlight w:val="none"/>
                <w:lang w:eastAsia="zh-CN"/>
              </w:rPr>
              <w:t>万元</w:t>
            </w:r>
            <w:r>
              <w:rPr>
                <w:rFonts w:hint="eastAsia" w:ascii="Times New Roman" w:hAnsi="Times New Roman" w:cs="FangSong_GB2312"/>
                <w:sz w:val="21"/>
                <w:szCs w:val="21"/>
                <w:highlight w:val="none"/>
              </w:rPr>
              <w:t xml:space="preserve"> </w:t>
            </w:r>
          </w:p>
        </w:tc>
      </w:tr>
      <w:tr>
        <w:tblPrEx>
          <w:tblLayout w:type="fixed"/>
          <w:tblCellMar>
            <w:top w:w="0" w:type="dxa"/>
            <w:left w:w="108" w:type="dxa"/>
            <w:bottom w:w="0" w:type="dxa"/>
            <w:right w:w="108" w:type="dxa"/>
          </w:tblCellMar>
        </w:tblPrEx>
        <w:trPr>
          <w:trHeight w:val="482" w:hRule="atLeast"/>
          <w:jc w:val="center"/>
        </w:trPr>
        <w:tc>
          <w:tcPr>
            <w:tcW w:w="8519" w:type="dxa"/>
            <w:gridSpan w:val="5"/>
            <w:tcBorders>
              <w:top w:val="double" w:color="auto" w:sz="4" w:space="0"/>
              <w:left w:val="single" w:color="000000" w:sz="4" w:space="0"/>
              <w:bottom w:val="single" w:color="000000" w:sz="4" w:space="0"/>
              <w:right w:val="single" w:color="000000" w:sz="4" w:space="0"/>
            </w:tcBorders>
            <w:vAlign w:val="center"/>
          </w:tcPr>
          <w:p>
            <w:pPr>
              <w:spacing w:line="360" w:lineRule="exact"/>
              <w:jc w:val="center"/>
              <w:rPr>
                <w:rFonts w:hint="eastAsia" w:ascii="Times New Roman" w:hAnsi="Times New Roman" w:cs="FangSong_GB2312"/>
                <w:b/>
                <w:bCs/>
                <w:color w:val="000000"/>
                <w:kern w:val="0"/>
                <w:sz w:val="21"/>
                <w:szCs w:val="21"/>
                <w:highlight w:val="none"/>
                <w:lang w:bidi="ar"/>
              </w:rPr>
            </w:pPr>
            <w:r>
              <w:rPr>
                <w:rFonts w:hint="eastAsia" w:ascii="Times New Roman" w:hAnsi="Times New Roman" w:cs="FangSong_GB2312"/>
                <w:b/>
                <w:bCs/>
                <w:color w:val="000000"/>
                <w:kern w:val="0"/>
                <w:sz w:val="21"/>
                <w:szCs w:val="21"/>
                <w:highlight w:val="none"/>
                <w:lang w:val="en-US" w:eastAsia="zh-CN" w:bidi="ar"/>
              </w:rPr>
              <w:t>办公场地租赁情况</w:t>
            </w:r>
            <w:r>
              <w:rPr>
                <w:rFonts w:hint="eastAsia" w:ascii="Times New Roman" w:hAnsi="Times New Roman" w:cs="FangSong_GB2312"/>
                <w:b/>
                <w:bCs/>
                <w:color w:val="000000"/>
                <w:kern w:val="0"/>
                <w:sz w:val="21"/>
                <w:szCs w:val="21"/>
                <w:highlight w:val="none"/>
                <w:lang w:bidi="ar"/>
              </w:rPr>
              <w:t>信息栏</w:t>
            </w:r>
          </w:p>
          <w:p>
            <w:pPr>
              <w:widowControl/>
              <w:wordWrap/>
              <w:spacing w:line="240" w:lineRule="auto"/>
              <w:jc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如同时申请办公用房租金补贴，则需填写以下内容</w:t>
            </w:r>
            <w:r>
              <w:rPr>
                <w:rFonts w:hint="eastAsia" w:ascii="Times New Roman" w:hAnsi="Times New Roman" w:cs="FangSong_GB2312"/>
                <w:color w:val="000000"/>
                <w:kern w:val="0"/>
                <w:sz w:val="21"/>
                <w:szCs w:val="21"/>
                <w:highlight w:val="none"/>
                <w:lang w:bidi="ar"/>
              </w:rPr>
              <w:t>）</w:t>
            </w:r>
          </w:p>
        </w:tc>
      </w:tr>
      <w:tr>
        <w:tblPrEx>
          <w:tblLayout w:type="fixed"/>
          <w:tblCellMar>
            <w:top w:w="0" w:type="dxa"/>
            <w:left w:w="108" w:type="dxa"/>
            <w:bottom w:w="0" w:type="dxa"/>
            <w:right w:w="108" w:type="dxa"/>
          </w:tblCellMar>
        </w:tblPrEx>
        <w:trPr>
          <w:trHeight w:val="457" w:hRule="atLeast"/>
          <w:jc w:val="center"/>
        </w:trPr>
        <w:tc>
          <w:tcPr>
            <w:tcW w:w="202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wordWrap/>
              <w:spacing w:line="240" w:lineRule="auto"/>
              <w:jc w:val="center"/>
              <w:rPr>
                <w:rFonts w:hint="eastAsia" w:ascii="Times New Roman" w:hAnsi="Times New Roman" w:cs="FangSong_GB2312" w:eastAsiaTheme="minorEastAsia"/>
                <w:sz w:val="21"/>
                <w:szCs w:val="21"/>
                <w:highlight w:val="none"/>
                <w:lang w:val="en-US" w:eastAsia="zh-CN"/>
              </w:rPr>
            </w:pPr>
            <w:r>
              <w:rPr>
                <w:rFonts w:hint="eastAsia" w:ascii="Times New Roman" w:hAnsi="Times New Roman" w:cs="FangSong_GB2312"/>
                <w:sz w:val="21"/>
                <w:szCs w:val="21"/>
                <w:highlight w:val="none"/>
                <w:lang w:val="en-US" w:eastAsia="zh-CN"/>
              </w:rPr>
              <w:t>租赁地址</w:t>
            </w:r>
          </w:p>
        </w:tc>
        <w:tc>
          <w:tcPr>
            <w:tcW w:w="2290" w:type="dxa"/>
            <w:gridSpan w:val="2"/>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wordWrap/>
              <w:spacing w:line="240" w:lineRule="auto"/>
              <w:jc w:val="center"/>
              <w:rPr>
                <w:rFonts w:hint="eastAsia" w:ascii="Times New Roman" w:hAnsi="Times New Roman" w:cs="FangSong_GB2312"/>
                <w:sz w:val="21"/>
                <w:szCs w:val="21"/>
                <w:highlight w:val="none"/>
              </w:rPr>
            </w:pPr>
          </w:p>
        </w:tc>
        <w:tc>
          <w:tcPr>
            <w:tcW w:w="1812"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wordWrap w:val="0"/>
              <w:spacing w:line="240" w:lineRule="auto"/>
              <w:jc w:val="center"/>
              <w:rPr>
                <w:rFonts w:hint="default" w:ascii="Times New Roman" w:hAnsi="Times New Roman" w:cs="FangSong_GB2312" w:eastAsiaTheme="minorEastAsia"/>
                <w:sz w:val="21"/>
                <w:szCs w:val="21"/>
                <w:highlight w:val="none"/>
                <w:lang w:val="en-US" w:eastAsia="zh-CN"/>
              </w:rPr>
            </w:pPr>
            <w:r>
              <w:rPr>
                <w:rFonts w:hint="eastAsia" w:ascii="Times New Roman" w:hAnsi="Times New Roman" w:cs="FangSong_GB2312"/>
                <w:sz w:val="21"/>
                <w:szCs w:val="21"/>
                <w:highlight w:val="none"/>
                <w:lang w:val="en-US" w:eastAsia="zh-CN"/>
              </w:rPr>
              <w:t>租赁面积</w:t>
            </w:r>
          </w:p>
        </w:tc>
        <w:tc>
          <w:tcPr>
            <w:tcW w:w="2392"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wordWrap/>
              <w:spacing w:line="240" w:lineRule="auto"/>
              <w:jc w:val="right"/>
              <w:rPr>
                <w:rFonts w:hint="eastAsia" w:ascii="Times New Roman" w:hAnsi="Times New Roman" w:cs="FangSong_GB2312" w:eastAsiaTheme="minorEastAsia"/>
                <w:sz w:val="21"/>
                <w:szCs w:val="21"/>
                <w:highlight w:val="none"/>
                <w:lang w:val="en-US" w:eastAsia="zh-CN"/>
              </w:rPr>
            </w:pPr>
            <w:r>
              <w:rPr>
                <w:rFonts w:hint="eastAsia" w:ascii="Times New Roman" w:hAnsi="Times New Roman" w:cs="FangSong_GB2312"/>
                <w:sz w:val="21"/>
                <w:szCs w:val="21"/>
                <w:highlight w:val="none"/>
                <w:lang w:val="en-US" w:eastAsia="zh-CN"/>
              </w:rPr>
              <w:t>㎡</w:t>
            </w:r>
          </w:p>
        </w:tc>
      </w:tr>
      <w:tr>
        <w:tblPrEx>
          <w:tblLayout w:type="fixed"/>
          <w:tblCellMar>
            <w:top w:w="0" w:type="dxa"/>
            <w:left w:w="108" w:type="dxa"/>
            <w:bottom w:w="0" w:type="dxa"/>
            <w:right w:w="108" w:type="dxa"/>
          </w:tblCellMar>
        </w:tblPrEx>
        <w:trPr>
          <w:trHeight w:val="482" w:hRule="atLeast"/>
          <w:jc w:val="center"/>
        </w:trPr>
        <w:tc>
          <w:tcPr>
            <w:tcW w:w="202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wordWrap/>
              <w:spacing w:line="240" w:lineRule="auto"/>
              <w:jc w:val="center"/>
              <w:rPr>
                <w:rFonts w:hint="eastAsia" w:ascii="Times New Roman" w:hAnsi="Times New Roman" w:cs="FangSong_GB2312" w:eastAsiaTheme="minorEastAsia"/>
                <w:sz w:val="21"/>
                <w:szCs w:val="21"/>
                <w:highlight w:val="none"/>
                <w:lang w:val="en-US" w:eastAsia="zh-CN"/>
              </w:rPr>
            </w:pPr>
            <w:r>
              <w:rPr>
                <w:rFonts w:hint="eastAsia" w:ascii="Times New Roman" w:hAnsi="Times New Roman" w:cs="FangSong_GB2312"/>
                <w:sz w:val="21"/>
                <w:szCs w:val="21"/>
                <w:highlight w:val="none"/>
                <w:lang w:val="en-US" w:eastAsia="zh-CN"/>
              </w:rPr>
              <w:t>实际办公人数</w:t>
            </w:r>
          </w:p>
        </w:tc>
        <w:tc>
          <w:tcPr>
            <w:tcW w:w="2290" w:type="dxa"/>
            <w:gridSpan w:val="2"/>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wordWrap/>
              <w:spacing w:line="240" w:lineRule="auto"/>
              <w:jc w:val="center"/>
              <w:rPr>
                <w:rFonts w:hint="eastAsia" w:ascii="Times New Roman" w:hAnsi="Times New Roman" w:cs="FangSong_GB2312"/>
                <w:sz w:val="21"/>
                <w:szCs w:val="21"/>
                <w:highlight w:val="none"/>
              </w:rPr>
            </w:pPr>
          </w:p>
        </w:tc>
        <w:tc>
          <w:tcPr>
            <w:tcW w:w="1812"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wordWrap/>
              <w:spacing w:line="240" w:lineRule="auto"/>
              <w:jc w:val="center"/>
              <w:rPr>
                <w:rFonts w:hint="eastAsia" w:ascii="Times New Roman" w:hAnsi="Times New Roman" w:cs="FangSong_GB2312" w:eastAsiaTheme="minorEastAsia"/>
                <w:sz w:val="21"/>
                <w:szCs w:val="21"/>
                <w:highlight w:val="none"/>
                <w:lang w:val="en-US" w:eastAsia="zh-CN"/>
              </w:rPr>
            </w:pPr>
            <w:r>
              <w:rPr>
                <w:rFonts w:hint="eastAsia" w:ascii="Times New Roman" w:hAnsi="Times New Roman" w:cs="FangSong_GB2312"/>
                <w:sz w:val="21"/>
                <w:szCs w:val="21"/>
                <w:highlight w:val="none"/>
                <w:lang w:val="en-US" w:eastAsia="zh-CN"/>
              </w:rPr>
              <w:t>租金单价</w:t>
            </w:r>
          </w:p>
        </w:tc>
        <w:tc>
          <w:tcPr>
            <w:tcW w:w="2392"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wordWrap w:val="0"/>
              <w:spacing w:line="240" w:lineRule="auto"/>
              <w:jc w:val="right"/>
              <w:rPr>
                <w:rFonts w:hint="eastAsia" w:ascii="Times New Roman" w:hAnsi="Times New Roman" w:cs="FangSong_GB2312"/>
                <w:sz w:val="21"/>
                <w:szCs w:val="21"/>
                <w:highlight w:val="none"/>
              </w:rPr>
            </w:pPr>
            <w:r>
              <w:rPr>
                <w:rFonts w:hint="eastAsia" w:ascii="Times New Roman" w:hAnsi="Times New Roman" w:cs="FangSong_GB2312"/>
                <w:sz w:val="21"/>
                <w:szCs w:val="21"/>
                <w:highlight w:val="none"/>
              </w:rPr>
              <w:t>元/</w:t>
            </w:r>
            <w:r>
              <w:rPr>
                <w:rFonts w:hint="eastAsia" w:ascii="Times New Roman" w:hAnsi="Times New Roman" w:cs="FangSong_GB2312"/>
                <w:sz w:val="21"/>
                <w:szCs w:val="21"/>
                <w:highlight w:val="none"/>
                <w:lang w:val="en-US" w:eastAsia="zh-CN"/>
              </w:rPr>
              <w:t>㎡</w:t>
            </w:r>
            <w:r>
              <w:rPr>
                <w:rFonts w:hint="eastAsia" w:ascii="Times New Roman" w:hAnsi="Times New Roman" w:cs="FangSong_GB2312"/>
                <w:sz w:val="21"/>
                <w:szCs w:val="21"/>
                <w:highlight w:val="none"/>
              </w:rPr>
              <w:t>/月</w:t>
            </w:r>
          </w:p>
        </w:tc>
      </w:tr>
      <w:tr>
        <w:tblPrEx>
          <w:tblLayout w:type="fixed"/>
          <w:tblCellMar>
            <w:top w:w="0" w:type="dxa"/>
            <w:left w:w="108" w:type="dxa"/>
            <w:bottom w:w="0" w:type="dxa"/>
            <w:right w:w="108" w:type="dxa"/>
          </w:tblCellMar>
        </w:tblPrEx>
        <w:trPr>
          <w:trHeight w:val="482" w:hRule="atLeast"/>
          <w:jc w:val="center"/>
        </w:trPr>
        <w:tc>
          <w:tcPr>
            <w:tcW w:w="202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wordWrap/>
              <w:spacing w:line="240" w:lineRule="auto"/>
              <w:jc w:val="center"/>
              <w:rPr>
                <w:rFonts w:hint="eastAsia"/>
                <w:highlight w:val="none"/>
                <w:lang w:val="en-US" w:eastAsia="zh-CN"/>
              </w:rPr>
            </w:pPr>
            <w:r>
              <w:rPr>
                <w:rFonts w:hint="eastAsia"/>
                <w:highlight w:val="none"/>
                <w:lang w:val="en-US" w:eastAsia="zh-CN"/>
              </w:rPr>
              <w:t>实际租赁期限</w:t>
            </w:r>
          </w:p>
          <w:p>
            <w:pPr>
              <w:pStyle w:val="14"/>
              <w:wordWrap/>
              <w:jc w:val="center"/>
              <w:rPr>
                <w:rFonts w:hint="eastAsia"/>
                <w:highlight w:val="none"/>
                <w:lang w:val="en-US" w:eastAsia="zh-CN"/>
              </w:rPr>
            </w:pPr>
            <w:r>
              <w:rPr>
                <w:rFonts w:hint="eastAsia" w:cs="FangSong_GB2312"/>
                <w:sz w:val="21"/>
                <w:szCs w:val="21"/>
                <w:highlight w:val="none"/>
                <w:lang w:val="en-US" w:eastAsia="zh-CN"/>
              </w:rPr>
              <w:t>（不含免租期）</w:t>
            </w:r>
          </w:p>
        </w:tc>
        <w:tc>
          <w:tcPr>
            <w:tcW w:w="6494" w:type="dxa"/>
            <w:gridSpan w:val="4"/>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wordWrap w:val="0"/>
              <w:spacing w:line="240" w:lineRule="auto"/>
              <w:jc w:val="center"/>
              <w:rPr>
                <w:rFonts w:hint="eastAsia" w:ascii="Times New Roman" w:hAnsi="Times New Roman" w:cs="FangSong_GB2312"/>
                <w:sz w:val="21"/>
                <w:szCs w:val="21"/>
                <w:highlight w:val="none"/>
                <w:lang w:val="en-US"/>
              </w:rPr>
            </w:pPr>
            <w:r>
              <w:rPr>
                <w:rFonts w:hint="eastAsia" w:ascii="Times New Roman" w:hAnsi="Times New Roman" w:cs="FangSong_GB2312"/>
                <w:sz w:val="21"/>
                <w:szCs w:val="21"/>
                <w:highlight w:val="none"/>
                <w:lang w:val="en-US" w:eastAsia="zh-CN"/>
              </w:rPr>
              <w:t>2024年   月 — 2024年    月</w:t>
            </w:r>
          </w:p>
        </w:tc>
      </w:tr>
      <w:tr>
        <w:tblPrEx>
          <w:tblLayout w:type="fixed"/>
          <w:tblCellMar>
            <w:top w:w="0" w:type="dxa"/>
            <w:left w:w="108" w:type="dxa"/>
            <w:bottom w:w="0" w:type="dxa"/>
            <w:right w:w="108" w:type="dxa"/>
          </w:tblCellMar>
        </w:tblPrEx>
        <w:trPr>
          <w:trHeight w:val="482" w:hRule="atLeast"/>
          <w:jc w:val="center"/>
        </w:trPr>
        <w:tc>
          <w:tcPr>
            <w:tcW w:w="202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wordWrap/>
              <w:spacing w:line="240" w:lineRule="auto"/>
              <w:jc w:val="center"/>
              <w:rPr>
                <w:rFonts w:hint="default" w:ascii="Times New Roman" w:hAnsi="Times New Roman" w:cs="FangSong_GB2312" w:eastAsiaTheme="minorEastAsia"/>
                <w:sz w:val="21"/>
                <w:szCs w:val="21"/>
                <w:highlight w:val="none"/>
                <w:lang w:val="en-US" w:eastAsia="zh-CN"/>
              </w:rPr>
            </w:pPr>
            <w:r>
              <w:rPr>
                <w:rFonts w:hint="eastAsia" w:ascii="Times New Roman" w:hAnsi="Times New Roman" w:cs="FangSong_GB2312"/>
                <w:sz w:val="21"/>
                <w:szCs w:val="21"/>
                <w:highlight w:val="none"/>
                <w:lang w:val="en-US" w:eastAsia="zh-CN"/>
              </w:rPr>
              <w:t>2024年实际支出租金</w:t>
            </w:r>
          </w:p>
        </w:tc>
        <w:tc>
          <w:tcPr>
            <w:tcW w:w="6494" w:type="dxa"/>
            <w:gridSpan w:val="4"/>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wordWrap w:val="0"/>
              <w:spacing w:line="240" w:lineRule="auto"/>
              <w:jc w:val="right"/>
              <w:rPr>
                <w:rFonts w:hint="eastAsia" w:ascii="Times New Roman" w:hAnsi="Times New Roman" w:cs="FangSong_GB2312" w:eastAsiaTheme="minorEastAsia"/>
                <w:sz w:val="21"/>
                <w:szCs w:val="21"/>
                <w:highlight w:val="none"/>
                <w:lang w:val="en-US" w:eastAsia="zh-CN"/>
              </w:rPr>
            </w:pPr>
            <w:r>
              <w:rPr>
                <w:rFonts w:hint="eastAsia" w:ascii="Times New Roman" w:hAnsi="Times New Roman" w:cs="FangSong_GB2312"/>
                <w:sz w:val="21"/>
                <w:szCs w:val="21"/>
                <w:highlight w:val="none"/>
                <w:lang w:val="en-US" w:eastAsia="zh-CN"/>
              </w:rPr>
              <w:t>万元</w:t>
            </w:r>
          </w:p>
        </w:tc>
      </w:tr>
      <w:tr>
        <w:tblPrEx>
          <w:tblLayout w:type="fixed"/>
          <w:tblCellMar>
            <w:top w:w="0" w:type="dxa"/>
            <w:left w:w="108" w:type="dxa"/>
            <w:bottom w:w="0" w:type="dxa"/>
            <w:right w:w="108" w:type="dxa"/>
          </w:tblCellMar>
        </w:tblPrEx>
        <w:trPr>
          <w:trHeight w:val="482" w:hRule="atLeast"/>
          <w:jc w:val="center"/>
        </w:trPr>
        <w:tc>
          <w:tcPr>
            <w:tcW w:w="4259" w:type="dxa"/>
            <w:gridSpan w:val="2"/>
            <w:tcBorders>
              <w:top w:val="double" w:color="auto" w:sz="4" w:space="0"/>
              <w:left w:val="single" w:color="000000" w:sz="4" w:space="0"/>
              <w:bottom w:val="single" w:color="000000" w:sz="4" w:space="0"/>
              <w:right w:val="single" w:color="000000" w:sz="4" w:space="0"/>
            </w:tcBorders>
            <w:vAlign w:val="center"/>
          </w:tcPr>
          <w:p>
            <w:pPr>
              <w:widowControl/>
              <w:wordWrap/>
              <w:spacing w:line="240" w:lineRule="auto"/>
              <w:jc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bidi="ar"/>
              </w:rPr>
              <w:t>本次申请</w:t>
            </w:r>
            <w:r>
              <w:rPr>
                <w:rFonts w:hint="eastAsia" w:ascii="Times New Roman" w:hAnsi="Times New Roman" w:cs="FangSong_GB2312"/>
                <w:color w:val="000000"/>
                <w:kern w:val="0"/>
                <w:sz w:val="21"/>
                <w:szCs w:val="21"/>
                <w:highlight w:val="none"/>
                <w:lang w:val="en-US" w:eastAsia="zh-CN" w:bidi="ar"/>
              </w:rPr>
              <w:t>办公用房租金补贴</w:t>
            </w:r>
            <w:r>
              <w:rPr>
                <w:rFonts w:hint="eastAsia" w:ascii="Times New Roman" w:hAnsi="Times New Roman" w:cs="FangSong_GB2312"/>
                <w:color w:val="000000"/>
                <w:kern w:val="0"/>
                <w:sz w:val="21"/>
                <w:szCs w:val="21"/>
                <w:highlight w:val="none"/>
                <w:lang w:bidi="ar"/>
              </w:rPr>
              <w:t>金额</w:t>
            </w:r>
          </w:p>
        </w:tc>
        <w:tc>
          <w:tcPr>
            <w:tcW w:w="4260" w:type="dxa"/>
            <w:gridSpan w:val="3"/>
            <w:tcBorders>
              <w:top w:val="double" w:color="auto" w:sz="4" w:space="0"/>
              <w:left w:val="single" w:color="000000" w:sz="4" w:space="0"/>
              <w:bottom w:val="single" w:color="000000" w:sz="4" w:space="0"/>
              <w:right w:val="single" w:color="000000" w:sz="4" w:space="0"/>
            </w:tcBorders>
            <w:vAlign w:val="center"/>
          </w:tcPr>
          <w:p>
            <w:pPr>
              <w:widowControl/>
              <w:wordWrap w:val="0"/>
              <w:spacing w:line="240" w:lineRule="auto"/>
              <w:jc w:val="right"/>
              <w:rPr>
                <w:rFonts w:hint="eastAsia" w:ascii="Times New Roman" w:hAnsi="Times New Roman" w:cs="FangSong_GB2312"/>
                <w:sz w:val="21"/>
                <w:szCs w:val="21"/>
                <w:highlight w:val="none"/>
                <w:lang w:val="en-US" w:eastAsia="zh-CN"/>
              </w:rPr>
            </w:pPr>
            <w:r>
              <w:rPr>
                <w:rFonts w:hint="eastAsia" w:ascii="Times New Roman" w:hAnsi="Times New Roman" w:cs="FangSong_GB2312"/>
                <w:sz w:val="21"/>
                <w:szCs w:val="21"/>
                <w:highlight w:val="none"/>
                <w:lang w:val="en-US" w:eastAsia="zh-CN"/>
              </w:rPr>
              <w:t>万元</w:t>
            </w:r>
          </w:p>
        </w:tc>
      </w:tr>
      <w:tr>
        <w:tblPrEx>
          <w:tblLayout w:type="fixed"/>
          <w:tblCellMar>
            <w:top w:w="0" w:type="dxa"/>
            <w:left w:w="108" w:type="dxa"/>
            <w:bottom w:w="0" w:type="dxa"/>
            <w:right w:w="108" w:type="dxa"/>
          </w:tblCellMar>
        </w:tblPrEx>
        <w:trPr>
          <w:trHeight w:val="482" w:hRule="atLeast"/>
          <w:jc w:val="center"/>
        </w:trPr>
        <w:tc>
          <w:tcPr>
            <w:tcW w:w="8519" w:type="dxa"/>
            <w:gridSpan w:val="5"/>
            <w:tcBorders>
              <w:top w:val="double" w:color="auto" w:sz="4" w:space="0"/>
              <w:left w:val="single" w:color="000000" w:sz="4" w:space="0"/>
              <w:bottom w:val="single" w:color="000000" w:sz="4" w:space="0"/>
              <w:right w:val="single" w:color="000000" w:sz="4" w:space="0"/>
            </w:tcBorders>
            <w:vAlign w:val="center"/>
          </w:tcPr>
          <w:p>
            <w:pPr>
              <w:widowControl/>
              <w:wordWrap/>
              <w:spacing w:line="240" w:lineRule="auto"/>
              <w:jc w:val="center"/>
              <w:rPr>
                <w:rFonts w:hint="default" w:ascii="Times New Roman" w:hAnsi="Times New Roman" w:cs="FangSong_GB2312"/>
                <w:sz w:val="21"/>
                <w:szCs w:val="21"/>
                <w:highlight w:val="none"/>
                <w:lang w:val="en-US"/>
              </w:rPr>
            </w:pPr>
            <w:r>
              <w:rPr>
                <w:rFonts w:hint="eastAsia" w:ascii="Times New Roman" w:hAnsi="Times New Roman" w:cs="FangSong_GB2312"/>
                <w:color w:val="000000"/>
                <w:kern w:val="0"/>
                <w:sz w:val="21"/>
                <w:szCs w:val="21"/>
                <w:highlight w:val="none"/>
                <w:lang w:bidi="ar"/>
              </w:rPr>
              <w:t>本次申请</w:t>
            </w:r>
            <w:r>
              <w:rPr>
                <w:rFonts w:hint="eastAsia" w:ascii="Times New Roman" w:hAnsi="Times New Roman" w:cs="FangSong_GB2312"/>
                <w:color w:val="000000"/>
                <w:kern w:val="0"/>
                <w:sz w:val="21"/>
                <w:szCs w:val="21"/>
                <w:highlight w:val="none"/>
                <w:lang w:val="en-US" w:eastAsia="zh-CN" w:bidi="ar"/>
              </w:rPr>
              <w:t>绿色金融特色机构扶持、绿色评估认证费用扶持、办公用房租金补贴总金额</w:t>
            </w:r>
          </w:p>
        </w:tc>
      </w:tr>
      <w:tr>
        <w:tblPrEx>
          <w:tblLayout w:type="fixed"/>
          <w:tblCellMar>
            <w:top w:w="0" w:type="dxa"/>
            <w:left w:w="108" w:type="dxa"/>
            <w:bottom w:w="0" w:type="dxa"/>
            <w:right w:w="108" w:type="dxa"/>
          </w:tblCellMar>
        </w:tblPrEx>
        <w:trPr>
          <w:trHeight w:val="482" w:hRule="atLeast"/>
          <w:jc w:val="center"/>
        </w:trPr>
        <w:tc>
          <w:tcPr>
            <w:tcW w:w="8519" w:type="dxa"/>
            <w:gridSpan w:val="5"/>
            <w:tcBorders>
              <w:top w:val="double" w:color="auto" w:sz="4" w:space="0"/>
              <w:left w:val="single" w:color="000000" w:sz="4" w:space="0"/>
              <w:bottom w:val="single" w:color="000000" w:sz="4" w:space="0"/>
              <w:right w:val="single" w:color="000000" w:sz="4" w:space="0"/>
            </w:tcBorders>
            <w:vAlign w:val="center"/>
          </w:tcPr>
          <w:p>
            <w:pPr>
              <w:widowControl/>
              <w:wordWrap w:val="0"/>
              <w:spacing w:line="240" w:lineRule="auto"/>
              <w:jc w:val="right"/>
              <w:rPr>
                <w:rFonts w:hint="eastAsia" w:ascii="Times New Roman" w:hAnsi="Times New Roman" w:cs="FangSong_GB2312"/>
                <w:sz w:val="21"/>
                <w:szCs w:val="21"/>
                <w:highlight w:val="none"/>
              </w:rPr>
            </w:pPr>
            <w:r>
              <w:rPr>
                <w:rFonts w:hint="eastAsia" w:ascii="Times New Roman" w:hAnsi="Times New Roman" w:cs="FangSong_GB2312"/>
                <w:sz w:val="21"/>
                <w:szCs w:val="21"/>
                <w:highlight w:val="none"/>
                <w:lang w:val="en-US" w:eastAsia="zh-CN"/>
              </w:rPr>
              <w:t>万元</w:t>
            </w:r>
          </w:p>
        </w:tc>
      </w:tr>
      <w:tr>
        <w:tblPrEx>
          <w:tblLayout w:type="fixed"/>
          <w:tblCellMar>
            <w:top w:w="0" w:type="dxa"/>
            <w:left w:w="108" w:type="dxa"/>
            <w:bottom w:w="0" w:type="dxa"/>
            <w:right w:w="108" w:type="dxa"/>
          </w:tblCellMar>
        </w:tblPrEx>
        <w:trPr>
          <w:trHeight w:val="907" w:hRule="atLeast"/>
          <w:jc w:val="center"/>
        </w:trPr>
        <w:tc>
          <w:tcPr>
            <w:tcW w:w="8519" w:type="dxa"/>
            <w:gridSpan w:val="5"/>
            <w:tcBorders>
              <w:top w:val="double" w:color="auto" w:sz="4" w:space="0"/>
              <w:left w:val="single" w:color="000000" w:sz="4" w:space="0"/>
              <w:bottom w:val="single" w:color="000000" w:sz="4" w:space="0"/>
              <w:right w:val="single" w:color="000000" w:sz="4" w:space="0"/>
            </w:tcBorders>
            <w:vAlign w:val="center"/>
          </w:tcPr>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1.本企业承诺在横琴粤澳深度合作区实质性运营。</w:t>
            </w:r>
          </w:p>
          <w:p>
            <w:pPr>
              <w:spacing w:line="240" w:lineRule="auto"/>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2.本企业遵守法律法规及相关规定，合规经营，</w:t>
            </w:r>
            <w:r>
              <w:rPr>
                <w:rFonts w:hint="eastAsia" w:ascii="Times New Roman" w:hAnsi="Times New Roman" w:cs="FangSong_GB2312"/>
                <w:color w:val="000000"/>
                <w:kern w:val="0"/>
                <w:sz w:val="21"/>
                <w:szCs w:val="21"/>
                <w:highlight w:val="none"/>
                <w:lang w:val="en-US" w:eastAsia="zh-CN" w:bidi="ar"/>
              </w:rPr>
              <w:t>近三年</w:t>
            </w:r>
            <w:r>
              <w:rPr>
                <w:rFonts w:hint="eastAsia" w:ascii="Times New Roman" w:hAnsi="Times New Roman" w:cs="FangSong_GB2312"/>
                <w:color w:val="000000"/>
                <w:kern w:val="0"/>
                <w:sz w:val="21"/>
                <w:szCs w:val="21"/>
                <w:highlight w:val="none"/>
                <w:lang w:bidi="ar"/>
              </w:rPr>
              <w:t>不在企业经营异常名录、严重违法失信名单、失信被执行人名单内。</w:t>
            </w:r>
          </w:p>
          <w:p>
            <w:pPr>
              <w:spacing w:line="240" w:lineRule="auto"/>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3</w:t>
            </w:r>
            <w:r>
              <w:rPr>
                <w:rFonts w:hint="eastAsia" w:ascii="Times New Roman" w:hAnsi="Times New Roman" w:cs="FangSong_GB2312"/>
                <w:color w:val="000000"/>
                <w:kern w:val="0"/>
                <w:sz w:val="21"/>
                <w:szCs w:val="21"/>
                <w:highlight w:val="none"/>
                <w:lang w:bidi="ar"/>
              </w:rPr>
              <w:t>.本企业承诺本次申报填写的信息及提交的所有材料完整、真实、准确及合法。</w:t>
            </w:r>
          </w:p>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4</w:t>
            </w:r>
            <w:r>
              <w:rPr>
                <w:rFonts w:hint="eastAsia" w:ascii="Times New Roman" w:hAnsi="Times New Roman" w:cs="FangSong_GB2312"/>
                <w:color w:val="000000"/>
                <w:kern w:val="0"/>
                <w:sz w:val="21"/>
                <w:szCs w:val="21"/>
                <w:highlight w:val="none"/>
                <w:lang w:bidi="ar"/>
              </w:rPr>
              <w:t>.本企业承诺未申请获得横琴粤澳深度合作区其他同类型扶持资金。</w:t>
            </w:r>
          </w:p>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5</w:t>
            </w:r>
            <w:r>
              <w:rPr>
                <w:rFonts w:hint="eastAsia" w:ascii="Times New Roman" w:hAnsi="Times New Roman" w:cs="FangSong_GB2312"/>
                <w:color w:val="000000"/>
                <w:kern w:val="0"/>
                <w:sz w:val="21"/>
                <w:szCs w:val="21"/>
                <w:highlight w:val="none"/>
                <w:lang w:bidi="ar"/>
              </w:rPr>
              <w:t>.本企业同意接受横琴粤澳深度合作区有关单位对本企业申请</w:t>
            </w:r>
            <w:r>
              <w:rPr>
                <w:rFonts w:hint="eastAsia" w:ascii="Times New Roman" w:hAnsi="Times New Roman" w:cs="FangSong_GB2312"/>
                <w:color w:val="000000"/>
                <w:kern w:val="0"/>
                <w:sz w:val="21"/>
                <w:szCs w:val="21"/>
                <w:highlight w:val="none"/>
                <w:lang w:eastAsia="zh-CN" w:bidi="ar"/>
              </w:rPr>
              <w:t>扶持</w:t>
            </w:r>
            <w:r>
              <w:rPr>
                <w:rFonts w:hint="eastAsia" w:ascii="Times New Roman" w:hAnsi="Times New Roman" w:cs="FangSong_GB2312"/>
                <w:color w:val="000000"/>
                <w:kern w:val="0"/>
                <w:sz w:val="21"/>
                <w:szCs w:val="21"/>
                <w:highlight w:val="none"/>
                <w:lang w:bidi="ar"/>
              </w:rPr>
              <w:t>的情况进行核查，并接受和配合有关部门事中事后开展的相关评估、监督、审计工作。</w:t>
            </w:r>
          </w:p>
          <w:p>
            <w:pPr>
              <w:spacing w:line="240" w:lineRule="auto"/>
              <w:jc w:val="left"/>
              <w:rPr>
                <w:rFonts w:ascii="Times New Roman" w:hAnsi="Times New Roman" w:cs="FangSong_GB2312"/>
                <w:color w:val="000000"/>
                <w:kern w:val="0"/>
                <w:sz w:val="22"/>
                <w:szCs w:val="22"/>
                <w:highlight w:val="none"/>
                <w:lang w:bidi="ar"/>
              </w:rPr>
            </w:pPr>
            <w:r>
              <w:rPr>
                <w:rFonts w:hint="eastAsia" w:ascii="Times New Roman" w:hAnsi="Times New Roman" w:cs="FangSong_GB2312"/>
                <w:color w:val="000000"/>
                <w:kern w:val="0"/>
                <w:sz w:val="21"/>
                <w:szCs w:val="21"/>
                <w:highlight w:val="none"/>
                <w:lang w:val="en-US" w:eastAsia="zh-CN" w:bidi="ar"/>
              </w:rPr>
              <w:t>6</w:t>
            </w:r>
            <w:r>
              <w:rPr>
                <w:rFonts w:hint="eastAsia" w:ascii="Times New Roman" w:hAnsi="Times New Roman" w:cs="FangSong_GB2312"/>
                <w:color w:val="000000"/>
                <w:kern w:val="0"/>
                <w:sz w:val="21"/>
                <w:szCs w:val="21"/>
                <w:highlight w:val="none"/>
                <w:lang w:bidi="ar"/>
              </w:rPr>
              <w:t xml:space="preserve">.本企业自愿承担因申报不实及不履行上述承诺带来的一切后果，若违反相关承诺，将一次性退回已获得的相应扶持资金，并按扶持发放当期LPR计息。 </w:t>
            </w:r>
            <w:r>
              <w:rPr>
                <w:rFonts w:hint="eastAsia" w:ascii="Times New Roman" w:hAnsi="Times New Roman" w:cs="FangSong_GB2312"/>
                <w:color w:val="000000"/>
                <w:kern w:val="0"/>
                <w:sz w:val="22"/>
                <w:szCs w:val="22"/>
                <w:highlight w:val="none"/>
                <w:lang w:bidi="ar"/>
              </w:rPr>
              <w:t xml:space="preserve">   </w:t>
            </w:r>
          </w:p>
          <w:p>
            <w:pPr>
              <w:spacing w:after="120"/>
              <w:textAlignment w:val="baseline"/>
              <w:rPr>
                <w:rFonts w:hint="eastAsia" w:ascii="Times New Roman" w:hAnsi="Times New Roman" w:eastAsia="宋体"/>
                <w:szCs w:val="32"/>
                <w:highlight w:val="none"/>
              </w:rPr>
            </w:pPr>
          </w:p>
          <w:p>
            <w:pPr>
              <w:ind w:firstLine="3360" w:firstLineChars="1600"/>
              <w:rPr>
                <w:rFonts w:ascii="Times New Roman" w:hAnsi="Times New Roman"/>
                <w:highlight w:val="none"/>
              </w:rPr>
            </w:pPr>
            <w:r>
              <w:rPr>
                <w:rFonts w:hint="eastAsia" w:ascii="Times New Roman" w:hAnsi="Times New Roman" w:cs="FangSong_GB2312"/>
                <w:color w:val="000000"/>
                <w:kern w:val="0"/>
                <w:sz w:val="21"/>
                <w:szCs w:val="21"/>
                <w:highlight w:val="none"/>
                <w:lang w:bidi="ar"/>
              </w:rPr>
              <w:t>法定代表人签字（签章）：</w:t>
            </w:r>
          </w:p>
          <w:p>
            <w:pPr>
              <w:widowControl w:val="0"/>
              <w:spacing w:line="240" w:lineRule="auto"/>
              <w:ind w:firstLine="3360" w:firstLineChars="1600"/>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企业盖章：</w:t>
            </w:r>
          </w:p>
          <w:p>
            <w:pPr>
              <w:widowControl w:val="0"/>
              <w:spacing w:line="240" w:lineRule="auto"/>
              <w:ind w:firstLine="3360" w:firstLineChars="1600"/>
              <w:jc w:val="left"/>
              <w:rPr>
                <w:rFonts w:hint="eastAsia" w:ascii="Times New Roman" w:hAnsi="Times New Roman" w:cs="FangSong_GB2312"/>
                <w:color w:val="000000"/>
                <w:kern w:val="0"/>
                <w:sz w:val="21"/>
                <w:szCs w:val="21"/>
                <w:highlight w:val="none"/>
                <w:lang w:bidi="ar"/>
              </w:rPr>
            </w:pPr>
          </w:p>
          <w:p>
            <w:pPr>
              <w:widowControl w:val="0"/>
              <w:spacing w:line="240" w:lineRule="auto"/>
              <w:ind w:firstLine="6930" w:firstLineChars="3300"/>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年   月   日</w:t>
            </w:r>
          </w:p>
          <w:p>
            <w:pPr>
              <w:widowControl w:val="0"/>
              <w:spacing w:line="240" w:lineRule="auto"/>
              <w:ind w:firstLine="4410" w:firstLineChars="2100"/>
              <w:jc w:val="left"/>
              <w:textAlignment w:val="center"/>
              <w:rPr>
                <w:rFonts w:hint="eastAsia" w:ascii="Times New Roman" w:hAnsi="Times New Roman" w:cs="FangSong_GB2312"/>
                <w:color w:val="000000"/>
                <w:sz w:val="21"/>
                <w:szCs w:val="21"/>
                <w:highlight w:val="none"/>
              </w:rPr>
            </w:pPr>
          </w:p>
        </w:tc>
      </w:tr>
    </w:tbl>
    <w:p>
      <w:pPr>
        <w:spacing w:line="579" w:lineRule="exact"/>
        <w:jc w:val="center"/>
        <w:outlineLvl w:val="0"/>
        <w:rPr>
          <w:rFonts w:hint="eastAsia" w:ascii="Times New Roman" w:hAnsi="Times New Roman" w:eastAsia="方正小标宋简体" w:cs="方正小标宋简体"/>
          <w:sz w:val="44"/>
          <w:szCs w:val="44"/>
          <w:highlight w:val="none"/>
        </w:rPr>
        <w:sectPr>
          <w:footerReference r:id="rId4" w:type="default"/>
          <w:pgSz w:w="11906" w:h="16838"/>
          <w:pgMar w:top="2041" w:right="1531" w:bottom="2041" w:left="1531" w:header="851" w:footer="992" w:gutter="0"/>
          <w:pgNumType w:fmt="numberInDash"/>
          <w:cols w:space="720" w:num="1"/>
          <w:docGrid w:type="lines" w:linePitch="312" w:charSpace="0"/>
        </w:sectPr>
      </w:pPr>
    </w:p>
    <w:p>
      <w:pPr>
        <w:spacing w:line="579" w:lineRule="exact"/>
        <w:jc w:val="left"/>
        <w:outlineLvl w:val="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附件1-2</w:t>
      </w:r>
    </w:p>
    <w:p>
      <w:pPr>
        <w:spacing w:line="579" w:lineRule="exact"/>
        <w:jc w:val="left"/>
        <w:outlineLvl w:val="0"/>
        <w:rPr>
          <w:rFonts w:hint="eastAsia" w:ascii="Times New Roman" w:hAnsi="Times New Roman" w:eastAsia="仿宋_GB2312" w:cs="Times New Roman"/>
          <w:sz w:val="32"/>
          <w:szCs w:val="32"/>
          <w:highlight w:val="none"/>
          <w:lang w:val="en-US" w:eastAsia="zh-CN"/>
        </w:rPr>
      </w:pPr>
    </w:p>
    <w:p>
      <w:pPr>
        <w:spacing w:line="579" w:lineRule="exact"/>
        <w:jc w:val="center"/>
        <w:outlineLvl w:val="0"/>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横琴粤澳深度合作区2024年度</w:t>
      </w:r>
      <w:r>
        <w:rPr>
          <w:rFonts w:hint="eastAsia" w:ascii="Times New Roman" w:hAnsi="Times New Roman" w:eastAsia="方正小标宋简体" w:cs="方正小标宋简体"/>
          <w:sz w:val="44"/>
          <w:szCs w:val="44"/>
          <w:highlight w:val="none"/>
          <w:lang w:val="en-US" w:eastAsia="zh-CN"/>
        </w:rPr>
        <w:t>绿色金融中介服务机构落户扶持</w:t>
      </w:r>
      <w:r>
        <w:rPr>
          <w:rFonts w:hint="eastAsia" w:ascii="Times New Roman" w:hAnsi="Times New Roman" w:eastAsia="方正小标宋简体" w:cs="方正小标宋简体"/>
          <w:sz w:val="44"/>
          <w:szCs w:val="44"/>
          <w:highlight w:val="none"/>
        </w:rPr>
        <w:t>申报</w:t>
      </w:r>
      <w:r>
        <w:rPr>
          <w:rFonts w:hint="eastAsia" w:ascii="Times New Roman" w:hAnsi="Times New Roman" w:eastAsia="方正小标宋简体" w:cs="方正小标宋简体"/>
          <w:sz w:val="44"/>
          <w:szCs w:val="44"/>
          <w:highlight w:val="none"/>
          <w:lang w:val="en-US" w:eastAsia="zh-CN"/>
        </w:rPr>
        <w:t>表</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center"/>
        <w:rPr>
          <w:rFonts w:hint="eastAsia" w:ascii="Times New Roman" w:hAnsi="Times New Roman" w:cs="FangSong_GB2312"/>
          <w:b/>
          <w:bCs/>
          <w:color w:val="FF0000"/>
          <w:sz w:val="20"/>
          <w:szCs w:val="28"/>
          <w:highlight w:val="none"/>
        </w:rPr>
      </w:pPr>
      <w:r>
        <w:rPr>
          <w:rFonts w:hint="eastAsia" w:ascii="Times New Roman" w:hAnsi="Times New Roman" w:cs="FangSong_GB2312"/>
          <w:b/>
          <w:bCs/>
          <w:color w:val="FF0000"/>
          <w:sz w:val="20"/>
          <w:szCs w:val="28"/>
          <w:highlight w:val="none"/>
        </w:rPr>
        <w:t>（此为样表，请在“横琴粤澳深度合作区惠企利民服务平台”对应页面填写表单后下载申报书）</w:t>
      </w:r>
    </w:p>
    <w:p>
      <w:pPr>
        <w:spacing w:line="579" w:lineRule="exact"/>
        <w:jc w:val="center"/>
        <w:rPr>
          <w:rFonts w:hint="eastAsia" w:ascii="Times New Roman" w:hAnsi="Times New Roman" w:eastAsia="方正小标宋简体" w:cs="方正小标宋简体"/>
          <w:sz w:val="44"/>
          <w:szCs w:val="44"/>
          <w:highlight w:val="none"/>
        </w:rPr>
      </w:pPr>
    </w:p>
    <w:tbl>
      <w:tblPr>
        <w:tblStyle w:val="10"/>
        <w:tblW w:w="8519" w:type="dxa"/>
        <w:jc w:val="center"/>
        <w:tblInd w:w="0" w:type="dxa"/>
        <w:tblLayout w:type="fixed"/>
        <w:tblCellMar>
          <w:top w:w="0" w:type="dxa"/>
          <w:left w:w="108" w:type="dxa"/>
          <w:bottom w:w="0" w:type="dxa"/>
          <w:right w:w="108" w:type="dxa"/>
        </w:tblCellMar>
      </w:tblPr>
      <w:tblGrid>
        <w:gridCol w:w="2265"/>
        <w:gridCol w:w="2050"/>
        <w:gridCol w:w="1812"/>
        <w:gridCol w:w="2392"/>
      </w:tblGrid>
      <w:tr>
        <w:tblPrEx>
          <w:tblLayout w:type="fixed"/>
          <w:tblCellMar>
            <w:top w:w="0" w:type="dxa"/>
            <w:left w:w="108" w:type="dxa"/>
            <w:bottom w:w="0" w:type="dxa"/>
            <w:right w:w="108" w:type="dxa"/>
          </w:tblCellMar>
        </w:tblPrEx>
        <w:trPr>
          <w:trHeight w:val="90" w:hRule="atLeast"/>
          <w:jc w:val="center"/>
        </w:trPr>
        <w:tc>
          <w:tcPr>
            <w:tcW w:w="8519"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b/>
                <w:bCs/>
                <w:color w:val="000000"/>
                <w:kern w:val="0"/>
                <w:sz w:val="21"/>
                <w:szCs w:val="21"/>
                <w:highlight w:val="none"/>
                <w:lang w:bidi="ar"/>
              </w:rPr>
              <w:t>企业信息栏</w:t>
            </w:r>
          </w:p>
        </w:tc>
      </w:tr>
      <w:tr>
        <w:tblPrEx>
          <w:tblLayout w:type="fixed"/>
          <w:tblCellMar>
            <w:top w:w="0" w:type="dxa"/>
            <w:left w:w="108" w:type="dxa"/>
            <w:bottom w:w="0" w:type="dxa"/>
            <w:right w:w="108" w:type="dxa"/>
          </w:tblCellMar>
        </w:tblPrEx>
        <w:trPr>
          <w:trHeight w:val="413"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auto"/>
                <w:sz w:val="21"/>
                <w:szCs w:val="21"/>
                <w:highlight w:val="none"/>
              </w:rPr>
            </w:pPr>
            <w:r>
              <w:rPr>
                <w:rFonts w:hint="eastAsia" w:ascii="Times New Roman" w:hAnsi="Times New Roman" w:cs="FangSong_GB2312"/>
                <w:color w:val="auto"/>
                <w:kern w:val="0"/>
                <w:sz w:val="21"/>
                <w:szCs w:val="21"/>
                <w:highlight w:val="none"/>
                <w:lang w:bidi="ar"/>
              </w:rPr>
              <w:t>企业名称</w:t>
            </w:r>
          </w:p>
        </w:tc>
        <w:tc>
          <w:tcPr>
            <w:tcW w:w="205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auto"/>
                <w:sz w:val="21"/>
                <w:szCs w:val="21"/>
                <w:highlight w:val="none"/>
              </w:rPr>
            </w:pP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auto"/>
                <w:sz w:val="21"/>
                <w:szCs w:val="21"/>
                <w:highlight w:val="none"/>
              </w:rPr>
            </w:pPr>
            <w:r>
              <w:rPr>
                <w:rFonts w:hint="eastAsia" w:ascii="Times New Roman" w:hAnsi="Times New Roman" w:cs="FangSong_GB2312"/>
                <w:color w:val="auto"/>
                <w:kern w:val="0"/>
                <w:sz w:val="21"/>
                <w:szCs w:val="21"/>
                <w:highlight w:val="none"/>
                <w:lang w:bidi="ar"/>
              </w:rPr>
              <w:t>成立时间</w:t>
            </w:r>
          </w:p>
        </w:tc>
        <w:tc>
          <w:tcPr>
            <w:tcW w:w="239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auto"/>
                <w:sz w:val="21"/>
                <w:szCs w:val="21"/>
                <w:highlight w:val="none"/>
              </w:rPr>
            </w:pPr>
          </w:p>
        </w:tc>
      </w:tr>
      <w:tr>
        <w:tblPrEx>
          <w:tblLayout w:type="fixed"/>
          <w:tblCellMar>
            <w:top w:w="0" w:type="dxa"/>
            <w:left w:w="108" w:type="dxa"/>
            <w:bottom w:w="0" w:type="dxa"/>
            <w:right w:w="108" w:type="dxa"/>
          </w:tblCellMar>
        </w:tblPrEx>
        <w:trPr>
          <w:trHeight w:val="470"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auto"/>
                <w:sz w:val="21"/>
                <w:szCs w:val="21"/>
                <w:highlight w:val="none"/>
              </w:rPr>
            </w:pPr>
            <w:r>
              <w:rPr>
                <w:rFonts w:hint="eastAsia" w:ascii="Times New Roman" w:hAnsi="Times New Roman" w:cs="FangSong_GB2312"/>
                <w:color w:val="auto"/>
                <w:kern w:val="0"/>
                <w:sz w:val="21"/>
                <w:szCs w:val="21"/>
                <w:highlight w:val="none"/>
                <w:lang w:bidi="ar"/>
              </w:rPr>
              <w:t>注册地址</w:t>
            </w:r>
          </w:p>
        </w:tc>
        <w:tc>
          <w:tcPr>
            <w:tcW w:w="205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auto"/>
                <w:sz w:val="21"/>
                <w:szCs w:val="21"/>
                <w:highlight w:val="none"/>
              </w:rPr>
            </w:pPr>
          </w:p>
        </w:tc>
        <w:tc>
          <w:tcPr>
            <w:tcW w:w="181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auto"/>
                <w:sz w:val="21"/>
                <w:szCs w:val="21"/>
                <w:highlight w:val="none"/>
              </w:rPr>
            </w:pPr>
            <w:r>
              <w:rPr>
                <w:rFonts w:hint="eastAsia" w:ascii="Times New Roman" w:hAnsi="Times New Roman" w:cs="FangSong_GB2312"/>
                <w:color w:val="auto"/>
                <w:kern w:val="0"/>
                <w:sz w:val="21"/>
                <w:szCs w:val="21"/>
                <w:highlight w:val="none"/>
                <w:lang w:bidi="ar"/>
              </w:rPr>
              <w:t>实际办公地址</w:t>
            </w:r>
          </w:p>
        </w:tc>
        <w:tc>
          <w:tcPr>
            <w:tcW w:w="239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auto"/>
                <w:sz w:val="21"/>
                <w:szCs w:val="21"/>
                <w:highlight w:val="none"/>
              </w:rPr>
            </w:pPr>
          </w:p>
        </w:tc>
      </w:tr>
      <w:tr>
        <w:tblPrEx>
          <w:tblLayout w:type="fixed"/>
          <w:tblCellMar>
            <w:top w:w="0" w:type="dxa"/>
            <w:left w:w="108" w:type="dxa"/>
            <w:bottom w:w="0" w:type="dxa"/>
            <w:right w:w="108" w:type="dxa"/>
          </w:tblCellMar>
        </w:tblPrEx>
        <w:trPr>
          <w:trHeight w:val="480"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auto"/>
                <w:sz w:val="21"/>
                <w:szCs w:val="21"/>
                <w:highlight w:val="none"/>
              </w:rPr>
            </w:pPr>
            <w:r>
              <w:rPr>
                <w:rFonts w:hint="eastAsia" w:ascii="Times New Roman" w:hAnsi="Times New Roman" w:cs="FangSong_GB2312"/>
                <w:color w:val="auto"/>
                <w:kern w:val="0"/>
                <w:sz w:val="21"/>
                <w:szCs w:val="21"/>
                <w:highlight w:val="none"/>
                <w:lang w:bidi="ar"/>
              </w:rPr>
              <w:t>统一社会信用代码</w:t>
            </w:r>
          </w:p>
        </w:tc>
        <w:tc>
          <w:tcPr>
            <w:tcW w:w="625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auto"/>
                <w:sz w:val="21"/>
                <w:szCs w:val="21"/>
                <w:highlight w:val="none"/>
              </w:rPr>
            </w:pPr>
          </w:p>
        </w:tc>
      </w:tr>
      <w:tr>
        <w:tblPrEx>
          <w:tblLayout w:type="fixed"/>
          <w:tblCellMar>
            <w:top w:w="0" w:type="dxa"/>
            <w:left w:w="108" w:type="dxa"/>
            <w:bottom w:w="0" w:type="dxa"/>
            <w:right w:w="108" w:type="dxa"/>
          </w:tblCellMar>
        </w:tblPrEx>
        <w:trPr>
          <w:trHeight w:val="624"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auto"/>
                <w:sz w:val="21"/>
                <w:szCs w:val="21"/>
                <w:highlight w:val="none"/>
              </w:rPr>
            </w:pPr>
            <w:r>
              <w:rPr>
                <w:rFonts w:hint="eastAsia" w:ascii="Times New Roman" w:hAnsi="Times New Roman" w:cs="FangSong_GB2312"/>
                <w:color w:val="auto"/>
                <w:kern w:val="0"/>
                <w:sz w:val="21"/>
                <w:szCs w:val="21"/>
                <w:highlight w:val="none"/>
                <w:lang w:val="en-US" w:eastAsia="zh-CN" w:bidi="ar"/>
              </w:rPr>
              <w:t>企业</w:t>
            </w:r>
            <w:r>
              <w:rPr>
                <w:rFonts w:hint="eastAsia" w:ascii="Times New Roman" w:hAnsi="Times New Roman" w:cs="FangSong_GB2312"/>
                <w:color w:val="auto"/>
                <w:kern w:val="0"/>
                <w:sz w:val="21"/>
                <w:szCs w:val="21"/>
                <w:highlight w:val="none"/>
                <w:lang w:bidi="ar"/>
              </w:rPr>
              <w:t>类型</w:t>
            </w:r>
          </w:p>
        </w:tc>
        <w:tc>
          <w:tcPr>
            <w:tcW w:w="625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auto"/>
                <w:kern w:val="0"/>
                <w:sz w:val="21"/>
                <w:szCs w:val="21"/>
                <w:highlight w:val="none"/>
                <w:lang w:val="en-US" w:eastAsia="zh-CN" w:bidi="ar"/>
              </w:rPr>
            </w:pPr>
            <w:r>
              <w:rPr>
                <w:rFonts w:hint="eastAsia" w:ascii="Times New Roman" w:hAnsi="Times New Roman" w:cs="FangSong_GB2312"/>
                <w:color w:val="auto"/>
                <w:kern w:val="0"/>
                <w:sz w:val="21"/>
                <w:szCs w:val="21"/>
                <w:highlight w:val="none"/>
                <w:lang w:bidi="ar"/>
              </w:rPr>
              <w:t>□</w:t>
            </w:r>
            <w:r>
              <w:rPr>
                <w:rFonts w:hint="eastAsia" w:ascii="Times New Roman" w:hAnsi="Times New Roman" w:cs="FangSong_GB2312"/>
                <w:color w:val="auto"/>
                <w:kern w:val="0"/>
                <w:sz w:val="21"/>
                <w:szCs w:val="21"/>
                <w:highlight w:val="none"/>
                <w:lang w:val="en-US" w:eastAsia="zh-CN" w:bidi="ar"/>
              </w:rPr>
              <w:t xml:space="preserve">绿色金融咨询服务机构     </w:t>
            </w:r>
            <w:r>
              <w:rPr>
                <w:rFonts w:hint="eastAsia" w:ascii="Times New Roman" w:hAnsi="Times New Roman" w:cs="FangSong_GB2312"/>
                <w:color w:val="auto"/>
                <w:kern w:val="0"/>
                <w:sz w:val="21"/>
                <w:szCs w:val="21"/>
                <w:highlight w:val="none"/>
                <w:lang w:bidi="ar"/>
              </w:rPr>
              <w:t>□</w:t>
            </w:r>
            <w:r>
              <w:rPr>
                <w:rFonts w:hint="eastAsia" w:ascii="Times New Roman" w:hAnsi="Times New Roman" w:cs="FangSong_GB2312"/>
                <w:color w:val="auto"/>
                <w:kern w:val="0"/>
                <w:sz w:val="21"/>
                <w:szCs w:val="21"/>
                <w:highlight w:val="none"/>
                <w:lang w:val="en-US" w:eastAsia="zh-CN" w:bidi="ar"/>
              </w:rPr>
              <w:t>绿色金融咨询服务机构子公司</w:t>
            </w:r>
          </w:p>
          <w:p>
            <w:pPr>
              <w:widowControl/>
              <w:spacing w:line="240" w:lineRule="auto"/>
              <w:ind w:firstLine="420" w:firstLineChars="200"/>
              <w:jc w:val="both"/>
              <w:textAlignment w:val="center"/>
              <w:rPr>
                <w:rFonts w:hint="default" w:ascii="Times New Roman" w:hAnsi="Times New Roman" w:cs="FangSong_GB2312" w:eastAsiaTheme="minorEastAsia"/>
                <w:color w:val="auto"/>
                <w:kern w:val="0"/>
                <w:sz w:val="21"/>
                <w:szCs w:val="21"/>
                <w:highlight w:val="none"/>
                <w:lang w:val="en-US" w:eastAsia="zh-CN" w:bidi="ar"/>
              </w:rPr>
            </w:pPr>
            <w:r>
              <w:rPr>
                <w:rFonts w:hint="eastAsia" w:ascii="Times New Roman" w:hAnsi="Times New Roman" w:cs="FangSong_GB2312"/>
                <w:color w:val="auto"/>
                <w:kern w:val="0"/>
                <w:sz w:val="21"/>
                <w:szCs w:val="21"/>
                <w:highlight w:val="none"/>
                <w:lang w:bidi="ar"/>
              </w:rPr>
              <w:t>□</w:t>
            </w:r>
            <w:r>
              <w:rPr>
                <w:rFonts w:hint="eastAsia" w:ascii="Times New Roman" w:hAnsi="Times New Roman" w:cs="FangSong_GB2312"/>
                <w:color w:val="auto"/>
                <w:kern w:val="0"/>
                <w:sz w:val="21"/>
                <w:szCs w:val="21"/>
                <w:highlight w:val="none"/>
                <w:lang w:val="en-US" w:eastAsia="zh-CN" w:bidi="ar"/>
              </w:rPr>
              <w:t xml:space="preserve">绿色评估认证机构         </w:t>
            </w:r>
            <w:r>
              <w:rPr>
                <w:rFonts w:hint="eastAsia" w:ascii="Times New Roman" w:hAnsi="Times New Roman" w:cs="FangSong_GB2312"/>
                <w:color w:val="auto"/>
                <w:kern w:val="0"/>
                <w:sz w:val="21"/>
                <w:szCs w:val="21"/>
                <w:highlight w:val="none"/>
                <w:lang w:bidi="ar"/>
              </w:rPr>
              <w:t>□</w:t>
            </w:r>
            <w:r>
              <w:rPr>
                <w:rFonts w:hint="eastAsia" w:ascii="Times New Roman" w:hAnsi="Times New Roman" w:cs="FangSong_GB2312"/>
                <w:color w:val="auto"/>
                <w:kern w:val="0"/>
                <w:sz w:val="21"/>
                <w:szCs w:val="21"/>
                <w:highlight w:val="none"/>
                <w:lang w:val="en-US" w:eastAsia="zh-CN" w:bidi="ar"/>
              </w:rPr>
              <w:t>绿色评估认证机构子公司</w:t>
            </w:r>
          </w:p>
        </w:tc>
      </w:tr>
      <w:tr>
        <w:tblPrEx>
          <w:tblLayout w:type="fixed"/>
          <w:tblCellMar>
            <w:top w:w="0" w:type="dxa"/>
            <w:left w:w="108" w:type="dxa"/>
            <w:bottom w:w="0" w:type="dxa"/>
            <w:right w:w="108" w:type="dxa"/>
          </w:tblCellMar>
        </w:tblPrEx>
        <w:trPr>
          <w:trHeight w:val="380"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ascii="Times New Roman" w:hAnsi="Times New Roman" w:cs="FangSong_GB2312"/>
                <w:color w:val="auto"/>
                <w:kern w:val="0"/>
                <w:sz w:val="21"/>
                <w:szCs w:val="21"/>
                <w:highlight w:val="none"/>
                <w:lang w:bidi="ar"/>
              </w:rPr>
            </w:pPr>
            <w:r>
              <w:rPr>
                <w:rFonts w:hint="eastAsia" w:ascii="Times New Roman" w:hAnsi="Times New Roman" w:cs="FangSong_GB2312"/>
                <w:color w:val="auto"/>
                <w:kern w:val="0"/>
                <w:sz w:val="21"/>
                <w:szCs w:val="21"/>
                <w:highlight w:val="none"/>
                <w:lang w:bidi="ar"/>
              </w:rPr>
              <w:t>2024年度从业人员</w:t>
            </w:r>
          </w:p>
        </w:tc>
        <w:tc>
          <w:tcPr>
            <w:tcW w:w="625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auto"/>
                <w:sz w:val="21"/>
                <w:szCs w:val="21"/>
                <w:highlight w:val="none"/>
              </w:rPr>
            </w:pPr>
            <w:r>
              <w:rPr>
                <w:rFonts w:hint="eastAsia" w:ascii="Times New Roman" w:hAnsi="Times New Roman" w:cs="FangSong_GB2312"/>
                <w:color w:val="auto"/>
                <w:sz w:val="21"/>
                <w:szCs w:val="21"/>
                <w:highlight w:val="none"/>
              </w:rPr>
              <w:t xml:space="preserve">           （人）</w:t>
            </w:r>
          </w:p>
        </w:tc>
      </w:tr>
      <w:tr>
        <w:tblPrEx>
          <w:tblLayout w:type="fixed"/>
          <w:tblCellMar>
            <w:top w:w="0" w:type="dxa"/>
            <w:left w:w="108" w:type="dxa"/>
            <w:bottom w:w="0" w:type="dxa"/>
            <w:right w:w="108" w:type="dxa"/>
          </w:tblCellMar>
        </w:tblPrEx>
        <w:trPr>
          <w:trHeight w:val="350"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hint="eastAsia" w:ascii="Times New Roman" w:hAnsi="Times New Roman" w:cs="FangSong_GB2312"/>
                <w:color w:val="auto"/>
                <w:kern w:val="0"/>
                <w:sz w:val="21"/>
                <w:szCs w:val="21"/>
                <w:highlight w:val="none"/>
                <w:lang w:bidi="ar"/>
              </w:rPr>
            </w:pPr>
            <w:r>
              <w:rPr>
                <w:rFonts w:hint="eastAsia" w:ascii="Times New Roman" w:hAnsi="Times New Roman" w:cs="FangSong_GB2312"/>
                <w:color w:val="auto"/>
                <w:kern w:val="0"/>
                <w:sz w:val="21"/>
                <w:szCs w:val="21"/>
                <w:highlight w:val="none"/>
                <w:lang w:bidi="ar"/>
              </w:rPr>
              <w:t>2024年度营业收入</w:t>
            </w:r>
          </w:p>
        </w:tc>
        <w:tc>
          <w:tcPr>
            <w:tcW w:w="625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auto"/>
                <w:sz w:val="21"/>
                <w:szCs w:val="21"/>
                <w:highlight w:val="none"/>
              </w:rPr>
            </w:pPr>
            <w:r>
              <w:rPr>
                <w:rFonts w:hint="eastAsia" w:ascii="Times New Roman" w:hAnsi="Times New Roman" w:cs="FangSong_GB2312"/>
                <w:color w:val="auto"/>
                <w:sz w:val="21"/>
                <w:szCs w:val="21"/>
                <w:highlight w:val="none"/>
              </w:rPr>
              <w:t xml:space="preserve">         </w:t>
            </w:r>
            <w:r>
              <w:rPr>
                <w:rFonts w:ascii="Times New Roman" w:hAnsi="Times New Roman" w:cs="FangSong_GB2312"/>
                <w:color w:val="auto"/>
                <w:sz w:val="21"/>
                <w:szCs w:val="21"/>
                <w:highlight w:val="none"/>
              </w:rPr>
              <w:t>（</w:t>
            </w:r>
            <w:r>
              <w:rPr>
                <w:rFonts w:hint="eastAsia" w:ascii="Times New Roman" w:hAnsi="Times New Roman" w:cs="FangSong_GB2312"/>
                <w:color w:val="auto"/>
                <w:sz w:val="21"/>
                <w:szCs w:val="21"/>
                <w:highlight w:val="none"/>
                <w:lang w:eastAsia="zh-CN"/>
              </w:rPr>
              <w:t>万元</w:t>
            </w:r>
            <w:r>
              <w:rPr>
                <w:rFonts w:hint="eastAsia" w:ascii="Times New Roman" w:hAnsi="Times New Roman" w:cs="FangSong_GB2312"/>
                <w:color w:val="auto"/>
                <w:sz w:val="21"/>
                <w:szCs w:val="21"/>
                <w:highlight w:val="none"/>
              </w:rPr>
              <w:t>）</w:t>
            </w:r>
          </w:p>
        </w:tc>
      </w:tr>
      <w:tr>
        <w:tblPrEx>
          <w:tblLayout w:type="fixed"/>
          <w:tblCellMar>
            <w:top w:w="0" w:type="dxa"/>
            <w:left w:w="108" w:type="dxa"/>
            <w:bottom w:w="0" w:type="dxa"/>
            <w:right w:w="108" w:type="dxa"/>
          </w:tblCellMar>
        </w:tblPrEx>
        <w:trPr>
          <w:trHeight w:val="320"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hint="eastAsia" w:ascii="Times New Roman" w:hAnsi="Times New Roman" w:cs="FangSong_GB2312"/>
                <w:color w:val="auto"/>
                <w:sz w:val="21"/>
                <w:szCs w:val="21"/>
                <w:highlight w:val="none"/>
              </w:rPr>
            </w:pPr>
            <w:r>
              <w:rPr>
                <w:rFonts w:hint="eastAsia" w:ascii="Times New Roman" w:hAnsi="Times New Roman" w:cs="FangSong_GB2312"/>
                <w:color w:val="auto"/>
                <w:kern w:val="0"/>
                <w:sz w:val="21"/>
                <w:szCs w:val="21"/>
                <w:highlight w:val="none"/>
                <w:lang w:bidi="ar"/>
              </w:rPr>
              <w:t>2024年度资产总额</w:t>
            </w:r>
          </w:p>
        </w:tc>
        <w:tc>
          <w:tcPr>
            <w:tcW w:w="625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auto"/>
                <w:sz w:val="21"/>
                <w:szCs w:val="21"/>
                <w:highlight w:val="none"/>
              </w:rPr>
            </w:pPr>
            <w:r>
              <w:rPr>
                <w:rFonts w:hint="eastAsia" w:ascii="Times New Roman" w:hAnsi="Times New Roman" w:cs="FangSong_GB2312"/>
                <w:color w:val="auto"/>
                <w:sz w:val="21"/>
                <w:szCs w:val="21"/>
                <w:highlight w:val="none"/>
              </w:rPr>
              <w:t xml:space="preserve">         </w:t>
            </w:r>
            <w:r>
              <w:rPr>
                <w:rFonts w:ascii="Times New Roman" w:hAnsi="Times New Roman" w:cs="FangSong_GB2312"/>
                <w:color w:val="auto"/>
                <w:sz w:val="21"/>
                <w:szCs w:val="21"/>
                <w:highlight w:val="none"/>
              </w:rPr>
              <w:t>（</w:t>
            </w:r>
            <w:r>
              <w:rPr>
                <w:rFonts w:hint="eastAsia" w:ascii="Times New Roman" w:hAnsi="Times New Roman" w:cs="FangSong_GB2312"/>
                <w:color w:val="auto"/>
                <w:sz w:val="21"/>
                <w:szCs w:val="21"/>
                <w:highlight w:val="none"/>
                <w:lang w:eastAsia="zh-CN"/>
              </w:rPr>
              <w:t>万元</w:t>
            </w:r>
            <w:r>
              <w:rPr>
                <w:rFonts w:hint="eastAsia" w:ascii="Times New Roman" w:hAnsi="Times New Roman" w:cs="FangSong_GB2312"/>
                <w:color w:val="auto"/>
                <w:sz w:val="21"/>
                <w:szCs w:val="21"/>
                <w:highlight w:val="none"/>
              </w:rPr>
              <w:t>）</w:t>
            </w:r>
          </w:p>
        </w:tc>
      </w:tr>
      <w:tr>
        <w:tblPrEx>
          <w:tblLayout w:type="fixed"/>
          <w:tblCellMar>
            <w:top w:w="0" w:type="dxa"/>
            <w:left w:w="108" w:type="dxa"/>
            <w:bottom w:w="0" w:type="dxa"/>
            <w:right w:w="108" w:type="dxa"/>
          </w:tblCellMar>
        </w:tblPrEx>
        <w:trPr>
          <w:trHeight w:val="442"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hint="eastAsia" w:ascii="Times New Roman" w:hAnsi="Times New Roman" w:cs="FangSong_GB2312"/>
                <w:color w:val="auto"/>
                <w:kern w:val="0"/>
                <w:sz w:val="21"/>
                <w:szCs w:val="21"/>
                <w:highlight w:val="none"/>
                <w:lang w:bidi="ar"/>
              </w:rPr>
            </w:pPr>
            <w:r>
              <w:rPr>
                <w:rFonts w:hint="eastAsia" w:ascii="Times New Roman" w:hAnsi="Times New Roman" w:cs="FangSong_GB2312"/>
                <w:color w:val="auto"/>
                <w:kern w:val="0"/>
                <w:sz w:val="21"/>
                <w:szCs w:val="21"/>
                <w:highlight w:val="none"/>
                <w:lang w:bidi="ar"/>
              </w:rPr>
              <w:t>法定代表人</w:t>
            </w:r>
          </w:p>
        </w:tc>
        <w:tc>
          <w:tcPr>
            <w:tcW w:w="2050" w:type="dxa"/>
            <w:tcBorders>
              <w:top w:val="single" w:color="000000" w:sz="4" w:space="0"/>
              <w:left w:val="single" w:color="000000" w:sz="4" w:space="0"/>
              <w:bottom w:val="nil"/>
              <w:right w:val="single" w:color="000000" w:sz="4" w:space="0"/>
            </w:tcBorders>
            <w:vAlign w:val="center"/>
          </w:tcPr>
          <w:p>
            <w:pPr>
              <w:spacing w:line="240" w:lineRule="auto"/>
              <w:jc w:val="center"/>
              <w:rPr>
                <w:rFonts w:hint="eastAsia" w:ascii="Times New Roman" w:hAnsi="Times New Roman" w:cs="FangSong_GB2312"/>
                <w:color w:val="auto"/>
                <w:sz w:val="21"/>
                <w:szCs w:val="21"/>
                <w:highlight w:val="none"/>
              </w:rPr>
            </w:pPr>
          </w:p>
        </w:tc>
        <w:tc>
          <w:tcPr>
            <w:tcW w:w="1812" w:type="dxa"/>
            <w:tcBorders>
              <w:top w:val="single" w:color="000000" w:sz="4" w:space="0"/>
              <w:left w:val="single" w:color="000000" w:sz="4" w:space="0"/>
              <w:bottom w:val="nil"/>
              <w:right w:val="single" w:color="000000" w:sz="4" w:space="0"/>
            </w:tcBorders>
            <w:vAlign w:val="center"/>
          </w:tcPr>
          <w:p>
            <w:pPr>
              <w:spacing w:line="240" w:lineRule="auto"/>
              <w:jc w:val="center"/>
              <w:rPr>
                <w:rFonts w:hint="eastAsia" w:ascii="Times New Roman" w:hAnsi="Times New Roman" w:cs="FangSong_GB2312"/>
                <w:color w:val="auto"/>
                <w:sz w:val="21"/>
                <w:szCs w:val="21"/>
                <w:highlight w:val="none"/>
              </w:rPr>
            </w:pPr>
            <w:r>
              <w:rPr>
                <w:rFonts w:hint="eastAsia" w:ascii="Times New Roman" w:hAnsi="Times New Roman" w:cs="FangSong_GB2312"/>
                <w:color w:val="auto"/>
                <w:kern w:val="0"/>
                <w:sz w:val="21"/>
                <w:szCs w:val="21"/>
                <w:highlight w:val="none"/>
                <w:lang w:bidi="ar"/>
              </w:rPr>
              <w:t>联系电话</w:t>
            </w:r>
          </w:p>
        </w:tc>
        <w:tc>
          <w:tcPr>
            <w:tcW w:w="2392" w:type="dxa"/>
            <w:tcBorders>
              <w:top w:val="single" w:color="000000" w:sz="4" w:space="0"/>
              <w:left w:val="single" w:color="000000" w:sz="4" w:space="0"/>
              <w:bottom w:val="nil"/>
              <w:right w:val="single" w:color="000000" w:sz="4" w:space="0"/>
            </w:tcBorders>
            <w:vAlign w:val="center"/>
          </w:tcPr>
          <w:p>
            <w:pPr>
              <w:spacing w:line="240" w:lineRule="auto"/>
              <w:jc w:val="right"/>
              <w:rPr>
                <w:rFonts w:hint="eastAsia" w:ascii="Times New Roman" w:hAnsi="Times New Roman" w:cs="FangSong_GB2312"/>
                <w:color w:val="auto"/>
                <w:sz w:val="21"/>
                <w:szCs w:val="21"/>
                <w:highlight w:val="none"/>
              </w:rPr>
            </w:pPr>
          </w:p>
        </w:tc>
      </w:tr>
      <w:tr>
        <w:tblPrEx>
          <w:tblLayout w:type="fixed"/>
          <w:tblCellMar>
            <w:top w:w="0" w:type="dxa"/>
            <w:left w:w="108" w:type="dxa"/>
            <w:bottom w:w="0" w:type="dxa"/>
            <w:right w:w="108" w:type="dxa"/>
          </w:tblCellMar>
        </w:tblPrEx>
        <w:trPr>
          <w:trHeight w:val="442" w:hRule="atLeast"/>
          <w:jc w:val="center"/>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hint="eastAsia" w:ascii="Times New Roman" w:hAnsi="Times New Roman" w:cs="FangSong_GB2312"/>
                <w:color w:val="auto"/>
                <w:kern w:val="0"/>
                <w:sz w:val="21"/>
                <w:szCs w:val="21"/>
                <w:highlight w:val="none"/>
                <w:lang w:bidi="ar"/>
              </w:rPr>
            </w:pPr>
            <w:r>
              <w:rPr>
                <w:rFonts w:hint="eastAsia" w:ascii="Times New Roman" w:hAnsi="Times New Roman" w:cs="FangSong_GB2312"/>
                <w:color w:val="auto"/>
                <w:kern w:val="0"/>
                <w:szCs w:val="21"/>
                <w:highlight w:val="none"/>
                <w:lang w:bidi="ar"/>
              </w:rPr>
              <w:t>经办人</w:t>
            </w:r>
          </w:p>
        </w:tc>
        <w:tc>
          <w:tcPr>
            <w:tcW w:w="2050" w:type="dxa"/>
            <w:tcBorders>
              <w:top w:val="single" w:color="000000" w:sz="4" w:space="0"/>
              <w:left w:val="single" w:color="000000" w:sz="4" w:space="0"/>
              <w:bottom w:val="nil"/>
              <w:right w:val="single" w:color="000000" w:sz="4" w:space="0"/>
            </w:tcBorders>
            <w:vAlign w:val="center"/>
          </w:tcPr>
          <w:p>
            <w:pPr>
              <w:spacing w:line="240" w:lineRule="auto"/>
              <w:jc w:val="center"/>
              <w:rPr>
                <w:rFonts w:hint="eastAsia" w:ascii="Times New Roman" w:hAnsi="Times New Roman" w:cs="FangSong_GB2312"/>
                <w:color w:val="auto"/>
                <w:sz w:val="21"/>
                <w:szCs w:val="21"/>
                <w:highlight w:val="none"/>
              </w:rPr>
            </w:pPr>
          </w:p>
        </w:tc>
        <w:tc>
          <w:tcPr>
            <w:tcW w:w="1812" w:type="dxa"/>
            <w:tcBorders>
              <w:top w:val="single" w:color="000000" w:sz="4" w:space="0"/>
              <w:left w:val="single" w:color="000000" w:sz="4" w:space="0"/>
              <w:bottom w:val="nil"/>
              <w:right w:val="single" w:color="000000" w:sz="4" w:space="0"/>
            </w:tcBorders>
            <w:vAlign w:val="center"/>
          </w:tcPr>
          <w:p>
            <w:pPr>
              <w:spacing w:line="240" w:lineRule="auto"/>
              <w:jc w:val="center"/>
              <w:rPr>
                <w:rFonts w:hint="eastAsia" w:ascii="Times New Roman" w:hAnsi="Times New Roman" w:cs="FangSong_GB2312"/>
                <w:color w:val="auto"/>
                <w:kern w:val="0"/>
                <w:sz w:val="21"/>
                <w:szCs w:val="21"/>
                <w:highlight w:val="none"/>
                <w:lang w:bidi="ar"/>
              </w:rPr>
            </w:pPr>
            <w:r>
              <w:rPr>
                <w:rFonts w:hint="eastAsia" w:ascii="Times New Roman" w:hAnsi="Times New Roman" w:cs="FangSong_GB2312"/>
                <w:color w:val="auto"/>
                <w:kern w:val="0"/>
                <w:szCs w:val="21"/>
                <w:highlight w:val="none"/>
                <w:lang w:bidi="ar"/>
              </w:rPr>
              <w:t>联系电话</w:t>
            </w:r>
          </w:p>
        </w:tc>
        <w:tc>
          <w:tcPr>
            <w:tcW w:w="2392" w:type="dxa"/>
            <w:tcBorders>
              <w:top w:val="single" w:color="000000" w:sz="4" w:space="0"/>
              <w:left w:val="single" w:color="000000" w:sz="4" w:space="0"/>
              <w:bottom w:val="nil"/>
              <w:right w:val="single" w:color="000000" w:sz="4" w:space="0"/>
            </w:tcBorders>
            <w:vAlign w:val="center"/>
          </w:tcPr>
          <w:p>
            <w:pPr>
              <w:spacing w:line="240" w:lineRule="auto"/>
              <w:jc w:val="right"/>
              <w:rPr>
                <w:rFonts w:hint="eastAsia" w:ascii="Times New Roman" w:hAnsi="Times New Roman" w:cs="FangSong_GB2312"/>
                <w:color w:val="auto"/>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2265"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auto"/>
                <w:sz w:val="21"/>
                <w:szCs w:val="21"/>
                <w:highlight w:val="none"/>
              </w:rPr>
            </w:pPr>
            <w:r>
              <w:rPr>
                <w:rFonts w:hint="eastAsia" w:ascii="Times New Roman" w:hAnsi="Times New Roman" w:cs="FangSong_GB2312"/>
                <w:color w:val="auto"/>
                <w:kern w:val="0"/>
                <w:sz w:val="21"/>
                <w:szCs w:val="21"/>
                <w:highlight w:val="none"/>
                <w:lang w:bidi="ar"/>
              </w:rPr>
              <w:t>适用更高</w:t>
            </w:r>
            <w:r>
              <w:rPr>
                <w:rFonts w:hint="eastAsia" w:ascii="Times New Roman" w:hAnsi="Times New Roman" w:cs="FangSong_GB2312"/>
                <w:color w:val="auto"/>
                <w:kern w:val="0"/>
                <w:sz w:val="21"/>
                <w:szCs w:val="21"/>
                <w:highlight w:val="none"/>
                <w:lang w:val="en-US" w:eastAsia="zh-CN" w:bidi="ar"/>
              </w:rPr>
              <w:t>扶持</w:t>
            </w:r>
            <w:r>
              <w:rPr>
                <w:rFonts w:hint="eastAsia" w:ascii="Times New Roman" w:hAnsi="Times New Roman" w:cs="FangSong_GB2312"/>
                <w:color w:val="auto"/>
                <w:kern w:val="0"/>
                <w:sz w:val="21"/>
                <w:szCs w:val="21"/>
                <w:highlight w:val="none"/>
                <w:lang w:bidi="ar"/>
              </w:rPr>
              <w:t>标准的情形（</w:t>
            </w:r>
            <w:r>
              <w:rPr>
                <w:rFonts w:hint="eastAsia" w:ascii="Times New Roman" w:hAnsi="Times New Roman" w:cs="FangSong_GB2312"/>
                <w:color w:val="auto"/>
                <w:kern w:val="0"/>
                <w:sz w:val="21"/>
                <w:szCs w:val="21"/>
                <w:highlight w:val="none"/>
                <w:lang w:val="en-US" w:eastAsia="zh-CN" w:bidi="ar"/>
              </w:rPr>
              <w:t>如有，</w:t>
            </w:r>
            <w:r>
              <w:rPr>
                <w:rFonts w:hint="eastAsia" w:ascii="Times New Roman" w:hAnsi="Times New Roman" w:cs="FangSong_GB2312"/>
                <w:color w:val="auto"/>
                <w:kern w:val="0"/>
                <w:sz w:val="21"/>
                <w:szCs w:val="21"/>
                <w:highlight w:val="none"/>
                <w:lang w:bidi="ar"/>
              </w:rPr>
              <w:t>须上传佐证材料）</w:t>
            </w:r>
          </w:p>
        </w:tc>
        <w:tc>
          <w:tcPr>
            <w:tcW w:w="6254" w:type="dxa"/>
            <w:gridSpan w:val="3"/>
            <w:tcBorders>
              <w:top w:val="single" w:color="000000" w:sz="4" w:space="0"/>
              <w:left w:val="single" w:color="000000" w:sz="4" w:space="0"/>
              <w:bottom w:val="single" w:color="auto" w:sz="4" w:space="0"/>
              <w:right w:val="single" w:color="000000" w:sz="4" w:space="0"/>
            </w:tcBorders>
            <w:vAlign w:val="center"/>
          </w:tcPr>
          <w:p>
            <w:pPr>
              <w:spacing w:line="360" w:lineRule="exact"/>
              <w:textAlignment w:val="baseline"/>
              <w:rPr>
                <w:rFonts w:hint="eastAsia" w:ascii="Times New Roman" w:hAnsi="Times New Roman" w:cs="FangSong_GB2312" w:eastAsiaTheme="minorEastAsia"/>
                <w:color w:val="auto"/>
                <w:kern w:val="0"/>
                <w:sz w:val="21"/>
                <w:szCs w:val="21"/>
                <w:highlight w:val="none"/>
                <w:lang w:val="en-US" w:eastAsia="zh-CN" w:bidi="ar"/>
              </w:rPr>
            </w:pPr>
            <w:r>
              <w:rPr>
                <w:rFonts w:hint="eastAsia" w:ascii="Times New Roman" w:hAnsi="Times New Roman" w:cs="FangSong_GB2312"/>
                <w:color w:val="auto"/>
                <w:kern w:val="0"/>
                <w:sz w:val="21"/>
                <w:szCs w:val="21"/>
                <w:highlight w:val="none"/>
                <w:lang w:bidi="ar"/>
              </w:rPr>
              <w:t>□澳资</w:t>
            </w:r>
            <w:r>
              <w:rPr>
                <w:rFonts w:hint="eastAsia" w:ascii="Times New Roman" w:hAnsi="Times New Roman" w:cs="FangSong_GB2312"/>
                <w:color w:val="auto"/>
                <w:kern w:val="0"/>
                <w:sz w:val="21"/>
                <w:szCs w:val="21"/>
                <w:highlight w:val="none"/>
                <w:lang w:val="en-US" w:eastAsia="zh-CN" w:bidi="ar"/>
              </w:rPr>
              <w:t>企业</w:t>
            </w:r>
            <w:r>
              <w:rPr>
                <w:rFonts w:hint="eastAsia" w:ascii="Times New Roman" w:hAnsi="Times New Roman" w:cs="FangSong_GB2312"/>
                <w:color w:val="auto"/>
                <w:kern w:val="0"/>
                <w:sz w:val="21"/>
                <w:szCs w:val="21"/>
                <w:highlight w:val="none"/>
                <w:lang w:bidi="ar"/>
              </w:rPr>
              <w:t xml:space="preserve">       </w:t>
            </w:r>
          </w:p>
          <w:p>
            <w:pPr>
              <w:spacing w:line="360" w:lineRule="exact"/>
              <w:textAlignment w:val="baseline"/>
              <w:rPr>
                <w:rFonts w:ascii="Times New Roman" w:hAnsi="Times New Roman" w:eastAsia="宋体" w:cs="FangSong_GB2312"/>
                <w:color w:val="auto"/>
                <w:kern w:val="0"/>
                <w:sz w:val="21"/>
                <w:szCs w:val="21"/>
                <w:highlight w:val="none"/>
                <w:lang w:bidi="ar"/>
              </w:rPr>
            </w:pPr>
            <w:r>
              <w:rPr>
                <w:rFonts w:hint="eastAsia" w:ascii="Times New Roman" w:hAnsi="Times New Roman" w:cs="FangSong_GB2312"/>
                <w:color w:val="auto"/>
                <w:kern w:val="0"/>
                <w:sz w:val="21"/>
                <w:szCs w:val="21"/>
                <w:highlight w:val="none"/>
                <w:lang w:bidi="ar"/>
              </w:rPr>
              <w:t>□不属于以上情况（请勿同时勾选上述其他项）</w:t>
            </w:r>
          </w:p>
        </w:tc>
      </w:tr>
      <w:tr>
        <w:tblPrEx>
          <w:tblLayout w:type="fixed"/>
          <w:tblCellMar>
            <w:top w:w="0" w:type="dxa"/>
            <w:left w:w="108" w:type="dxa"/>
            <w:bottom w:w="0" w:type="dxa"/>
            <w:right w:w="108" w:type="dxa"/>
          </w:tblCellMar>
        </w:tblPrEx>
        <w:trPr>
          <w:trHeight w:val="680"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cs="FangSong_GB2312"/>
                <w:color w:val="auto"/>
                <w:kern w:val="0"/>
                <w:sz w:val="21"/>
                <w:szCs w:val="21"/>
                <w:highlight w:val="none"/>
                <w:lang w:bidi="ar"/>
              </w:rPr>
            </w:pPr>
            <w:r>
              <w:rPr>
                <w:rFonts w:hint="eastAsia" w:ascii="Times New Roman" w:hAnsi="Times New Roman" w:cs="FangSong_GB2312"/>
                <w:color w:val="auto"/>
                <w:kern w:val="0"/>
                <w:sz w:val="21"/>
                <w:szCs w:val="21"/>
                <w:highlight w:val="none"/>
                <w:lang w:bidi="ar"/>
              </w:rPr>
              <w:t>扶持资金汇入</w:t>
            </w:r>
          </w:p>
          <w:p>
            <w:pPr>
              <w:widowControl/>
              <w:spacing w:line="240" w:lineRule="auto"/>
              <w:jc w:val="center"/>
              <w:textAlignment w:val="center"/>
              <w:rPr>
                <w:rFonts w:ascii="Times New Roman" w:hAnsi="Times New Roman" w:cs="FangSong_GB2312"/>
                <w:color w:val="auto"/>
                <w:kern w:val="0"/>
                <w:sz w:val="21"/>
                <w:szCs w:val="21"/>
                <w:highlight w:val="none"/>
                <w:lang w:bidi="ar"/>
              </w:rPr>
            </w:pPr>
            <w:r>
              <w:rPr>
                <w:rFonts w:hint="eastAsia" w:ascii="Times New Roman" w:hAnsi="Times New Roman" w:cs="FangSong_GB2312"/>
                <w:color w:val="auto"/>
                <w:kern w:val="0"/>
                <w:sz w:val="21"/>
                <w:szCs w:val="21"/>
                <w:highlight w:val="none"/>
                <w:lang w:bidi="ar"/>
              </w:rPr>
              <w:t>账户类型</w:t>
            </w:r>
          </w:p>
        </w:tc>
        <w:tc>
          <w:tcPr>
            <w:tcW w:w="6254"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cs="FangSong_GB2312"/>
                <w:color w:val="auto"/>
                <w:sz w:val="21"/>
                <w:szCs w:val="21"/>
                <w:highlight w:val="none"/>
              </w:rPr>
            </w:pPr>
            <w:r>
              <w:rPr>
                <w:rFonts w:hint="eastAsia" w:ascii="Times New Roman" w:hAnsi="Times New Roman" w:cs="FangSong_GB2312"/>
                <w:color w:val="auto"/>
                <w:kern w:val="0"/>
                <w:sz w:val="21"/>
                <w:szCs w:val="21"/>
                <w:highlight w:val="none"/>
                <w:lang w:bidi="ar"/>
              </w:rPr>
              <w:sym w:font="Wingdings 2" w:char="00A3"/>
            </w:r>
            <w:r>
              <w:rPr>
                <w:rFonts w:hint="eastAsia" w:ascii="Times New Roman" w:hAnsi="Times New Roman" w:cs="FangSong_GB2312"/>
                <w:color w:val="auto"/>
                <w:sz w:val="21"/>
                <w:szCs w:val="21"/>
                <w:highlight w:val="none"/>
              </w:rPr>
              <w:t>数字人民币钱包</w:t>
            </w:r>
          </w:p>
        </w:tc>
      </w:tr>
      <w:tr>
        <w:tblPrEx>
          <w:tblLayout w:type="fixed"/>
          <w:tblCellMar>
            <w:top w:w="0" w:type="dxa"/>
            <w:left w:w="108" w:type="dxa"/>
            <w:bottom w:w="0" w:type="dxa"/>
            <w:right w:w="108" w:type="dxa"/>
          </w:tblCellMar>
        </w:tblPrEx>
        <w:trPr>
          <w:trHeight w:val="680"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cs="FangSong_GB2312"/>
                <w:color w:val="auto"/>
                <w:kern w:val="0"/>
                <w:sz w:val="21"/>
                <w:szCs w:val="21"/>
                <w:highlight w:val="none"/>
                <w:lang w:bidi="ar"/>
              </w:rPr>
            </w:pPr>
            <w:r>
              <w:rPr>
                <w:rFonts w:hint="eastAsia" w:ascii="Times New Roman" w:hAnsi="Times New Roman" w:cs="FangSong_GB2312"/>
                <w:color w:val="auto"/>
                <w:kern w:val="0"/>
                <w:sz w:val="21"/>
                <w:szCs w:val="21"/>
                <w:highlight w:val="none"/>
                <w:lang w:bidi="ar"/>
              </w:rPr>
              <w:t>开户银行</w:t>
            </w:r>
          </w:p>
          <w:p>
            <w:pPr>
              <w:widowControl/>
              <w:spacing w:line="240" w:lineRule="auto"/>
              <w:jc w:val="center"/>
              <w:textAlignment w:val="center"/>
              <w:rPr>
                <w:rFonts w:ascii="Times New Roman" w:hAnsi="Times New Roman" w:cs="FangSong_GB2312"/>
                <w:color w:val="auto"/>
                <w:kern w:val="0"/>
                <w:sz w:val="21"/>
                <w:szCs w:val="21"/>
                <w:highlight w:val="none"/>
                <w:lang w:bidi="ar"/>
              </w:rPr>
            </w:pPr>
            <w:r>
              <w:rPr>
                <w:rFonts w:hint="eastAsia" w:ascii="Times New Roman" w:hAnsi="Times New Roman" w:cs="FangSong_GB2312"/>
                <w:color w:val="auto"/>
                <w:kern w:val="0"/>
                <w:sz w:val="21"/>
                <w:szCs w:val="21"/>
                <w:highlight w:val="none"/>
                <w:lang w:bidi="ar"/>
              </w:rPr>
              <w:t>（账户须在横琴银行开立）</w:t>
            </w:r>
          </w:p>
        </w:tc>
        <w:tc>
          <w:tcPr>
            <w:tcW w:w="20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auto"/>
                <w:sz w:val="21"/>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auto"/>
                <w:kern w:val="0"/>
                <w:sz w:val="21"/>
                <w:szCs w:val="21"/>
                <w:highlight w:val="none"/>
                <w:lang w:bidi="ar"/>
              </w:rPr>
            </w:pPr>
            <w:r>
              <w:rPr>
                <w:rFonts w:hint="eastAsia" w:ascii="Times New Roman" w:hAnsi="Times New Roman" w:cs="FangSong_GB2312"/>
                <w:color w:val="auto"/>
                <w:kern w:val="0"/>
                <w:sz w:val="21"/>
                <w:szCs w:val="21"/>
                <w:highlight w:val="none"/>
                <w:lang w:bidi="ar"/>
              </w:rPr>
              <w:t>数字钱包号</w:t>
            </w:r>
          </w:p>
          <w:p>
            <w:pPr>
              <w:spacing w:line="240" w:lineRule="auto"/>
              <w:jc w:val="center"/>
              <w:rPr>
                <w:rFonts w:hint="eastAsia" w:ascii="Times New Roman" w:hAnsi="Times New Roman" w:cs="FangSong_GB2312"/>
                <w:color w:val="auto"/>
                <w:kern w:val="0"/>
                <w:sz w:val="21"/>
                <w:szCs w:val="21"/>
                <w:highlight w:val="none"/>
                <w:lang w:bidi="ar"/>
              </w:rPr>
            </w:pPr>
            <w:r>
              <w:rPr>
                <w:rFonts w:hint="eastAsia" w:ascii="Times New Roman" w:hAnsi="Times New Roman" w:cs="FangSong_GB2312"/>
                <w:color w:val="auto"/>
                <w:kern w:val="0"/>
                <w:sz w:val="21"/>
                <w:szCs w:val="21"/>
                <w:highlight w:val="none"/>
                <w:lang w:bidi="ar"/>
              </w:rPr>
              <w:t>（16位数账号）</w:t>
            </w:r>
          </w:p>
        </w:tc>
        <w:tc>
          <w:tcPr>
            <w:tcW w:w="23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auto"/>
                <w:sz w:val="21"/>
                <w:szCs w:val="21"/>
                <w:highlight w:val="none"/>
              </w:rPr>
            </w:pPr>
          </w:p>
        </w:tc>
      </w:tr>
      <w:tr>
        <w:tblPrEx>
          <w:tblLayout w:type="fixed"/>
          <w:tblCellMar>
            <w:top w:w="0" w:type="dxa"/>
            <w:left w:w="108" w:type="dxa"/>
            <w:bottom w:w="0" w:type="dxa"/>
            <w:right w:w="108" w:type="dxa"/>
          </w:tblCellMar>
        </w:tblPrEx>
        <w:trPr>
          <w:trHeight w:val="420" w:hRule="atLeast"/>
          <w:jc w:val="center"/>
        </w:trPr>
        <w:tc>
          <w:tcPr>
            <w:tcW w:w="8519" w:type="dxa"/>
            <w:gridSpan w:val="4"/>
            <w:tcBorders>
              <w:top w:val="double" w:color="auto" w:sz="4" w:space="0"/>
              <w:left w:val="double" w:color="auto" w:sz="4" w:space="0"/>
              <w:bottom w:val="single" w:color="auto" w:sz="4" w:space="0"/>
              <w:right w:val="double" w:color="auto" w:sz="4" w:space="0"/>
            </w:tcBorders>
            <w:shd w:val="clear" w:color="auto" w:fill="E7E6E6" w:themeFill="background2"/>
            <w:vAlign w:val="center"/>
          </w:tcPr>
          <w:p>
            <w:pPr>
              <w:spacing w:line="360" w:lineRule="exact"/>
              <w:jc w:val="center"/>
              <w:rPr>
                <w:rFonts w:hint="eastAsia" w:ascii="Times New Roman" w:hAnsi="Times New Roman" w:eastAsia="宋体"/>
                <w:szCs w:val="32"/>
                <w:highlight w:val="none"/>
              </w:rPr>
            </w:pPr>
            <w:r>
              <w:rPr>
                <w:rFonts w:hint="eastAsia" w:ascii="Times New Roman" w:hAnsi="Times New Roman" w:cs="FangSong_GB2312"/>
                <w:b/>
                <w:bCs/>
                <w:color w:val="000000"/>
                <w:kern w:val="0"/>
                <w:sz w:val="21"/>
                <w:szCs w:val="21"/>
                <w:highlight w:val="none"/>
                <w:lang w:val="en-US" w:eastAsia="zh-CN" w:bidi="ar"/>
              </w:rPr>
              <w:t>绿色金融中介服务机构</w:t>
            </w:r>
            <w:r>
              <w:rPr>
                <w:rFonts w:hint="eastAsia" w:ascii="Times New Roman" w:hAnsi="Times New Roman" w:cs="FangSong_GB2312"/>
                <w:b/>
                <w:bCs/>
                <w:color w:val="000000"/>
                <w:kern w:val="0"/>
                <w:sz w:val="21"/>
                <w:szCs w:val="21"/>
                <w:highlight w:val="none"/>
                <w:lang w:bidi="ar"/>
              </w:rPr>
              <w:t>情况信息栏</w:t>
            </w:r>
          </w:p>
        </w:tc>
      </w:tr>
      <w:tr>
        <w:tblPrEx>
          <w:tblLayout w:type="fixed"/>
          <w:tblCellMar>
            <w:top w:w="0" w:type="dxa"/>
            <w:left w:w="108" w:type="dxa"/>
            <w:bottom w:w="0" w:type="dxa"/>
            <w:right w:w="108" w:type="dxa"/>
          </w:tblCellMar>
        </w:tblPrEx>
        <w:trPr>
          <w:trHeight w:val="680" w:hRule="atLeast"/>
          <w:jc w:val="center"/>
        </w:trPr>
        <w:tc>
          <w:tcPr>
            <w:tcW w:w="2265" w:type="dxa"/>
            <w:tcBorders>
              <w:top w:val="single" w:color="auto" w:sz="4" w:space="0"/>
              <w:left w:val="double" w:color="auto" w:sz="4" w:space="0"/>
              <w:bottom w:val="single" w:color="auto" w:sz="4" w:space="0"/>
              <w:right w:val="single" w:color="auto" w:sz="4" w:space="0"/>
            </w:tcBorders>
            <w:shd w:val="clear" w:color="auto" w:fill="E7E6E6" w:themeFill="background2"/>
            <w:vAlign w:val="center"/>
          </w:tcPr>
          <w:p>
            <w:pPr>
              <w:widowControl/>
              <w:spacing w:line="240" w:lineRule="auto"/>
              <w:jc w:val="center"/>
              <w:textAlignment w:val="center"/>
              <w:rPr>
                <w:rFonts w:hint="default" w:ascii="Times New Roman" w:hAnsi="Times New Roman" w:cs="FangSong_GB2312" w:eastAsiaTheme="minorEastAsia"/>
                <w:color w:val="000000"/>
                <w:sz w:val="21"/>
                <w:szCs w:val="21"/>
                <w:highlight w:val="none"/>
                <w:lang w:val="en-US" w:eastAsia="zh-CN"/>
              </w:rPr>
            </w:pPr>
            <w:r>
              <w:rPr>
                <w:rFonts w:hint="eastAsia" w:ascii="Times New Roman" w:hAnsi="Times New Roman" w:cs="FangSong_GB2312"/>
                <w:color w:val="000000"/>
                <w:kern w:val="0"/>
                <w:sz w:val="21"/>
                <w:szCs w:val="21"/>
                <w:highlight w:val="none"/>
                <w:lang w:bidi="ar"/>
              </w:rPr>
              <w:t>2024年</w:t>
            </w:r>
            <w:r>
              <w:rPr>
                <w:rFonts w:hint="eastAsia" w:ascii="Times New Roman" w:hAnsi="Times New Roman" w:cs="FangSong_GB2312"/>
                <w:color w:val="000000"/>
                <w:kern w:val="0"/>
                <w:sz w:val="21"/>
                <w:szCs w:val="21"/>
                <w:highlight w:val="none"/>
                <w:lang w:val="en-US" w:eastAsia="zh-CN" w:bidi="ar"/>
              </w:rPr>
              <w:t>在横琴或澳门举办绿色金融交流活动次数</w:t>
            </w:r>
          </w:p>
        </w:tc>
        <w:tc>
          <w:tcPr>
            <w:tcW w:w="6254" w:type="dxa"/>
            <w:gridSpan w:val="3"/>
            <w:tcBorders>
              <w:top w:val="single" w:color="auto" w:sz="4" w:space="0"/>
              <w:left w:val="single" w:color="auto" w:sz="4" w:space="0"/>
              <w:bottom w:val="single" w:color="auto" w:sz="4" w:space="0"/>
              <w:right w:val="double" w:color="auto" w:sz="4" w:space="0"/>
            </w:tcBorders>
            <w:shd w:val="clear" w:color="auto" w:fill="E7E6E6" w:themeFill="background2"/>
            <w:vAlign w:val="center"/>
          </w:tcPr>
          <w:p>
            <w:pPr>
              <w:spacing w:line="240" w:lineRule="auto"/>
              <w:jc w:val="both"/>
              <w:rPr>
                <w:rFonts w:hint="default" w:ascii="Times New Roman" w:hAnsi="Times New Roman" w:cs="FangSong_GB2312" w:eastAsiaTheme="minorEastAsia"/>
                <w:color w:val="000000"/>
                <w:sz w:val="21"/>
                <w:szCs w:val="21"/>
                <w:highlight w:val="none"/>
                <w:lang w:val="en-US" w:eastAsia="zh-CN"/>
              </w:rPr>
            </w:pPr>
            <w:r>
              <w:rPr>
                <w:rFonts w:hint="eastAsia" w:ascii="Times New Roman" w:hAnsi="Times New Roman" w:cs="FangSong_GB2312"/>
                <w:color w:val="000000"/>
                <w:sz w:val="21"/>
                <w:szCs w:val="21"/>
                <w:highlight w:val="none"/>
                <w:lang w:val="en-US" w:eastAsia="zh-CN"/>
              </w:rPr>
              <w:t>（绿色金融咨询服务机构或其子公司填写）横琴  次   澳门   次</w:t>
            </w:r>
          </w:p>
        </w:tc>
      </w:tr>
      <w:tr>
        <w:tblPrEx>
          <w:tblLayout w:type="fixed"/>
          <w:tblCellMar>
            <w:top w:w="0" w:type="dxa"/>
            <w:left w:w="108" w:type="dxa"/>
            <w:bottom w:w="0" w:type="dxa"/>
            <w:right w:w="108" w:type="dxa"/>
          </w:tblCellMar>
        </w:tblPrEx>
        <w:trPr>
          <w:trHeight w:val="680" w:hRule="atLeast"/>
          <w:jc w:val="center"/>
        </w:trPr>
        <w:tc>
          <w:tcPr>
            <w:tcW w:w="2265" w:type="dxa"/>
            <w:tcBorders>
              <w:top w:val="single" w:color="auto" w:sz="4" w:space="0"/>
              <w:left w:val="double" w:color="auto" w:sz="4" w:space="0"/>
              <w:bottom w:val="single" w:color="auto" w:sz="4" w:space="0"/>
              <w:right w:val="single" w:color="auto" w:sz="4" w:space="0"/>
            </w:tcBorders>
            <w:shd w:val="clear" w:color="auto" w:fill="E7E6E6" w:themeFill="background2"/>
            <w:vAlign w:val="center"/>
          </w:tcPr>
          <w:p>
            <w:pPr>
              <w:widowControl/>
              <w:spacing w:line="240" w:lineRule="auto"/>
              <w:jc w:val="center"/>
              <w:textAlignment w:val="center"/>
              <w:rPr>
                <w:rFonts w:hint="default" w:ascii="Times New Roman" w:hAnsi="Times New Roman" w:cs="FangSong_GB2312" w:eastAsiaTheme="minorEastAsia"/>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bidi="ar"/>
              </w:rPr>
              <w:t>2024年</w:t>
            </w:r>
            <w:r>
              <w:rPr>
                <w:rFonts w:hint="eastAsia" w:ascii="Times New Roman" w:hAnsi="Times New Roman" w:cs="FangSong_GB2312"/>
                <w:color w:val="000000"/>
                <w:kern w:val="0"/>
                <w:sz w:val="21"/>
                <w:szCs w:val="21"/>
                <w:highlight w:val="none"/>
                <w:lang w:val="en-US" w:eastAsia="zh-CN" w:bidi="ar"/>
              </w:rPr>
              <w:t>为粤港澳大湾区客户提供绿色金融咨询服务费累计金额</w:t>
            </w:r>
          </w:p>
        </w:tc>
        <w:tc>
          <w:tcPr>
            <w:tcW w:w="6254" w:type="dxa"/>
            <w:gridSpan w:val="3"/>
            <w:tcBorders>
              <w:top w:val="single" w:color="auto" w:sz="4" w:space="0"/>
              <w:left w:val="single" w:color="auto" w:sz="4" w:space="0"/>
              <w:bottom w:val="single" w:color="auto" w:sz="4" w:space="0"/>
              <w:right w:val="double" w:color="auto" w:sz="4" w:space="0"/>
            </w:tcBorders>
            <w:shd w:val="clear" w:color="auto" w:fill="E7E6E6" w:themeFill="background2"/>
            <w:vAlign w:val="center"/>
          </w:tcPr>
          <w:p>
            <w:pPr>
              <w:spacing w:line="240" w:lineRule="auto"/>
              <w:jc w:val="left"/>
              <w:rPr>
                <w:rFonts w:hint="eastAsia" w:ascii="Times New Roman" w:hAnsi="Times New Roman" w:cs="FangSong_GB2312" w:eastAsiaTheme="minorEastAsia"/>
                <w:color w:val="000000"/>
                <w:sz w:val="21"/>
                <w:szCs w:val="21"/>
                <w:highlight w:val="none"/>
                <w:lang w:val="en-US" w:eastAsia="zh-CN"/>
              </w:rPr>
            </w:pPr>
            <w:r>
              <w:rPr>
                <w:rFonts w:hint="eastAsia" w:ascii="Times New Roman" w:hAnsi="Times New Roman" w:cs="FangSong_GB2312"/>
                <w:color w:val="000000"/>
                <w:sz w:val="21"/>
                <w:szCs w:val="21"/>
                <w:highlight w:val="none"/>
                <w:lang w:val="en-US" w:eastAsia="zh-CN"/>
              </w:rPr>
              <w:t xml:space="preserve">（绿色金融咨询服务机构或其子公司填写）            </w:t>
            </w:r>
            <w:r>
              <w:rPr>
                <w:rFonts w:hint="eastAsia" w:ascii="Times New Roman" w:hAnsi="Times New Roman" w:cs="FangSong_GB2312"/>
                <w:sz w:val="21"/>
                <w:szCs w:val="21"/>
                <w:highlight w:val="none"/>
                <w:lang w:eastAsia="zh-CN"/>
              </w:rPr>
              <w:t>万元</w:t>
            </w:r>
          </w:p>
        </w:tc>
      </w:tr>
      <w:tr>
        <w:tblPrEx>
          <w:tblLayout w:type="fixed"/>
          <w:tblCellMar>
            <w:top w:w="0" w:type="dxa"/>
            <w:left w:w="108" w:type="dxa"/>
            <w:bottom w:w="0" w:type="dxa"/>
            <w:right w:w="108" w:type="dxa"/>
          </w:tblCellMar>
        </w:tblPrEx>
        <w:trPr>
          <w:trHeight w:val="482" w:hRule="atLeast"/>
          <w:jc w:val="center"/>
        </w:trPr>
        <w:tc>
          <w:tcPr>
            <w:tcW w:w="226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wordWrap/>
              <w:spacing w:line="240" w:lineRule="auto"/>
              <w:jc w:val="center"/>
              <w:rPr>
                <w:rFonts w:hint="eastAsia" w:ascii="Times New Roman" w:hAnsi="Times New Roman" w:cs="FangSong_GB2312"/>
                <w:sz w:val="21"/>
                <w:szCs w:val="21"/>
                <w:highlight w:val="none"/>
              </w:rPr>
            </w:pPr>
            <w:r>
              <w:rPr>
                <w:rFonts w:hint="eastAsia" w:ascii="Times New Roman" w:hAnsi="Times New Roman" w:cs="FangSong_GB2312"/>
                <w:sz w:val="21"/>
                <w:szCs w:val="21"/>
                <w:highlight w:val="none"/>
              </w:rPr>
              <w:t>2024年承接粤港澳大湾区绿色低碳转型项目</w:t>
            </w:r>
            <w:r>
              <w:rPr>
                <w:rFonts w:hint="eastAsia" w:ascii="Times New Roman" w:hAnsi="Times New Roman" w:cs="FangSong_GB2312"/>
                <w:sz w:val="21"/>
                <w:szCs w:val="21"/>
                <w:highlight w:val="none"/>
                <w:lang w:eastAsia="zh-CN"/>
              </w:rPr>
              <w:t>或相关金融业务</w:t>
            </w:r>
            <w:r>
              <w:rPr>
                <w:rFonts w:hint="eastAsia" w:ascii="Times New Roman" w:hAnsi="Times New Roman" w:cs="FangSong_GB2312"/>
                <w:sz w:val="21"/>
                <w:szCs w:val="21"/>
                <w:highlight w:val="none"/>
                <w:lang w:val="en-US" w:eastAsia="zh-CN"/>
              </w:rPr>
              <w:t xml:space="preserve">  </w:t>
            </w:r>
            <w:r>
              <w:rPr>
                <w:rFonts w:hint="eastAsia" w:ascii="Times New Roman" w:hAnsi="Times New Roman" w:cs="FangSong_GB2312"/>
                <w:sz w:val="21"/>
                <w:szCs w:val="21"/>
                <w:highlight w:val="none"/>
              </w:rPr>
              <w:t>评估认证业务数</w:t>
            </w:r>
          </w:p>
        </w:tc>
        <w:tc>
          <w:tcPr>
            <w:tcW w:w="625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wordWrap/>
              <w:spacing w:line="240" w:lineRule="auto"/>
              <w:jc w:val="left"/>
              <w:rPr>
                <w:rFonts w:hint="eastAsia" w:ascii="Times New Roman" w:hAnsi="Times New Roman" w:cs="FangSong_GB2312" w:eastAsiaTheme="minorEastAsia"/>
                <w:sz w:val="21"/>
                <w:szCs w:val="21"/>
                <w:highlight w:val="none"/>
                <w:lang w:val="en-US" w:eastAsia="zh-CN"/>
              </w:rPr>
            </w:pPr>
            <w:r>
              <w:rPr>
                <w:rFonts w:hint="eastAsia" w:ascii="Times New Roman" w:hAnsi="Times New Roman" w:cs="FangSong_GB2312"/>
                <w:color w:val="000000"/>
                <w:sz w:val="21"/>
                <w:szCs w:val="21"/>
                <w:highlight w:val="none"/>
                <w:lang w:val="en-US" w:eastAsia="zh-CN"/>
              </w:rPr>
              <w:t xml:space="preserve">（绿色评估认证机构或其子公司填写）              </w:t>
            </w:r>
            <w:r>
              <w:rPr>
                <w:rFonts w:hint="eastAsia" w:ascii="Times New Roman" w:hAnsi="Times New Roman" w:cs="FangSong_GB2312"/>
                <w:sz w:val="21"/>
                <w:szCs w:val="21"/>
                <w:highlight w:val="none"/>
                <w:lang w:val="en-US" w:eastAsia="zh-CN"/>
              </w:rPr>
              <w:t>单</w:t>
            </w:r>
          </w:p>
        </w:tc>
      </w:tr>
      <w:tr>
        <w:tblPrEx>
          <w:tblLayout w:type="fixed"/>
          <w:tblCellMar>
            <w:top w:w="0" w:type="dxa"/>
            <w:left w:w="108" w:type="dxa"/>
            <w:bottom w:w="0" w:type="dxa"/>
            <w:right w:w="108" w:type="dxa"/>
          </w:tblCellMar>
        </w:tblPrEx>
        <w:trPr>
          <w:trHeight w:val="482"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bidi="ar"/>
              </w:rPr>
              <w:t>本次申请</w:t>
            </w:r>
            <w:r>
              <w:rPr>
                <w:rFonts w:hint="eastAsia" w:ascii="Times New Roman" w:hAnsi="Times New Roman" w:cs="FangSong_GB2312"/>
                <w:color w:val="000000"/>
                <w:kern w:val="0"/>
                <w:sz w:val="21"/>
                <w:szCs w:val="21"/>
                <w:highlight w:val="none"/>
                <w:lang w:val="en-US" w:eastAsia="zh-CN" w:bidi="ar"/>
              </w:rPr>
              <w:t>绿色金融中介服务机构落户扶持</w:t>
            </w:r>
            <w:r>
              <w:rPr>
                <w:rFonts w:hint="eastAsia" w:ascii="Times New Roman" w:hAnsi="Times New Roman" w:cs="FangSong_GB2312"/>
                <w:color w:val="000000"/>
                <w:kern w:val="0"/>
                <w:sz w:val="21"/>
                <w:szCs w:val="21"/>
                <w:highlight w:val="none"/>
                <w:lang w:bidi="ar"/>
              </w:rPr>
              <w:t>金额</w:t>
            </w:r>
          </w:p>
        </w:tc>
      </w:tr>
      <w:tr>
        <w:tblPrEx>
          <w:tblLayout w:type="fixed"/>
          <w:tblCellMar>
            <w:top w:w="0" w:type="dxa"/>
            <w:left w:w="108" w:type="dxa"/>
            <w:bottom w:w="0" w:type="dxa"/>
            <w:right w:w="108" w:type="dxa"/>
          </w:tblCellMar>
        </w:tblPrEx>
        <w:trPr>
          <w:trHeight w:val="482"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widowControl/>
              <w:wordWrap w:val="0"/>
              <w:spacing w:line="240" w:lineRule="auto"/>
              <w:jc w:val="right"/>
              <w:rPr>
                <w:rFonts w:hint="eastAsia" w:ascii="Times New Roman" w:hAnsi="Times New Roman" w:cs="FangSong_GB2312"/>
                <w:sz w:val="21"/>
                <w:szCs w:val="21"/>
                <w:highlight w:val="none"/>
              </w:rPr>
            </w:pPr>
            <w:r>
              <w:rPr>
                <w:rFonts w:hint="eastAsia" w:ascii="Times New Roman" w:hAnsi="Times New Roman" w:cs="FangSong_GB2312"/>
                <w:sz w:val="21"/>
                <w:szCs w:val="21"/>
                <w:highlight w:val="none"/>
                <w:lang w:eastAsia="zh-CN"/>
              </w:rPr>
              <w:t>万元</w:t>
            </w:r>
          </w:p>
        </w:tc>
      </w:tr>
      <w:tr>
        <w:tblPrEx>
          <w:tblLayout w:type="fixed"/>
          <w:tblCellMar>
            <w:top w:w="0" w:type="dxa"/>
            <w:left w:w="108" w:type="dxa"/>
            <w:bottom w:w="0" w:type="dxa"/>
            <w:right w:w="108" w:type="dxa"/>
          </w:tblCellMar>
        </w:tblPrEx>
        <w:trPr>
          <w:trHeight w:val="482"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spacing w:line="360" w:lineRule="exact"/>
              <w:jc w:val="center"/>
              <w:rPr>
                <w:rFonts w:hint="eastAsia" w:ascii="Times New Roman" w:hAnsi="Times New Roman" w:cs="FangSong_GB2312"/>
                <w:b/>
                <w:bCs/>
                <w:color w:val="000000"/>
                <w:kern w:val="0"/>
                <w:sz w:val="21"/>
                <w:szCs w:val="21"/>
                <w:highlight w:val="none"/>
                <w:lang w:bidi="ar"/>
              </w:rPr>
            </w:pPr>
            <w:r>
              <w:rPr>
                <w:rFonts w:hint="eastAsia" w:ascii="Times New Roman" w:hAnsi="Times New Roman" w:cs="FangSong_GB2312"/>
                <w:b/>
                <w:bCs/>
                <w:color w:val="000000"/>
                <w:kern w:val="0"/>
                <w:sz w:val="21"/>
                <w:szCs w:val="21"/>
                <w:highlight w:val="none"/>
                <w:lang w:val="en-US" w:eastAsia="zh-CN" w:bidi="ar"/>
              </w:rPr>
              <w:t>办公场地租赁情况</w:t>
            </w:r>
            <w:r>
              <w:rPr>
                <w:rFonts w:hint="eastAsia" w:ascii="Times New Roman" w:hAnsi="Times New Roman" w:cs="FangSong_GB2312"/>
                <w:b/>
                <w:bCs/>
                <w:color w:val="000000"/>
                <w:kern w:val="0"/>
                <w:sz w:val="21"/>
                <w:szCs w:val="21"/>
                <w:highlight w:val="none"/>
                <w:lang w:bidi="ar"/>
              </w:rPr>
              <w:t>信息栏</w:t>
            </w:r>
          </w:p>
          <w:p>
            <w:pPr>
              <w:widowControl/>
              <w:wordWrap/>
              <w:spacing w:line="240" w:lineRule="auto"/>
              <w:jc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如同时申请办公用房租金补贴，则需填写以下内容</w:t>
            </w:r>
            <w:r>
              <w:rPr>
                <w:rFonts w:hint="eastAsia" w:ascii="Times New Roman" w:hAnsi="Times New Roman" w:cs="FangSong_GB2312"/>
                <w:color w:val="000000"/>
                <w:kern w:val="0"/>
                <w:sz w:val="21"/>
                <w:szCs w:val="21"/>
                <w:highlight w:val="none"/>
                <w:lang w:bidi="ar"/>
              </w:rPr>
              <w:t>）</w:t>
            </w:r>
          </w:p>
        </w:tc>
      </w:tr>
      <w:tr>
        <w:tblPrEx>
          <w:tblLayout w:type="fixed"/>
          <w:tblCellMar>
            <w:top w:w="0" w:type="dxa"/>
            <w:left w:w="108" w:type="dxa"/>
            <w:bottom w:w="0" w:type="dxa"/>
            <w:right w:w="108" w:type="dxa"/>
          </w:tblCellMar>
        </w:tblPrEx>
        <w:trPr>
          <w:trHeight w:val="457" w:hRule="atLeast"/>
          <w:jc w:val="center"/>
        </w:trPr>
        <w:tc>
          <w:tcPr>
            <w:tcW w:w="2265" w:type="dxa"/>
            <w:tcBorders>
              <w:top w:val="double" w:color="auto" w:sz="4" w:space="0"/>
              <w:left w:val="single" w:color="000000" w:sz="4" w:space="0"/>
              <w:bottom w:val="single" w:color="000000" w:sz="4" w:space="0"/>
              <w:right w:val="single" w:color="000000" w:sz="4" w:space="0"/>
            </w:tcBorders>
            <w:vAlign w:val="center"/>
          </w:tcPr>
          <w:p>
            <w:pPr>
              <w:widowControl/>
              <w:wordWrap/>
              <w:spacing w:line="240" w:lineRule="auto"/>
              <w:jc w:val="center"/>
              <w:rPr>
                <w:rFonts w:hint="eastAsia" w:ascii="Times New Roman" w:hAnsi="Times New Roman" w:cs="FangSong_GB2312" w:eastAsiaTheme="minorEastAsia"/>
                <w:sz w:val="21"/>
                <w:szCs w:val="21"/>
                <w:highlight w:val="none"/>
                <w:lang w:val="en-US" w:eastAsia="zh-CN"/>
              </w:rPr>
            </w:pPr>
            <w:r>
              <w:rPr>
                <w:rFonts w:hint="eastAsia" w:ascii="Times New Roman" w:hAnsi="Times New Roman" w:cs="FangSong_GB2312"/>
                <w:sz w:val="21"/>
                <w:szCs w:val="21"/>
                <w:highlight w:val="none"/>
                <w:lang w:val="en-US" w:eastAsia="zh-CN"/>
              </w:rPr>
              <w:t>租赁地址</w:t>
            </w:r>
          </w:p>
        </w:tc>
        <w:tc>
          <w:tcPr>
            <w:tcW w:w="2050" w:type="dxa"/>
            <w:tcBorders>
              <w:top w:val="double" w:color="auto" w:sz="4" w:space="0"/>
              <w:left w:val="single" w:color="000000" w:sz="4" w:space="0"/>
              <w:bottom w:val="single" w:color="000000" w:sz="4" w:space="0"/>
              <w:right w:val="single" w:color="000000" w:sz="4" w:space="0"/>
            </w:tcBorders>
            <w:vAlign w:val="center"/>
          </w:tcPr>
          <w:p>
            <w:pPr>
              <w:widowControl/>
              <w:wordWrap/>
              <w:spacing w:line="240" w:lineRule="auto"/>
              <w:jc w:val="center"/>
              <w:rPr>
                <w:rFonts w:hint="eastAsia" w:ascii="Times New Roman" w:hAnsi="Times New Roman" w:cs="FangSong_GB2312"/>
                <w:sz w:val="21"/>
                <w:szCs w:val="21"/>
                <w:highlight w:val="none"/>
              </w:rPr>
            </w:pPr>
          </w:p>
        </w:tc>
        <w:tc>
          <w:tcPr>
            <w:tcW w:w="1812" w:type="dxa"/>
            <w:tcBorders>
              <w:top w:val="double" w:color="auto" w:sz="4" w:space="0"/>
              <w:left w:val="single" w:color="000000" w:sz="4" w:space="0"/>
              <w:bottom w:val="single" w:color="000000" w:sz="4" w:space="0"/>
              <w:right w:val="single" w:color="000000" w:sz="4" w:space="0"/>
            </w:tcBorders>
            <w:vAlign w:val="center"/>
          </w:tcPr>
          <w:p>
            <w:pPr>
              <w:widowControl/>
              <w:wordWrap w:val="0"/>
              <w:spacing w:line="240" w:lineRule="auto"/>
              <w:jc w:val="center"/>
              <w:rPr>
                <w:rFonts w:hint="default" w:ascii="Times New Roman" w:hAnsi="Times New Roman" w:cs="FangSong_GB2312" w:eastAsiaTheme="minorEastAsia"/>
                <w:sz w:val="21"/>
                <w:szCs w:val="21"/>
                <w:highlight w:val="none"/>
                <w:lang w:val="en-US" w:eastAsia="zh-CN"/>
              </w:rPr>
            </w:pPr>
            <w:r>
              <w:rPr>
                <w:rFonts w:hint="eastAsia" w:ascii="Times New Roman" w:hAnsi="Times New Roman" w:cs="FangSong_GB2312"/>
                <w:sz w:val="21"/>
                <w:szCs w:val="21"/>
                <w:highlight w:val="none"/>
                <w:lang w:val="en-US" w:eastAsia="zh-CN"/>
              </w:rPr>
              <w:t>租赁面积</w:t>
            </w:r>
          </w:p>
        </w:tc>
        <w:tc>
          <w:tcPr>
            <w:tcW w:w="2392" w:type="dxa"/>
            <w:tcBorders>
              <w:top w:val="double" w:color="auto" w:sz="4" w:space="0"/>
              <w:left w:val="single" w:color="000000" w:sz="4" w:space="0"/>
              <w:bottom w:val="single" w:color="000000" w:sz="4" w:space="0"/>
              <w:right w:val="single" w:color="000000" w:sz="4" w:space="0"/>
            </w:tcBorders>
            <w:vAlign w:val="center"/>
          </w:tcPr>
          <w:p>
            <w:pPr>
              <w:widowControl/>
              <w:wordWrap/>
              <w:spacing w:line="240" w:lineRule="auto"/>
              <w:jc w:val="right"/>
              <w:rPr>
                <w:rFonts w:hint="eastAsia" w:ascii="Times New Roman" w:hAnsi="Times New Roman" w:cs="FangSong_GB2312" w:eastAsiaTheme="minorEastAsia"/>
                <w:sz w:val="21"/>
                <w:szCs w:val="21"/>
                <w:highlight w:val="none"/>
                <w:lang w:val="en-US" w:eastAsia="zh-CN"/>
              </w:rPr>
            </w:pPr>
            <w:r>
              <w:rPr>
                <w:rFonts w:hint="eastAsia" w:ascii="Times New Roman" w:hAnsi="Times New Roman" w:cs="FangSong_GB2312"/>
                <w:sz w:val="21"/>
                <w:szCs w:val="21"/>
                <w:highlight w:val="none"/>
                <w:lang w:val="en-US" w:eastAsia="zh-CN"/>
              </w:rPr>
              <w:t>㎡</w:t>
            </w:r>
          </w:p>
        </w:tc>
      </w:tr>
      <w:tr>
        <w:tblPrEx>
          <w:tblLayout w:type="fixed"/>
          <w:tblCellMar>
            <w:top w:w="0" w:type="dxa"/>
            <w:left w:w="108" w:type="dxa"/>
            <w:bottom w:w="0" w:type="dxa"/>
            <w:right w:w="108" w:type="dxa"/>
          </w:tblCellMar>
        </w:tblPrEx>
        <w:trPr>
          <w:trHeight w:val="482" w:hRule="atLeast"/>
          <w:jc w:val="center"/>
        </w:trPr>
        <w:tc>
          <w:tcPr>
            <w:tcW w:w="2265" w:type="dxa"/>
            <w:tcBorders>
              <w:top w:val="double" w:color="auto" w:sz="4" w:space="0"/>
              <w:left w:val="single" w:color="000000" w:sz="4" w:space="0"/>
              <w:bottom w:val="single" w:color="000000" w:sz="4" w:space="0"/>
              <w:right w:val="single" w:color="000000" w:sz="4" w:space="0"/>
            </w:tcBorders>
            <w:vAlign w:val="center"/>
          </w:tcPr>
          <w:p>
            <w:pPr>
              <w:widowControl/>
              <w:wordWrap/>
              <w:spacing w:line="240" w:lineRule="auto"/>
              <w:jc w:val="center"/>
              <w:rPr>
                <w:rFonts w:hint="eastAsia" w:ascii="Times New Roman" w:hAnsi="Times New Roman" w:cs="FangSong_GB2312" w:eastAsiaTheme="minorEastAsia"/>
                <w:sz w:val="21"/>
                <w:szCs w:val="21"/>
                <w:highlight w:val="none"/>
                <w:lang w:val="en-US" w:eastAsia="zh-CN"/>
              </w:rPr>
            </w:pPr>
            <w:r>
              <w:rPr>
                <w:rFonts w:hint="eastAsia" w:ascii="Times New Roman" w:hAnsi="Times New Roman" w:cs="FangSong_GB2312"/>
                <w:sz w:val="21"/>
                <w:szCs w:val="21"/>
                <w:highlight w:val="none"/>
                <w:lang w:val="en-US" w:eastAsia="zh-CN"/>
              </w:rPr>
              <w:t>实际办公人数</w:t>
            </w:r>
          </w:p>
        </w:tc>
        <w:tc>
          <w:tcPr>
            <w:tcW w:w="2050" w:type="dxa"/>
            <w:tcBorders>
              <w:top w:val="double" w:color="auto" w:sz="4" w:space="0"/>
              <w:left w:val="single" w:color="000000" w:sz="4" w:space="0"/>
              <w:bottom w:val="single" w:color="000000" w:sz="4" w:space="0"/>
              <w:right w:val="single" w:color="000000" w:sz="4" w:space="0"/>
            </w:tcBorders>
            <w:vAlign w:val="center"/>
          </w:tcPr>
          <w:p>
            <w:pPr>
              <w:widowControl/>
              <w:wordWrap/>
              <w:spacing w:line="240" w:lineRule="auto"/>
              <w:jc w:val="center"/>
              <w:rPr>
                <w:rFonts w:hint="eastAsia" w:ascii="Times New Roman" w:hAnsi="Times New Roman" w:cs="FangSong_GB2312"/>
                <w:sz w:val="21"/>
                <w:szCs w:val="21"/>
                <w:highlight w:val="none"/>
              </w:rPr>
            </w:pPr>
          </w:p>
        </w:tc>
        <w:tc>
          <w:tcPr>
            <w:tcW w:w="1812" w:type="dxa"/>
            <w:tcBorders>
              <w:top w:val="double" w:color="auto" w:sz="4" w:space="0"/>
              <w:left w:val="single" w:color="000000" w:sz="4" w:space="0"/>
              <w:bottom w:val="single" w:color="000000" w:sz="4" w:space="0"/>
              <w:right w:val="single" w:color="000000" w:sz="4" w:space="0"/>
            </w:tcBorders>
            <w:vAlign w:val="center"/>
          </w:tcPr>
          <w:p>
            <w:pPr>
              <w:widowControl/>
              <w:wordWrap/>
              <w:spacing w:line="240" w:lineRule="auto"/>
              <w:jc w:val="center"/>
              <w:rPr>
                <w:rFonts w:hint="eastAsia" w:ascii="Times New Roman" w:hAnsi="Times New Roman" w:cs="FangSong_GB2312" w:eastAsiaTheme="minorEastAsia"/>
                <w:sz w:val="21"/>
                <w:szCs w:val="21"/>
                <w:highlight w:val="none"/>
                <w:lang w:val="en-US" w:eastAsia="zh-CN"/>
              </w:rPr>
            </w:pPr>
            <w:r>
              <w:rPr>
                <w:rFonts w:hint="eastAsia" w:ascii="Times New Roman" w:hAnsi="Times New Roman" w:cs="FangSong_GB2312"/>
                <w:sz w:val="21"/>
                <w:szCs w:val="21"/>
                <w:highlight w:val="none"/>
                <w:lang w:val="en-US" w:eastAsia="zh-CN"/>
              </w:rPr>
              <w:t>租金单价</w:t>
            </w:r>
          </w:p>
        </w:tc>
        <w:tc>
          <w:tcPr>
            <w:tcW w:w="2392" w:type="dxa"/>
            <w:tcBorders>
              <w:top w:val="double" w:color="auto" w:sz="4" w:space="0"/>
              <w:left w:val="single" w:color="000000" w:sz="4" w:space="0"/>
              <w:bottom w:val="single" w:color="000000" w:sz="4" w:space="0"/>
              <w:right w:val="single" w:color="000000" w:sz="4" w:space="0"/>
            </w:tcBorders>
            <w:vAlign w:val="center"/>
          </w:tcPr>
          <w:p>
            <w:pPr>
              <w:widowControl/>
              <w:wordWrap w:val="0"/>
              <w:spacing w:line="240" w:lineRule="auto"/>
              <w:jc w:val="right"/>
              <w:rPr>
                <w:rFonts w:hint="eastAsia" w:ascii="Times New Roman" w:hAnsi="Times New Roman" w:cs="FangSong_GB2312"/>
                <w:sz w:val="21"/>
                <w:szCs w:val="21"/>
                <w:highlight w:val="none"/>
              </w:rPr>
            </w:pPr>
            <w:r>
              <w:rPr>
                <w:rFonts w:hint="eastAsia" w:ascii="Times New Roman" w:hAnsi="Times New Roman" w:cs="FangSong_GB2312"/>
                <w:sz w:val="21"/>
                <w:szCs w:val="21"/>
                <w:highlight w:val="none"/>
              </w:rPr>
              <w:t>元/</w:t>
            </w:r>
            <w:r>
              <w:rPr>
                <w:rFonts w:hint="eastAsia" w:ascii="Times New Roman" w:hAnsi="Times New Roman" w:cs="FangSong_GB2312"/>
                <w:sz w:val="21"/>
                <w:szCs w:val="21"/>
                <w:highlight w:val="none"/>
                <w:lang w:val="en-US" w:eastAsia="zh-CN"/>
              </w:rPr>
              <w:t>㎡</w:t>
            </w:r>
            <w:r>
              <w:rPr>
                <w:rFonts w:hint="eastAsia" w:ascii="Times New Roman" w:hAnsi="Times New Roman" w:cs="FangSong_GB2312"/>
                <w:sz w:val="21"/>
                <w:szCs w:val="21"/>
                <w:highlight w:val="none"/>
              </w:rPr>
              <w:t>/月</w:t>
            </w:r>
          </w:p>
        </w:tc>
      </w:tr>
      <w:tr>
        <w:tblPrEx>
          <w:tblLayout w:type="fixed"/>
          <w:tblCellMar>
            <w:top w:w="0" w:type="dxa"/>
            <w:left w:w="108" w:type="dxa"/>
            <w:bottom w:w="0" w:type="dxa"/>
            <w:right w:w="108" w:type="dxa"/>
          </w:tblCellMar>
        </w:tblPrEx>
        <w:trPr>
          <w:trHeight w:val="464" w:hRule="atLeast"/>
          <w:jc w:val="center"/>
        </w:trPr>
        <w:tc>
          <w:tcPr>
            <w:tcW w:w="2265" w:type="dxa"/>
            <w:tcBorders>
              <w:top w:val="double" w:color="auto" w:sz="4" w:space="0"/>
              <w:left w:val="single" w:color="000000" w:sz="4" w:space="0"/>
              <w:bottom w:val="single" w:color="000000" w:sz="4" w:space="0"/>
              <w:right w:val="single" w:color="000000" w:sz="4" w:space="0"/>
            </w:tcBorders>
            <w:vAlign w:val="center"/>
          </w:tcPr>
          <w:p>
            <w:pPr>
              <w:widowControl/>
              <w:wordWrap/>
              <w:spacing w:line="240" w:lineRule="auto"/>
              <w:jc w:val="center"/>
              <w:rPr>
                <w:rFonts w:hint="eastAsia"/>
                <w:highlight w:val="none"/>
                <w:lang w:val="en-US" w:eastAsia="zh-CN"/>
              </w:rPr>
            </w:pPr>
            <w:r>
              <w:rPr>
                <w:rFonts w:hint="eastAsia"/>
                <w:highlight w:val="none"/>
                <w:lang w:val="en-US" w:eastAsia="zh-CN"/>
              </w:rPr>
              <w:t>实际租赁期限</w:t>
            </w:r>
          </w:p>
          <w:p>
            <w:pPr>
              <w:pStyle w:val="14"/>
              <w:wordWrap/>
              <w:jc w:val="center"/>
              <w:rPr>
                <w:rFonts w:hint="eastAsia"/>
                <w:highlight w:val="none"/>
                <w:lang w:val="en-US" w:eastAsia="zh-CN"/>
              </w:rPr>
            </w:pPr>
            <w:r>
              <w:rPr>
                <w:rFonts w:hint="eastAsia" w:cs="FangSong_GB2312"/>
                <w:sz w:val="21"/>
                <w:szCs w:val="21"/>
                <w:highlight w:val="none"/>
                <w:lang w:val="en-US" w:eastAsia="zh-CN"/>
              </w:rPr>
              <w:t>（不含免租期）</w:t>
            </w:r>
          </w:p>
        </w:tc>
        <w:tc>
          <w:tcPr>
            <w:tcW w:w="6254" w:type="dxa"/>
            <w:gridSpan w:val="3"/>
            <w:tcBorders>
              <w:top w:val="double" w:color="auto" w:sz="4" w:space="0"/>
              <w:left w:val="single" w:color="000000" w:sz="4" w:space="0"/>
              <w:bottom w:val="single" w:color="000000" w:sz="4" w:space="0"/>
              <w:right w:val="single" w:color="000000" w:sz="4" w:space="0"/>
            </w:tcBorders>
            <w:vAlign w:val="center"/>
          </w:tcPr>
          <w:p>
            <w:pPr>
              <w:widowControl/>
              <w:wordWrap/>
              <w:spacing w:line="240" w:lineRule="auto"/>
              <w:jc w:val="center"/>
              <w:rPr>
                <w:rFonts w:hint="default" w:ascii="Times New Roman" w:hAnsi="Times New Roman" w:cs="FangSong_GB2312" w:eastAsiaTheme="minorEastAsia"/>
                <w:sz w:val="21"/>
                <w:szCs w:val="21"/>
                <w:highlight w:val="none"/>
                <w:lang w:val="en-US" w:eastAsia="zh-CN"/>
              </w:rPr>
            </w:pPr>
            <w:r>
              <w:rPr>
                <w:rFonts w:hint="eastAsia" w:ascii="Times New Roman" w:hAnsi="Times New Roman" w:cs="FangSong_GB2312"/>
                <w:sz w:val="21"/>
                <w:szCs w:val="21"/>
                <w:highlight w:val="none"/>
                <w:lang w:val="en-US" w:eastAsia="zh-CN"/>
              </w:rPr>
              <w:t>2024年    月 — 2024年    月</w:t>
            </w:r>
          </w:p>
        </w:tc>
      </w:tr>
      <w:tr>
        <w:tblPrEx>
          <w:tblLayout w:type="fixed"/>
          <w:tblCellMar>
            <w:top w:w="0" w:type="dxa"/>
            <w:left w:w="108" w:type="dxa"/>
            <w:bottom w:w="0" w:type="dxa"/>
            <w:right w:w="108" w:type="dxa"/>
          </w:tblCellMar>
        </w:tblPrEx>
        <w:trPr>
          <w:trHeight w:val="482" w:hRule="atLeast"/>
          <w:jc w:val="center"/>
        </w:trPr>
        <w:tc>
          <w:tcPr>
            <w:tcW w:w="2265" w:type="dxa"/>
            <w:tcBorders>
              <w:top w:val="double" w:color="auto" w:sz="4" w:space="0"/>
              <w:left w:val="single" w:color="000000" w:sz="4" w:space="0"/>
              <w:bottom w:val="single" w:color="000000" w:sz="4" w:space="0"/>
              <w:right w:val="single" w:color="000000" w:sz="4" w:space="0"/>
            </w:tcBorders>
            <w:vAlign w:val="center"/>
          </w:tcPr>
          <w:p>
            <w:pPr>
              <w:widowControl/>
              <w:wordWrap/>
              <w:spacing w:line="240" w:lineRule="auto"/>
              <w:jc w:val="center"/>
              <w:rPr>
                <w:rFonts w:hint="default" w:ascii="Times New Roman" w:hAnsi="Times New Roman" w:cs="FangSong_GB2312" w:eastAsiaTheme="minorEastAsia"/>
                <w:sz w:val="21"/>
                <w:szCs w:val="21"/>
                <w:highlight w:val="none"/>
                <w:lang w:val="en-US" w:eastAsia="zh-CN"/>
              </w:rPr>
            </w:pPr>
            <w:r>
              <w:rPr>
                <w:rFonts w:hint="eastAsia" w:ascii="Times New Roman" w:hAnsi="Times New Roman" w:cs="FangSong_GB2312"/>
                <w:sz w:val="21"/>
                <w:szCs w:val="21"/>
                <w:highlight w:val="none"/>
                <w:lang w:val="en-US" w:eastAsia="zh-CN"/>
              </w:rPr>
              <w:t>2024年实际支出租金</w:t>
            </w:r>
          </w:p>
        </w:tc>
        <w:tc>
          <w:tcPr>
            <w:tcW w:w="6254" w:type="dxa"/>
            <w:gridSpan w:val="3"/>
            <w:tcBorders>
              <w:top w:val="double" w:color="auto" w:sz="4" w:space="0"/>
              <w:left w:val="single" w:color="000000" w:sz="4" w:space="0"/>
              <w:bottom w:val="single" w:color="000000" w:sz="4" w:space="0"/>
              <w:right w:val="single" w:color="000000" w:sz="4" w:space="0"/>
            </w:tcBorders>
            <w:vAlign w:val="center"/>
          </w:tcPr>
          <w:p>
            <w:pPr>
              <w:widowControl/>
              <w:wordWrap w:val="0"/>
              <w:spacing w:line="240" w:lineRule="auto"/>
              <w:jc w:val="right"/>
              <w:rPr>
                <w:rFonts w:hint="eastAsia" w:ascii="Times New Roman" w:hAnsi="Times New Roman" w:cs="FangSong_GB2312" w:eastAsiaTheme="minorEastAsia"/>
                <w:sz w:val="21"/>
                <w:szCs w:val="21"/>
                <w:highlight w:val="none"/>
                <w:lang w:val="en-US" w:eastAsia="zh-CN"/>
              </w:rPr>
            </w:pPr>
            <w:r>
              <w:rPr>
                <w:rFonts w:hint="eastAsia" w:ascii="Times New Roman" w:hAnsi="Times New Roman" w:cs="FangSong_GB2312"/>
                <w:sz w:val="21"/>
                <w:szCs w:val="21"/>
                <w:highlight w:val="none"/>
                <w:lang w:val="en-US" w:eastAsia="zh-CN"/>
              </w:rPr>
              <w:t>万元</w:t>
            </w:r>
          </w:p>
        </w:tc>
      </w:tr>
      <w:tr>
        <w:tblPrEx>
          <w:tblLayout w:type="fixed"/>
          <w:tblCellMar>
            <w:top w:w="0" w:type="dxa"/>
            <w:left w:w="108" w:type="dxa"/>
            <w:bottom w:w="0" w:type="dxa"/>
            <w:right w:w="108" w:type="dxa"/>
          </w:tblCellMar>
        </w:tblPrEx>
        <w:trPr>
          <w:trHeight w:val="482"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widowControl/>
              <w:wordWrap/>
              <w:spacing w:line="240" w:lineRule="auto"/>
              <w:jc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bidi="ar"/>
              </w:rPr>
              <w:t>本次申请</w:t>
            </w:r>
            <w:r>
              <w:rPr>
                <w:rFonts w:hint="eastAsia" w:ascii="Times New Roman" w:hAnsi="Times New Roman" w:cs="FangSong_GB2312"/>
                <w:color w:val="000000"/>
                <w:kern w:val="0"/>
                <w:sz w:val="21"/>
                <w:szCs w:val="21"/>
                <w:highlight w:val="none"/>
                <w:lang w:val="en-US" w:eastAsia="zh-CN" w:bidi="ar"/>
              </w:rPr>
              <w:t>办公用房租金补贴</w:t>
            </w:r>
            <w:r>
              <w:rPr>
                <w:rFonts w:hint="eastAsia" w:ascii="Times New Roman" w:hAnsi="Times New Roman" w:cs="FangSong_GB2312"/>
                <w:color w:val="000000"/>
                <w:kern w:val="0"/>
                <w:sz w:val="21"/>
                <w:szCs w:val="21"/>
                <w:highlight w:val="none"/>
                <w:lang w:bidi="ar"/>
              </w:rPr>
              <w:t>金额</w:t>
            </w:r>
          </w:p>
        </w:tc>
      </w:tr>
      <w:tr>
        <w:tblPrEx>
          <w:tblLayout w:type="fixed"/>
          <w:tblCellMar>
            <w:top w:w="0" w:type="dxa"/>
            <w:left w:w="108" w:type="dxa"/>
            <w:bottom w:w="0" w:type="dxa"/>
            <w:right w:w="108" w:type="dxa"/>
          </w:tblCellMar>
        </w:tblPrEx>
        <w:trPr>
          <w:trHeight w:val="482"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widowControl/>
              <w:wordWrap w:val="0"/>
              <w:spacing w:line="240" w:lineRule="auto"/>
              <w:jc w:val="right"/>
              <w:rPr>
                <w:rFonts w:hint="eastAsia" w:ascii="Times New Roman" w:hAnsi="Times New Roman" w:cs="FangSong_GB2312"/>
                <w:sz w:val="21"/>
                <w:szCs w:val="21"/>
                <w:highlight w:val="none"/>
              </w:rPr>
            </w:pPr>
            <w:r>
              <w:rPr>
                <w:rFonts w:hint="eastAsia" w:ascii="Times New Roman" w:hAnsi="Times New Roman" w:cs="FangSong_GB2312"/>
                <w:sz w:val="21"/>
                <w:szCs w:val="21"/>
                <w:highlight w:val="none"/>
                <w:lang w:val="en-US" w:eastAsia="zh-CN"/>
              </w:rPr>
              <w:t>万元</w:t>
            </w:r>
          </w:p>
        </w:tc>
      </w:tr>
      <w:tr>
        <w:tblPrEx>
          <w:tblLayout w:type="fixed"/>
          <w:tblCellMar>
            <w:top w:w="0" w:type="dxa"/>
            <w:left w:w="108" w:type="dxa"/>
            <w:bottom w:w="0" w:type="dxa"/>
            <w:right w:w="108" w:type="dxa"/>
          </w:tblCellMar>
        </w:tblPrEx>
        <w:trPr>
          <w:trHeight w:val="482"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widowControl/>
              <w:wordWrap/>
              <w:spacing w:line="240" w:lineRule="auto"/>
              <w:jc w:val="center"/>
              <w:rPr>
                <w:rFonts w:hint="default" w:ascii="Times New Roman" w:hAnsi="Times New Roman" w:cs="FangSong_GB2312"/>
                <w:sz w:val="21"/>
                <w:szCs w:val="21"/>
                <w:highlight w:val="none"/>
                <w:lang w:val="en-US"/>
              </w:rPr>
            </w:pPr>
            <w:r>
              <w:rPr>
                <w:rFonts w:hint="eastAsia" w:ascii="Times New Roman" w:hAnsi="Times New Roman" w:cs="FangSong_GB2312"/>
                <w:color w:val="000000"/>
                <w:kern w:val="0"/>
                <w:sz w:val="21"/>
                <w:szCs w:val="21"/>
                <w:highlight w:val="none"/>
                <w:lang w:bidi="ar"/>
              </w:rPr>
              <w:t>本次申请</w:t>
            </w:r>
            <w:r>
              <w:rPr>
                <w:rFonts w:hint="eastAsia" w:ascii="Times New Roman" w:hAnsi="Times New Roman" w:cs="FangSong_GB2312"/>
                <w:color w:val="000000"/>
                <w:kern w:val="0"/>
                <w:sz w:val="21"/>
                <w:szCs w:val="21"/>
                <w:highlight w:val="none"/>
                <w:lang w:val="en-US" w:eastAsia="zh-CN" w:bidi="ar"/>
              </w:rPr>
              <w:t>绿色金融中介服务机构落户扶持、办公用房租金补贴总金额</w:t>
            </w:r>
          </w:p>
        </w:tc>
      </w:tr>
      <w:tr>
        <w:tblPrEx>
          <w:tblLayout w:type="fixed"/>
          <w:tblCellMar>
            <w:top w:w="0" w:type="dxa"/>
            <w:left w:w="108" w:type="dxa"/>
            <w:bottom w:w="0" w:type="dxa"/>
            <w:right w:w="108" w:type="dxa"/>
          </w:tblCellMar>
        </w:tblPrEx>
        <w:trPr>
          <w:trHeight w:val="482"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widowControl/>
              <w:wordWrap w:val="0"/>
              <w:spacing w:line="240" w:lineRule="auto"/>
              <w:jc w:val="right"/>
              <w:rPr>
                <w:rFonts w:hint="eastAsia" w:ascii="Times New Roman" w:hAnsi="Times New Roman" w:cs="FangSong_GB2312"/>
                <w:sz w:val="21"/>
                <w:szCs w:val="21"/>
                <w:highlight w:val="none"/>
              </w:rPr>
            </w:pPr>
            <w:r>
              <w:rPr>
                <w:rFonts w:hint="eastAsia" w:ascii="Times New Roman" w:hAnsi="Times New Roman" w:cs="FangSong_GB2312"/>
                <w:sz w:val="21"/>
                <w:szCs w:val="21"/>
                <w:highlight w:val="none"/>
                <w:lang w:val="en-US" w:eastAsia="zh-CN"/>
              </w:rPr>
              <w:t>万元</w:t>
            </w:r>
          </w:p>
        </w:tc>
      </w:tr>
      <w:tr>
        <w:tblPrEx>
          <w:tblLayout w:type="fixed"/>
          <w:tblCellMar>
            <w:top w:w="0" w:type="dxa"/>
            <w:left w:w="108" w:type="dxa"/>
            <w:bottom w:w="0" w:type="dxa"/>
            <w:right w:w="108" w:type="dxa"/>
          </w:tblCellMar>
        </w:tblPrEx>
        <w:trPr>
          <w:trHeight w:val="907"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1.本企业承诺在横琴粤澳深度合作区实质性运营。</w:t>
            </w:r>
          </w:p>
          <w:p>
            <w:pPr>
              <w:spacing w:line="240" w:lineRule="auto"/>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2.本企业遵守法律法规及相关规定，合规经营，</w:t>
            </w:r>
            <w:r>
              <w:rPr>
                <w:rFonts w:hint="eastAsia" w:ascii="Times New Roman" w:hAnsi="Times New Roman" w:cs="FangSong_GB2312"/>
                <w:color w:val="000000"/>
                <w:kern w:val="0"/>
                <w:sz w:val="21"/>
                <w:szCs w:val="21"/>
                <w:highlight w:val="none"/>
                <w:lang w:val="en-US" w:eastAsia="zh-CN" w:bidi="ar"/>
              </w:rPr>
              <w:t>近三年</w:t>
            </w:r>
            <w:r>
              <w:rPr>
                <w:rFonts w:hint="eastAsia" w:ascii="Times New Roman" w:hAnsi="Times New Roman" w:cs="FangSong_GB2312"/>
                <w:color w:val="000000"/>
                <w:kern w:val="0"/>
                <w:sz w:val="21"/>
                <w:szCs w:val="21"/>
                <w:highlight w:val="none"/>
                <w:lang w:bidi="ar"/>
              </w:rPr>
              <w:t>不在企业经营异常名录、严重违法失信名单、失信被执行人名单内。</w:t>
            </w:r>
          </w:p>
          <w:p>
            <w:pPr>
              <w:spacing w:line="240" w:lineRule="auto"/>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3</w:t>
            </w:r>
            <w:r>
              <w:rPr>
                <w:rFonts w:hint="eastAsia" w:ascii="Times New Roman" w:hAnsi="Times New Roman" w:cs="FangSong_GB2312"/>
                <w:color w:val="000000"/>
                <w:kern w:val="0"/>
                <w:sz w:val="21"/>
                <w:szCs w:val="21"/>
                <w:highlight w:val="none"/>
                <w:lang w:bidi="ar"/>
              </w:rPr>
              <w:t>.本企业承诺本次申报填写的信息及提交的所有材料完整、真实、准确及合法。</w:t>
            </w:r>
          </w:p>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4</w:t>
            </w:r>
            <w:r>
              <w:rPr>
                <w:rFonts w:hint="eastAsia" w:ascii="Times New Roman" w:hAnsi="Times New Roman" w:cs="FangSong_GB2312"/>
                <w:color w:val="000000"/>
                <w:kern w:val="0"/>
                <w:sz w:val="21"/>
                <w:szCs w:val="21"/>
                <w:highlight w:val="none"/>
                <w:lang w:bidi="ar"/>
              </w:rPr>
              <w:t>.本企业承诺未申请获得横琴粤澳深度合作区其他同类型扶持资金。</w:t>
            </w:r>
          </w:p>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5</w:t>
            </w:r>
            <w:r>
              <w:rPr>
                <w:rFonts w:hint="eastAsia" w:ascii="Times New Roman" w:hAnsi="Times New Roman" w:cs="FangSong_GB2312"/>
                <w:color w:val="000000"/>
                <w:kern w:val="0"/>
                <w:sz w:val="21"/>
                <w:szCs w:val="21"/>
                <w:highlight w:val="none"/>
                <w:lang w:bidi="ar"/>
              </w:rPr>
              <w:t>.本企业同意接受横琴粤澳深度合作区有关单位对本企业申请</w:t>
            </w:r>
            <w:r>
              <w:rPr>
                <w:rFonts w:hint="eastAsia" w:ascii="Times New Roman" w:hAnsi="Times New Roman" w:cs="FangSong_GB2312"/>
                <w:color w:val="000000"/>
                <w:kern w:val="0"/>
                <w:sz w:val="21"/>
                <w:szCs w:val="21"/>
                <w:highlight w:val="none"/>
                <w:lang w:eastAsia="zh-CN" w:bidi="ar"/>
              </w:rPr>
              <w:t>扶持</w:t>
            </w:r>
            <w:r>
              <w:rPr>
                <w:rFonts w:hint="eastAsia" w:ascii="Times New Roman" w:hAnsi="Times New Roman" w:cs="FangSong_GB2312"/>
                <w:color w:val="000000"/>
                <w:kern w:val="0"/>
                <w:sz w:val="21"/>
                <w:szCs w:val="21"/>
                <w:highlight w:val="none"/>
                <w:lang w:bidi="ar"/>
              </w:rPr>
              <w:t>的情况进行核查，并接受和配合有关部门事中事后开展的相关评估、监督、审计工作。</w:t>
            </w:r>
          </w:p>
          <w:p>
            <w:pPr>
              <w:spacing w:line="240" w:lineRule="auto"/>
              <w:jc w:val="left"/>
              <w:rPr>
                <w:rFonts w:ascii="Times New Roman" w:hAnsi="Times New Roman" w:cs="FangSong_GB2312"/>
                <w:color w:val="000000"/>
                <w:kern w:val="0"/>
                <w:sz w:val="22"/>
                <w:szCs w:val="22"/>
                <w:highlight w:val="none"/>
                <w:lang w:bidi="ar"/>
              </w:rPr>
            </w:pPr>
            <w:r>
              <w:rPr>
                <w:rFonts w:hint="eastAsia" w:ascii="Times New Roman" w:hAnsi="Times New Roman" w:cs="FangSong_GB2312"/>
                <w:color w:val="000000"/>
                <w:kern w:val="0"/>
                <w:sz w:val="21"/>
                <w:szCs w:val="21"/>
                <w:highlight w:val="none"/>
                <w:lang w:val="en-US" w:eastAsia="zh-CN" w:bidi="ar"/>
              </w:rPr>
              <w:t>6</w:t>
            </w:r>
            <w:r>
              <w:rPr>
                <w:rFonts w:hint="eastAsia" w:ascii="Times New Roman" w:hAnsi="Times New Roman" w:cs="FangSong_GB2312"/>
                <w:color w:val="000000"/>
                <w:kern w:val="0"/>
                <w:sz w:val="21"/>
                <w:szCs w:val="21"/>
                <w:highlight w:val="none"/>
                <w:lang w:bidi="ar"/>
              </w:rPr>
              <w:t xml:space="preserve">.本企业自愿承担因申报不实及不履行上述承诺带来的一切后果，若违反相关承诺，将一次性退回已获得的相应扶持资金，并按扶持发放当期LPR计息。 </w:t>
            </w:r>
            <w:r>
              <w:rPr>
                <w:rFonts w:hint="eastAsia" w:ascii="Times New Roman" w:hAnsi="Times New Roman" w:cs="FangSong_GB2312"/>
                <w:color w:val="000000"/>
                <w:kern w:val="0"/>
                <w:sz w:val="22"/>
                <w:szCs w:val="22"/>
                <w:highlight w:val="none"/>
                <w:lang w:bidi="ar"/>
              </w:rPr>
              <w:t xml:space="preserve">   </w:t>
            </w:r>
          </w:p>
          <w:p>
            <w:pPr>
              <w:spacing w:line="240" w:lineRule="auto"/>
              <w:jc w:val="left"/>
              <w:rPr>
                <w:rFonts w:ascii="Times New Roman" w:hAnsi="Times New Roman" w:cs="FangSong_GB2312"/>
                <w:color w:val="000000"/>
                <w:kern w:val="0"/>
                <w:sz w:val="22"/>
                <w:szCs w:val="22"/>
                <w:highlight w:val="none"/>
                <w:lang w:bidi="ar"/>
              </w:rPr>
            </w:pPr>
            <w:r>
              <w:rPr>
                <w:rFonts w:hint="eastAsia" w:ascii="Times New Roman" w:hAnsi="Times New Roman" w:cs="FangSong_GB2312"/>
                <w:color w:val="000000"/>
                <w:kern w:val="0"/>
                <w:sz w:val="21"/>
                <w:szCs w:val="21"/>
                <w:highlight w:val="none"/>
                <w:lang w:bidi="ar"/>
              </w:rPr>
              <w:t xml:space="preserve"> </w:t>
            </w:r>
            <w:r>
              <w:rPr>
                <w:rFonts w:hint="eastAsia" w:ascii="Times New Roman" w:hAnsi="Times New Roman" w:cs="FangSong_GB2312"/>
                <w:color w:val="000000"/>
                <w:kern w:val="0"/>
                <w:sz w:val="22"/>
                <w:szCs w:val="22"/>
                <w:highlight w:val="none"/>
                <w:lang w:bidi="ar"/>
              </w:rPr>
              <w:t xml:space="preserve">   </w:t>
            </w:r>
          </w:p>
          <w:p>
            <w:pPr>
              <w:ind w:firstLine="3360" w:firstLineChars="1600"/>
              <w:rPr>
                <w:rFonts w:ascii="Times New Roman" w:hAnsi="Times New Roman"/>
                <w:highlight w:val="none"/>
              </w:rPr>
            </w:pPr>
            <w:r>
              <w:rPr>
                <w:rFonts w:hint="eastAsia" w:ascii="Times New Roman" w:hAnsi="Times New Roman" w:cs="FangSong_GB2312"/>
                <w:color w:val="000000"/>
                <w:kern w:val="0"/>
                <w:sz w:val="21"/>
                <w:szCs w:val="21"/>
                <w:highlight w:val="none"/>
                <w:lang w:bidi="ar"/>
              </w:rPr>
              <w:t>法定代表人</w:t>
            </w:r>
            <w:r>
              <w:rPr>
                <w:rFonts w:hint="eastAsia" w:ascii="Times New Roman" w:hAnsi="Times New Roman" w:cs="FangSong_GB2312"/>
                <w:color w:val="000000"/>
                <w:kern w:val="0"/>
                <w:sz w:val="21"/>
                <w:szCs w:val="21"/>
                <w:highlight w:val="none"/>
                <w:lang w:val="en-US" w:eastAsia="zh-CN" w:bidi="ar"/>
              </w:rPr>
              <w:t>签字</w:t>
            </w:r>
            <w:r>
              <w:rPr>
                <w:rFonts w:hint="eastAsia" w:ascii="Times New Roman" w:hAnsi="Times New Roman" w:cs="FangSong_GB2312"/>
                <w:color w:val="000000"/>
                <w:kern w:val="0"/>
                <w:sz w:val="21"/>
                <w:szCs w:val="21"/>
                <w:highlight w:val="none"/>
                <w:lang w:bidi="ar"/>
              </w:rPr>
              <w:t>（签章）：</w:t>
            </w:r>
          </w:p>
          <w:p>
            <w:pPr>
              <w:widowControl/>
              <w:spacing w:line="240" w:lineRule="auto"/>
              <w:ind w:firstLine="3360" w:firstLineChars="1600"/>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企业盖章：</w:t>
            </w:r>
          </w:p>
          <w:p>
            <w:pPr>
              <w:widowControl/>
              <w:spacing w:line="240" w:lineRule="auto"/>
              <w:ind w:firstLine="3360" w:firstLineChars="1600"/>
              <w:jc w:val="left"/>
              <w:rPr>
                <w:rFonts w:hint="eastAsia" w:ascii="Times New Roman" w:hAnsi="Times New Roman" w:cs="FangSong_GB2312"/>
                <w:color w:val="000000"/>
                <w:kern w:val="0"/>
                <w:sz w:val="21"/>
                <w:szCs w:val="21"/>
                <w:highlight w:val="none"/>
                <w:lang w:bidi="ar"/>
              </w:rPr>
            </w:pPr>
          </w:p>
          <w:p>
            <w:pPr>
              <w:widowControl/>
              <w:spacing w:line="240" w:lineRule="auto"/>
              <w:ind w:firstLine="6930" w:firstLineChars="3300"/>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年   月   日</w:t>
            </w:r>
          </w:p>
          <w:p>
            <w:pPr>
              <w:widowControl/>
              <w:spacing w:line="240" w:lineRule="auto"/>
              <w:ind w:firstLine="4410" w:firstLineChars="2100"/>
              <w:jc w:val="left"/>
              <w:textAlignment w:val="center"/>
              <w:rPr>
                <w:rFonts w:hint="eastAsia" w:ascii="Times New Roman" w:hAnsi="Times New Roman" w:cs="FangSong_GB2312"/>
                <w:color w:val="000000"/>
                <w:sz w:val="21"/>
                <w:szCs w:val="21"/>
                <w:highlight w:val="none"/>
              </w:rPr>
            </w:pPr>
          </w:p>
        </w:tc>
      </w:tr>
    </w:tbl>
    <w:p>
      <w:pPr>
        <w:spacing w:line="579" w:lineRule="exact"/>
        <w:jc w:val="center"/>
        <w:outlineLvl w:val="0"/>
        <w:rPr>
          <w:rFonts w:hint="eastAsia" w:ascii="Times New Roman" w:hAnsi="Times New Roman" w:eastAsia="方正小标宋简体" w:cs="方正小标宋简体"/>
          <w:sz w:val="44"/>
          <w:szCs w:val="44"/>
          <w:highlight w:val="none"/>
        </w:rPr>
        <w:sectPr>
          <w:pgSz w:w="11906" w:h="16838"/>
          <w:pgMar w:top="2041" w:right="1531" w:bottom="2041" w:left="1531" w:header="851" w:footer="992" w:gutter="0"/>
          <w:pgNumType w:fmt="numberInDash"/>
          <w:cols w:space="720" w:num="1"/>
          <w:docGrid w:type="lines" w:linePitch="312" w:charSpace="0"/>
        </w:sectPr>
      </w:pPr>
    </w:p>
    <w:p>
      <w:pPr>
        <w:spacing w:line="579" w:lineRule="exact"/>
        <w:jc w:val="left"/>
        <w:outlineLvl w:val="0"/>
        <w:rPr>
          <w:rFonts w:hint="eastAsia" w:ascii="Times New Roman" w:hAnsi="Times New Roman" w:eastAsia="仿宋_GB2312" w:cs="Times New Roman"/>
          <w:sz w:val="32"/>
          <w:szCs w:val="32"/>
          <w:highlight w:val="none"/>
          <w:lang w:val="en-US" w:eastAsia="zh-CN"/>
        </w:rPr>
      </w:pPr>
      <w:bookmarkStart w:id="2" w:name="_Toc26035"/>
      <w:r>
        <w:rPr>
          <w:rFonts w:hint="eastAsia" w:ascii="Times New Roman" w:hAnsi="Times New Roman" w:eastAsia="仿宋_GB2312" w:cs="Times New Roman"/>
          <w:sz w:val="32"/>
          <w:szCs w:val="32"/>
          <w:highlight w:val="none"/>
          <w:lang w:val="en-US" w:eastAsia="zh-CN"/>
        </w:rPr>
        <w:t>附件1-3</w:t>
      </w:r>
    </w:p>
    <w:p>
      <w:pPr>
        <w:pStyle w:val="14"/>
        <w:rPr>
          <w:rFonts w:hint="eastAsia"/>
          <w:highlight w:val="none"/>
          <w:lang w:val="en-US" w:eastAsia="zh-CN"/>
        </w:rPr>
      </w:pPr>
    </w:p>
    <w:p>
      <w:pPr>
        <w:spacing w:line="579" w:lineRule="exact"/>
        <w:jc w:val="center"/>
        <w:outlineLvl w:val="0"/>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横琴粤澳深度合作区2024年度</w:t>
      </w:r>
      <w:r>
        <w:rPr>
          <w:rFonts w:hint="eastAsia" w:ascii="Times New Roman" w:hAnsi="Times New Roman" w:eastAsia="方正小标宋简体" w:cs="方正小标宋简体"/>
          <w:sz w:val="44"/>
          <w:szCs w:val="44"/>
          <w:highlight w:val="none"/>
          <w:lang w:val="en-US" w:eastAsia="zh-CN"/>
        </w:rPr>
        <w:t>绿色低碳转型项目</w:t>
      </w:r>
      <w:r>
        <w:rPr>
          <w:rFonts w:hint="eastAsia" w:ascii="Times New Roman" w:hAnsi="Times New Roman" w:eastAsia="方正小标宋简体" w:cs="方正小标宋简体"/>
          <w:sz w:val="44"/>
          <w:szCs w:val="44"/>
          <w:highlight w:val="none"/>
        </w:rPr>
        <w:t>贷款贴息申报</w:t>
      </w:r>
      <w:bookmarkEnd w:id="2"/>
      <w:r>
        <w:rPr>
          <w:rFonts w:hint="eastAsia" w:ascii="Times New Roman" w:hAnsi="Times New Roman" w:eastAsia="方正小标宋简体" w:cs="方正小标宋简体"/>
          <w:sz w:val="44"/>
          <w:szCs w:val="44"/>
          <w:highlight w:val="none"/>
          <w:lang w:val="en-US" w:eastAsia="zh-CN"/>
        </w:rPr>
        <w:t>表</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center"/>
        <w:rPr>
          <w:rFonts w:hint="eastAsia" w:ascii="Times New Roman" w:hAnsi="Times New Roman" w:cs="FangSong_GB2312"/>
          <w:b/>
          <w:bCs/>
          <w:color w:val="FF0000"/>
          <w:sz w:val="20"/>
          <w:szCs w:val="28"/>
          <w:highlight w:val="none"/>
        </w:rPr>
      </w:pPr>
      <w:r>
        <w:rPr>
          <w:rFonts w:hint="eastAsia" w:ascii="Times New Roman" w:hAnsi="Times New Roman" w:cs="FangSong_GB2312"/>
          <w:b/>
          <w:bCs/>
          <w:color w:val="FF0000"/>
          <w:sz w:val="20"/>
          <w:szCs w:val="28"/>
          <w:highlight w:val="none"/>
        </w:rPr>
        <w:t>（此为样表，请在“横琴粤澳深度合作区惠企利民服务平台”对应页面填写表单后下载申报书）</w:t>
      </w:r>
    </w:p>
    <w:p>
      <w:pPr>
        <w:spacing w:line="579" w:lineRule="exact"/>
        <w:jc w:val="center"/>
        <w:rPr>
          <w:rFonts w:hint="eastAsia" w:ascii="Times New Roman" w:hAnsi="Times New Roman" w:eastAsia="方正小标宋简体" w:cs="方正小标宋简体"/>
          <w:sz w:val="44"/>
          <w:szCs w:val="44"/>
          <w:highlight w:val="none"/>
        </w:rPr>
      </w:pPr>
    </w:p>
    <w:tbl>
      <w:tblPr>
        <w:tblStyle w:val="10"/>
        <w:tblW w:w="8519" w:type="dxa"/>
        <w:jc w:val="center"/>
        <w:tblInd w:w="0" w:type="dxa"/>
        <w:tblLayout w:type="fixed"/>
        <w:tblCellMar>
          <w:top w:w="0" w:type="dxa"/>
          <w:left w:w="108" w:type="dxa"/>
          <w:bottom w:w="0" w:type="dxa"/>
          <w:right w:w="108" w:type="dxa"/>
        </w:tblCellMar>
      </w:tblPr>
      <w:tblGrid>
        <w:gridCol w:w="2085"/>
        <w:gridCol w:w="2230"/>
        <w:gridCol w:w="1812"/>
        <w:gridCol w:w="2392"/>
      </w:tblGrid>
      <w:tr>
        <w:tblPrEx>
          <w:tblLayout w:type="fixed"/>
          <w:tblCellMar>
            <w:top w:w="0" w:type="dxa"/>
            <w:left w:w="108" w:type="dxa"/>
            <w:bottom w:w="0" w:type="dxa"/>
            <w:right w:w="108" w:type="dxa"/>
          </w:tblCellMar>
        </w:tblPrEx>
        <w:trPr>
          <w:trHeight w:val="289" w:hRule="atLeast"/>
          <w:jc w:val="center"/>
        </w:trPr>
        <w:tc>
          <w:tcPr>
            <w:tcW w:w="8519"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b/>
                <w:bCs/>
                <w:color w:val="000000"/>
                <w:kern w:val="0"/>
                <w:sz w:val="21"/>
                <w:szCs w:val="21"/>
                <w:highlight w:val="none"/>
                <w:lang w:bidi="ar"/>
              </w:rPr>
              <w:t>企业信息栏</w:t>
            </w:r>
          </w:p>
        </w:tc>
      </w:tr>
      <w:tr>
        <w:tblPrEx>
          <w:tblLayout w:type="fixed"/>
          <w:tblCellMar>
            <w:top w:w="0" w:type="dxa"/>
            <w:left w:w="108" w:type="dxa"/>
            <w:bottom w:w="0" w:type="dxa"/>
            <w:right w:w="108" w:type="dxa"/>
          </w:tblCellMar>
        </w:tblPrEx>
        <w:trPr>
          <w:trHeight w:val="413" w:hRule="atLeast"/>
          <w:jc w:val="center"/>
        </w:trPr>
        <w:tc>
          <w:tcPr>
            <w:tcW w:w="20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企业名称</w:t>
            </w:r>
          </w:p>
        </w:tc>
        <w:tc>
          <w:tcPr>
            <w:tcW w:w="223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成立时间</w:t>
            </w:r>
          </w:p>
        </w:tc>
        <w:tc>
          <w:tcPr>
            <w:tcW w:w="239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430" w:hRule="atLeast"/>
          <w:jc w:val="center"/>
        </w:trPr>
        <w:tc>
          <w:tcPr>
            <w:tcW w:w="20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注册地址</w:t>
            </w:r>
          </w:p>
        </w:tc>
        <w:tc>
          <w:tcPr>
            <w:tcW w:w="223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实际办公地址</w:t>
            </w:r>
          </w:p>
        </w:tc>
        <w:tc>
          <w:tcPr>
            <w:tcW w:w="239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383" w:hRule="atLeast"/>
          <w:jc w:val="center"/>
        </w:trPr>
        <w:tc>
          <w:tcPr>
            <w:tcW w:w="20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统一社会信用代码</w:t>
            </w:r>
          </w:p>
        </w:tc>
        <w:tc>
          <w:tcPr>
            <w:tcW w:w="643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369" w:hRule="atLeast"/>
          <w:jc w:val="center"/>
        </w:trPr>
        <w:tc>
          <w:tcPr>
            <w:tcW w:w="20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val="en-US" w:eastAsia="zh-CN" w:bidi="ar"/>
              </w:rPr>
              <w:t>企业贷款项目</w:t>
            </w:r>
            <w:r>
              <w:rPr>
                <w:rFonts w:hint="eastAsia" w:ascii="Times New Roman" w:hAnsi="Times New Roman" w:cs="FangSong_GB2312"/>
                <w:color w:val="000000"/>
                <w:kern w:val="0"/>
                <w:sz w:val="21"/>
                <w:szCs w:val="21"/>
                <w:highlight w:val="none"/>
                <w:lang w:bidi="ar"/>
              </w:rPr>
              <w:t>类型</w:t>
            </w:r>
          </w:p>
        </w:tc>
        <w:tc>
          <w:tcPr>
            <w:tcW w:w="643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630" w:firstLineChars="300"/>
              <w:jc w:val="both"/>
              <w:textAlignment w:val="center"/>
              <w:rPr>
                <w:rFonts w:hint="default" w:ascii="Times New Roman" w:hAnsi="Times New Roman" w:cs="FangSong_GB2312" w:eastAsiaTheme="minorEastAsia"/>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eastAsia="zh-CN" w:bidi="ar"/>
              </w:rPr>
              <w:t>□</w:t>
            </w:r>
            <w:r>
              <w:rPr>
                <w:rFonts w:hint="eastAsia" w:ascii="Times New Roman" w:hAnsi="Times New Roman" w:cs="FangSong_GB2312"/>
                <w:color w:val="000000"/>
                <w:kern w:val="0"/>
                <w:sz w:val="21"/>
                <w:szCs w:val="21"/>
                <w:highlight w:val="none"/>
                <w:lang w:val="en-US" w:eastAsia="zh-CN" w:bidi="ar"/>
              </w:rPr>
              <w:t xml:space="preserve">可持续挂钩融资项目   </w:t>
            </w: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其他绿色低碳转型项目</w:t>
            </w:r>
          </w:p>
        </w:tc>
      </w:tr>
      <w:tr>
        <w:tblPrEx>
          <w:tblLayout w:type="fixed"/>
          <w:tblCellMar>
            <w:top w:w="0" w:type="dxa"/>
            <w:left w:w="108" w:type="dxa"/>
            <w:bottom w:w="0" w:type="dxa"/>
            <w:right w:w="108" w:type="dxa"/>
          </w:tblCellMar>
        </w:tblPrEx>
        <w:trPr>
          <w:trHeight w:val="500" w:hRule="atLeast"/>
          <w:jc w:val="center"/>
        </w:trPr>
        <w:tc>
          <w:tcPr>
            <w:tcW w:w="20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ascii="Times New Roman" w:hAnsi="Times New Roman" w:cs="FangSong_GB2312"/>
                <w:color w:val="auto"/>
                <w:kern w:val="0"/>
                <w:sz w:val="21"/>
                <w:szCs w:val="21"/>
                <w:highlight w:val="none"/>
                <w:lang w:bidi="ar"/>
              </w:rPr>
            </w:pPr>
            <w:r>
              <w:rPr>
                <w:rFonts w:hint="eastAsia" w:ascii="Times New Roman" w:hAnsi="Times New Roman" w:cs="FangSong_GB2312"/>
                <w:color w:val="auto"/>
                <w:kern w:val="0"/>
                <w:sz w:val="21"/>
                <w:szCs w:val="21"/>
                <w:highlight w:val="none"/>
                <w:lang w:bidi="ar"/>
              </w:rPr>
              <w:t>2024年度从业人员</w:t>
            </w:r>
          </w:p>
        </w:tc>
        <w:tc>
          <w:tcPr>
            <w:tcW w:w="643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 xml:space="preserve">           （人）</w:t>
            </w:r>
          </w:p>
        </w:tc>
      </w:tr>
      <w:tr>
        <w:tblPrEx>
          <w:tblLayout w:type="fixed"/>
          <w:tblCellMar>
            <w:top w:w="0" w:type="dxa"/>
            <w:left w:w="108" w:type="dxa"/>
            <w:bottom w:w="0" w:type="dxa"/>
            <w:right w:w="108" w:type="dxa"/>
          </w:tblCellMar>
        </w:tblPrEx>
        <w:trPr>
          <w:trHeight w:val="430" w:hRule="atLeast"/>
          <w:jc w:val="center"/>
        </w:trPr>
        <w:tc>
          <w:tcPr>
            <w:tcW w:w="20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hint="eastAsia" w:ascii="Times New Roman" w:hAnsi="Times New Roman" w:cs="FangSong_GB2312"/>
                <w:color w:val="auto"/>
                <w:kern w:val="0"/>
                <w:sz w:val="21"/>
                <w:szCs w:val="21"/>
                <w:highlight w:val="none"/>
                <w:lang w:bidi="ar"/>
              </w:rPr>
            </w:pPr>
            <w:r>
              <w:rPr>
                <w:rFonts w:hint="eastAsia" w:ascii="Times New Roman" w:hAnsi="Times New Roman" w:cs="FangSong_GB2312"/>
                <w:color w:val="auto"/>
                <w:kern w:val="0"/>
                <w:sz w:val="21"/>
                <w:szCs w:val="21"/>
                <w:highlight w:val="none"/>
                <w:lang w:bidi="ar"/>
              </w:rPr>
              <w:t>2024年度营业收入</w:t>
            </w:r>
          </w:p>
        </w:tc>
        <w:tc>
          <w:tcPr>
            <w:tcW w:w="643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 xml:space="preserve">         </w:t>
            </w:r>
            <w:r>
              <w:rPr>
                <w:rFonts w:ascii="Times New Roman" w:hAnsi="Times New Roman" w:cs="FangSong_GB2312"/>
                <w:color w:val="000000"/>
                <w:sz w:val="21"/>
                <w:szCs w:val="21"/>
                <w:highlight w:val="none"/>
              </w:rPr>
              <w:t>（</w:t>
            </w:r>
            <w:r>
              <w:rPr>
                <w:rFonts w:hint="eastAsia" w:ascii="Times New Roman" w:hAnsi="Times New Roman" w:cs="FangSong_GB2312"/>
                <w:color w:val="000000"/>
                <w:sz w:val="21"/>
                <w:szCs w:val="21"/>
                <w:highlight w:val="none"/>
                <w:lang w:eastAsia="zh-CN"/>
              </w:rPr>
              <w:t>万元</w:t>
            </w:r>
            <w:r>
              <w:rPr>
                <w:rFonts w:hint="eastAsia" w:ascii="Times New Roman" w:hAnsi="Times New Roman" w:cs="FangSong_GB2312"/>
                <w:color w:val="000000"/>
                <w:sz w:val="21"/>
                <w:szCs w:val="21"/>
                <w:highlight w:val="none"/>
              </w:rPr>
              <w:t>）</w:t>
            </w:r>
          </w:p>
        </w:tc>
      </w:tr>
      <w:tr>
        <w:tblPrEx>
          <w:tblLayout w:type="fixed"/>
          <w:tblCellMar>
            <w:top w:w="0" w:type="dxa"/>
            <w:left w:w="108" w:type="dxa"/>
            <w:bottom w:w="0" w:type="dxa"/>
            <w:right w:w="108" w:type="dxa"/>
          </w:tblCellMar>
        </w:tblPrEx>
        <w:trPr>
          <w:trHeight w:val="450" w:hRule="atLeast"/>
          <w:jc w:val="center"/>
        </w:trPr>
        <w:tc>
          <w:tcPr>
            <w:tcW w:w="20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hint="eastAsia" w:ascii="Times New Roman" w:hAnsi="Times New Roman" w:cs="FangSong_GB2312"/>
                <w:color w:val="auto"/>
                <w:sz w:val="21"/>
                <w:szCs w:val="21"/>
                <w:highlight w:val="none"/>
              </w:rPr>
            </w:pPr>
            <w:r>
              <w:rPr>
                <w:rFonts w:hint="eastAsia" w:ascii="Times New Roman" w:hAnsi="Times New Roman" w:cs="FangSong_GB2312"/>
                <w:color w:val="auto"/>
                <w:kern w:val="0"/>
                <w:sz w:val="21"/>
                <w:szCs w:val="21"/>
                <w:highlight w:val="none"/>
                <w:lang w:bidi="ar"/>
              </w:rPr>
              <w:t>2024年度资产总额</w:t>
            </w:r>
          </w:p>
        </w:tc>
        <w:tc>
          <w:tcPr>
            <w:tcW w:w="643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 xml:space="preserve">         </w:t>
            </w:r>
            <w:r>
              <w:rPr>
                <w:rFonts w:ascii="Times New Roman" w:hAnsi="Times New Roman" w:cs="FangSong_GB2312"/>
                <w:color w:val="000000"/>
                <w:sz w:val="21"/>
                <w:szCs w:val="21"/>
                <w:highlight w:val="none"/>
              </w:rPr>
              <w:t>（</w:t>
            </w:r>
            <w:r>
              <w:rPr>
                <w:rFonts w:hint="eastAsia" w:ascii="Times New Roman" w:hAnsi="Times New Roman" w:cs="FangSong_GB2312"/>
                <w:color w:val="000000"/>
                <w:sz w:val="21"/>
                <w:szCs w:val="21"/>
                <w:highlight w:val="none"/>
                <w:lang w:eastAsia="zh-CN"/>
              </w:rPr>
              <w:t>万元</w:t>
            </w:r>
            <w:r>
              <w:rPr>
                <w:rFonts w:hint="eastAsia" w:ascii="Times New Roman" w:hAnsi="Times New Roman" w:cs="FangSong_GB2312"/>
                <w:color w:val="000000"/>
                <w:sz w:val="21"/>
                <w:szCs w:val="21"/>
                <w:highlight w:val="none"/>
              </w:rPr>
              <w:t>）</w:t>
            </w:r>
          </w:p>
        </w:tc>
      </w:tr>
      <w:tr>
        <w:tblPrEx>
          <w:tblLayout w:type="fixed"/>
          <w:tblCellMar>
            <w:top w:w="0" w:type="dxa"/>
            <w:left w:w="108" w:type="dxa"/>
            <w:bottom w:w="0" w:type="dxa"/>
            <w:right w:w="108" w:type="dxa"/>
          </w:tblCellMar>
        </w:tblPrEx>
        <w:trPr>
          <w:trHeight w:val="306" w:hRule="atLeast"/>
          <w:jc w:val="center"/>
        </w:trPr>
        <w:tc>
          <w:tcPr>
            <w:tcW w:w="20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法定代表人</w:t>
            </w:r>
          </w:p>
        </w:tc>
        <w:tc>
          <w:tcPr>
            <w:tcW w:w="2230" w:type="dxa"/>
            <w:tcBorders>
              <w:top w:val="single" w:color="000000" w:sz="4" w:space="0"/>
              <w:left w:val="single" w:color="000000" w:sz="4" w:space="0"/>
              <w:bottom w:val="nil"/>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2" w:type="dxa"/>
            <w:tcBorders>
              <w:top w:val="single" w:color="000000" w:sz="4" w:space="0"/>
              <w:left w:val="single" w:color="000000" w:sz="4" w:space="0"/>
              <w:bottom w:val="nil"/>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联系电话</w:t>
            </w:r>
          </w:p>
        </w:tc>
        <w:tc>
          <w:tcPr>
            <w:tcW w:w="2392" w:type="dxa"/>
            <w:tcBorders>
              <w:top w:val="single" w:color="000000" w:sz="4" w:space="0"/>
              <w:left w:val="single" w:color="000000" w:sz="4" w:space="0"/>
              <w:bottom w:val="nil"/>
              <w:right w:val="single" w:color="000000" w:sz="4" w:space="0"/>
            </w:tcBorders>
            <w:vAlign w:val="center"/>
          </w:tcPr>
          <w:p>
            <w:pPr>
              <w:spacing w:line="240" w:lineRule="auto"/>
              <w:jc w:val="right"/>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302" w:hRule="atLeast"/>
          <w:jc w:val="center"/>
        </w:trPr>
        <w:tc>
          <w:tcPr>
            <w:tcW w:w="20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sz w:val="21"/>
                <w:szCs w:val="21"/>
                <w:highlight w:val="none"/>
              </w:rPr>
              <w:t>经办人</w:t>
            </w:r>
          </w:p>
        </w:tc>
        <w:tc>
          <w:tcPr>
            <w:tcW w:w="2230" w:type="dxa"/>
            <w:tcBorders>
              <w:top w:val="single" w:color="000000" w:sz="4" w:space="0"/>
              <w:left w:val="single" w:color="000000" w:sz="4" w:space="0"/>
              <w:bottom w:val="nil"/>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2" w:type="dxa"/>
            <w:tcBorders>
              <w:top w:val="single" w:color="000000" w:sz="4" w:space="0"/>
              <w:left w:val="single" w:color="000000" w:sz="4" w:space="0"/>
              <w:bottom w:val="nil"/>
              <w:right w:val="single" w:color="000000" w:sz="4" w:space="0"/>
            </w:tcBorders>
            <w:vAlign w:val="center"/>
          </w:tcPr>
          <w:p>
            <w:pPr>
              <w:spacing w:line="240" w:lineRule="auto"/>
              <w:jc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联系电话</w:t>
            </w:r>
          </w:p>
        </w:tc>
        <w:tc>
          <w:tcPr>
            <w:tcW w:w="2392" w:type="dxa"/>
            <w:tcBorders>
              <w:top w:val="single" w:color="000000" w:sz="4" w:space="0"/>
              <w:left w:val="single" w:color="000000" w:sz="4" w:space="0"/>
              <w:bottom w:val="nil"/>
              <w:right w:val="single" w:color="000000" w:sz="4" w:space="0"/>
            </w:tcBorders>
            <w:vAlign w:val="center"/>
          </w:tcPr>
          <w:p>
            <w:pPr>
              <w:spacing w:line="240" w:lineRule="auto"/>
              <w:jc w:val="right"/>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2085"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适用更高贴息标准的情形</w:t>
            </w:r>
            <w:r>
              <w:rPr>
                <w:rFonts w:hint="eastAsia" w:ascii="Times New Roman" w:hAnsi="Times New Roman" w:cs="FangSong_GB2312"/>
                <w:color w:val="FF0000"/>
                <w:kern w:val="0"/>
                <w:sz w:val="21"/>
                <w:szCs w:val="21"/>
                <w:highlight w:val="none"/>
                <w:lang w:bidi="ar"/>
              </w:rPr>
              <w:t>（</w:t>
            </w:r>
            <w:r>
              <w:rPr>
                <w:rFonts w:hint="eastAsia" w:ascii="Times New Roman" w:hAnsi="Times New Roman" w:cs="FangSong_GB2312"/>
                <w:color w:val="FF0000"/>
                <w:kern w:val="0"/>
                <w:sz w:val="21"/>
                <w:szCs w:val="21"/>
                <w:highlight w:val="none"/>
                <w:lang w:val="en-US" w:eastAsia="zh-CN" w:bidi="ar"/>
              </w:rPr>
              <w:t>如有，</w:t>
            </w:r>
            <w:r>
              <w:rPr>
                <w:rFonts w:hint="eastAsia" w:ascii="Times New Roman" w:hAnsi="Times New Roman" w:cs="FangSong_GB2312"/>
                <w:color w:val="FF0000"/>
                <w:kern w:val="0"/>
                <w:sz w:val="21"/>
                <w:szCs w:val="21"/>
                <w:highlight w:val="none"/>
                <w:lang w:bidi="ar"/>
              </w:rPr>
              <w:t>须上传佐证材料）</w:t>
            </w:r>
          </w:p>
        </w:tc>
        <w:tc>
          <w:tcPr>
            <w:tcW w:w="6434" w:type="dxa"/>
            <w:gridSpan w:val="3"/>
            <w:tcBorders>
              <w:top w:val="single" w:color="000000" w:sz="4" w:space="0"/>
              <w:left w:val="single" w:color="000000" w:sz="4" w:space="0"/>
              <w:bottom w:val="single" w:color="auto" w:sz="4" w:space="0"/>
              <w:right w:val="single" w:color="000000" w:sz="4" w:space="0"/>
            </w:tcBorders>
            <w:vAlign w:val="center"/>
          </w:tcPr>
          <w:p>
            <w:pPr>
              <w:spacing w:line="360" w:lineRule="exact"/>
              <w:textAlignment w:val="baseline"/>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 xml:space="preserve">□澳资企业           </w:t>
            </w:r>
          </w:p>
          <w:p>
            <w:pPr>
              <w:spacing w:line="360" w:lineRule="exact"/>
              <w:textAlignment w:val="baseline"/>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eastAsia="zh-CN" w:bidi="ar"/>
              </w:rPr>
              <w:t>项目</w:t>
            </w:r>
            <w:r>
              <w:rPr>
                <w:rFonts w:hint="eastAsia" w:ascii="Times New Roman" w:hAnsi="Times New Roman" w:cs="FangSong_GB2312"/>
                <w:color w:val="000000"/>
                <w:kern w:val="0"/>
                <w:sz w:val="21"/>
                <w:szCs w:val="21"/>
                <w:highlight w:val="none"/>
                <w:lang w:bidi="ar"/>
              </w:rPr>
              <w:t>符合</w:t>
            </w:r>
            <w:r>
              <w:rPr>
                <w:rFonts w:hint="eastAsia" w:ascii="Times New Roman" w:hAnsi="Times New Roman" w:cs="FangSong_GB2312"/>
                <w:color w:val="000000"/>
                <w:kern w:val="0"/>
                <w:sz w:val="21"/>
                <w:szCs w:val="21"/>
                <w:highlight w:val="none"/>
                <w:lang w:val="en-US" w:eastAsia="zh-CN" w:bidi="ar"/>
              </w:rPr>
              <w:t>中欧可持续金融</w:t>
            </w: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共同分类目录</w:t>
            </w: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标准</w:t>
            </w:r>
          </w:p>
          <w:p>
            <w:pPr>
              <w:spacing w:line="360" w:lineRule="exact"/>
              <w:textAlignment w:val="baseline"/>
              <w:rPr>
                <w:rFonts w:ascii="Times New Roman" w:hAnsi="Times New Roman" w:eastAsia="宋体"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□不属于以上情况（请勿同时勾选上述其他项）</w:t>
            </w:r>
          </w:p>
        </w:tc>
      </w:tr>
      <w:tr>
        <w:tblPrEx>
          <w:tblLayout w:type="fixed"/>
          <w:tblCellMar>
            <w:top w:w="0" w:type="dxa"/>
            <w:left w:w="108" w:type="dxa"/>
            <w:bottom w:w="0" w:type="dxa"/>
            <w:right w:w="108" w:type="dxa"/>
          </w:tblCellMar>
        </w:tblPrEx>
        <w:trPr>
          <w:trHeight w:val="680" w:hRule="atLeast"/>
          <w:jc w:val="center"/>
        </w:trPr>
        <w:tc>
          <w:tcPr>
            <w:tcW w:w="20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扶持资金汇入</w:t>
            </w:r>
          </w:p>
          <w:p>
            <w:pPr>
              <w:widowControl/>
              <w:spacing w:line="240" w:lineRule="auto"/>
              <w:jc w:val="center"/>
              <w:textAlignment w:val="center"/>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账户类型</w:t>
            </w:r>
          </w:p>
        </w:tc>
        <w:tc>
          <w:tcPr>
            <w:tcW w:w="6434"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sym w:font="Wingdings 2" w:char="00A3"/>
            </w:r>
            <w:r>
              <w:rPr>
                <w:rFonts w:hint="eastAsia" w:ascii="Times New Roman" w:hAnsi="Times New Roman" w:cs="FangSong_GB2312"/>
                <w:color w:val="000000"/>
                <w:sz w:val="21"/>
                <w:szCs w:val="21"/>
                <w:highlight w:val="none"/>
              </w:rPr>
              <w:t>数字人民币钱包</w:t>
            </w:r>
          </w:p>
        </w:tc>
      </w:tr>
      <w:tr>
        <w:tblPrEx>
          <w:tblLayout w:type="fixed"/>
          <w:tblCellMar>
            <w:top w:w="0" w:type="dxa"/>
            <w:left w:w="108" w:type="dxa"/>
            <w:bottom w:w="0" w:type="dxa"/>
            <w:right w:w="108" w:type="dxa"/>
          </w:tblCellMar>
        </w:tblPrEx>
        <w:trPr>
          <w:trHeight w:val="680" w:hRule="atLeast"/>
          <w:jc w:val="center"/>
        </w:trPr>
        <w:tc>
          <w:tcPr>
            <w:tcW w:w="20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开户银行</w:t>
            </w:r>
          </w:p>
          <w:p>
            <w:pPr>
              <w:widowControl/>
              <w:spacing w:line="240" w:lineRule="auto"/>
              <w:jc w:val="center"/>
              <w:textAlignment w:val="center"/>
              <w:rPr>
                <w:rFonts w:ascii="Times New Roman" w:hAnsi="Times New Roman" w:cs="FangSong_GB2312"/>
                <w:color w:val="000000"/>
                <w:kern w:val="0"/>
                <w:sz w:val="21"/>
                <w:szCs w:val="21"/>
                <w:highlight w:val="none"/>
                <w:lang w:bidi="ar"/>
              </w:rPr>
            </w:pPr>
            <w:r>
              <w:rPr>
                <w:rFonts w:hint="eastAsia" w:ascii="Times New Roman" w:hAnsi="Times New Roman" w:cs="FangSong_GB2312"/>
                <w:color w:val="FF0000"/>
                <w:kern w:val="0"/>
                <w:sz w:val="21"/>
                <w:szCs w:val="21"/>
                <w:highlight w:val="none"/>
                <w:lang w:bidi="ar"/>
              </w:rPr>
              <w:t>（账户须在横琴银行开立）</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数字钱包号</w:t>
            </w:r>
          </w:p>
          <w:p>
            <w:pPr>
              <w:spacing w:line="240" w:lineRule="auto"/>
              <w:jc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FF0000"/>
                <w:kern w:val="0"/>
                <w:sz w:val="21"/>
                <w:szCs w:val="21"/>
                <w:highlight w:val="none"/>
                <w:lang w:bidi="ar"/>
              </w:rPr>
              <w:t>（16位数账号）</w:t>
            </w:r>
          </w:p>
        </w:tc>
        <w:tc>
          <w:tcPr>
            <w:tcW w:w="23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90" w:hRule="atLeast"/>
          <w:jc w:val="center"/>
        </w:trPr>
        <w:tc>
          <w:tcPr>
            <w:tcW w:w="8519" w:type="dxa"/>
            <w:gridSpan w:val="4"/>
            <w:tcBorders>
              <w:top w:val="double" w:color="auto" w:sz="4" w:space="0"/>
              <w:left w:val="double" w:color="auto" w:sz="4" w:space="0"/>
              <w:bottom w:val="single" w:color="auto" w:sz="4" w:space="0"/>
              <w:right w:val="double" w:color="auto" w:sz="4" w:space="0"/>
            </w:tcBorders>
            <w:shd w:val="clear" w:color="auto" w:fill="D7D7D7"/>
            <w:vAlign w:val="center"/>
          </w:tcPr>
          <w:p>
            <w:pPr>
              <w:spacing w:line="360" w:lineRule="exact"/>
              <w:jc w:val="center"/>
              <w:rPr>
                <w:rFonts w:hint="eastAsia" w:ascii="Times New Roman" w:hAnsi="Times New Roman" w:cs="FangSong_GB2312"/>
                <w:b/>
                <w:bCs/>
                <w:color w:val="000000"/>
                <w:kern w:val="0"/>
                <w:sz w:val="21"/>
                <w:szCs w:val="21"/>
                <w:highlight w:val="none"/>
                <w:lang w:bidi="ar"/>
              </w:rPr>
            </w:pPr>
            <w:r>
              <w:rPr>
                <w:rFonts w:hint="eastAsia" w:ascii="Times New Roman" w:hAnsi="Times New Roman" w:cs="FangSong_GB2312"/>
                <w:b/>
                <w:bCs/>
                <w:color w:val="000000"/>
                <w:kern w:val="0"/>
                <w:sz w:val="21"/>
                <w:szCs w:val="21"/>
                <w:highlight w:val="none"/>
                <w:lang w:bidi="ar"/>
              </w:rPr>
              <w:t>借款情况信息栏</w:t>
            </w:r>
          </w:p>
          <w:p>
            <w:pPr>
              <w:spacing w:line="360" w:lineRule="exact"/>
              <w:jc w:val="center"/>
              <w:textAlignment w:val="baseline"/>
              <w:rPr>
                <w:rFonts w:hint="eastAsia" w:ascii="Times New Roman" w:hAnsi="Times New Roman" w:eastAsia="宋体"/>
                <w:szCs w:val="32"/>
                <w:highlight w:val="none"/>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sz w:val="21"/>
                <w:szCs w:val="21"/>
                <w:highlight w:val="none"/>
              </w:rPr>
              <w:t>请点击右侧按钮添加信息栏，并分别、依次填写每次提款对应的信息情况</w:t>
            </w:r>
            <w:r>
              <w:rPr>
                <w:rFonts w:hint="eastAsia" w:ascii="Times New Roman" w:hAnsi="Times New Roman" w:cs="FangSong_GB2312"/>
                <w:color w:val="000000"/>
                <w:kern w:val="0"/>
                <w:sz w:val="21"/>
                <w:szCs w:val="21"/>
                <w:highlight w:val="none"/>
                <w:lang w:bidi="ar"/>
              </w:rPr>
              <w:t>）</w:t>
            </w:r>
          </w:p>
        </w:tc>
      </w:tr>
      <w:tr>
        <w:tblPrEx>
          <w:tblLayout w:type="fixed"/>
          <w:tblCellMar>
            <w:top w:w="0" w:type="dxa"/>
            <w:left w:w="108" w:type="dxa"/>
            <w:bottom w:w="0" w:type="dxa"/>
            <w:right w:w="108" w:type="dxa"/>
          </w:tblCellMar>
        </w:tblPrEx>
        <w:trPr>
          <w:trHeight w:val="441" w:hRule="atLeast"/>
          <w:jc w:val="center"/>
        </w:trPr>
        <w:tc>
          <w:tcPr>
            <w:tcW w:w="2085" w:type="dxa"/>
            <w:vMerge w:val="restart"/>
            <w:tcBorders>
              <w:top w:val="single" w:color="auto" w:sz="4" w:space="0"/>
              <w:left w:val="double" w:color="auto" w:sz="4" w:space="0"/>
              <w:right w:val="single" w:color="auto"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放贷机构类型</w:t>
            </w:r>
          </w:p>
        </w:tc>
        <w:tc>
          <w:tcPr>
            <w:tcW w:w="2230"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spacing w:line="240" w:lineRule="auto"/>
              <w:jc w:val="left"/>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 xml:space="preserve">□横琴银行机构 </w:t>
            </w:r>
          </w:p>
        </w:tc>
        <w:tc>
          <w:tcPr>
            <w:tcW w:w="4204" w:type="dxa"/>
            <w:gridSpan w:val="2"/>
            <w:tcBorders>
              <w:top w:val="single" w:color="auto" w:sz="4" w:space="0"/>
              <w:left w:val="single" w:color="auto" w:sz="4" w:space="0"/>
              <w:bottom w:val="single" w:color="auto" w:sz="4" w:space="0"/>
              <w:right w:val="double" w:color="auto" w:sz="4" w:space="0"/>
            </w:tcBorders>
            <w:shd w:val="clear" w:color="auto" w:fill="D7D7D7"/>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（下拉列表选中放贷机构名称）</w:t>
            </w:r>
          </w:p>
        </w:tc>
      </w:tr>
      <w:tr>
        <w:tblPrEx>
          <w:tblLayout w:type="fixed"/>
          <w:tblCellMar>
            <w:top w:w="0" w:type="dxa"/>
            <w:left w:w="108" w:type="dxa"/>
            <w:bottom w:w="0" w:type="dxa"/>
            <w:right w:w="108" w:type="dxa"/>
          </w:tblCellMar>
        </w:tblPrEx>
        <w:trPr>
          <w:trHeight w:val="408" w:hRule="atLeast"/>
          <w:jc w:val="center"/>
        </w:trPr>
        <w:tc>
          <w:tcPr>
            <w:tcW w:w="2085" w:type="dxa"/>
            <w:vMerge w:val="continue"/>
            <w:tcBorders>
              <w:left w:val="double" w:color="auto" w:sz="4" w:space="0"/>
              <w:right w:val="single" w:color="auto"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p>
        </w:tc>
        <w:tc>
          <w:tcPr>
            <w:tcW w:w="2230"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spacing w:line="240" w:lineRule="auto"/>
              <w:jc w:val="left"/>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 xml:space="preserve">□澳门银行机构 </w:t>
            </w:r>
          </w:p>
        </w:tc>
        <w:tc>
          <w:tcPr>
            <w:tcW w:w="4204" w:type="dxa"/>
            <w:gridSpan w:val="2"/>
            <w:tcBorders>
              <w:top w:val="single" w:color="auto" w:sz="4" w:space="0"/>
              <w:left w:val="single" w:color="auto" w:sz="4" w:space="0"/>
              <w:bottom w:val="single" w:color="auto" w:sz="4" w:space="0"/>
              <w:right w:val="double" w:color="auto" w:sz="4" w:space="0"/>
            </w:tcBorders>
            <w:shd w:val="clear" w:color="auto" w:fill="D7D7D7"/>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（下拉列表选中放贷机构名称）</w:t>
            </w:r>
          </w:p>
        </w:tc>
      </w:tr>
      <w:tr>
        <w:tblPrEx>
          <w:tblLayout w:type="fixed"/>
          <w:tblCellMar>
            <w:top w:w="0" w:type="dxa"/>
            <w:left w:w="108" w:type="dxa"/>
            <w:bottom w:w="0" w:type="dxa"/>
            <w:right w:w="108" w:type="dxa"/>
          </w:tblCellMar>
        </w:tblPrEx>
        <w:trPr>
          <w:trHeight w:val="279" w:hRule="atLeast"/>
          <w:jc w:val="center"/>
        </w:trPr>
        <w:tc>
          <w:tcPr>
            <w:tcW w:w="2085" w:type="dxa"/>
            <w:vMerge w:val="continue"/>
            <w:tcBorders>
              <w:left w:val="double" w:color="auto" w:sz="4" w:space="0"/>
              <w:right w:val="single" w:color="auto"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p>
        </w:tc>
        <w:tc>
          <w:tcPr>
            <w:tcW w:w="2230"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spacing w:line="240" w:lineRule="auto"/>
              <w:jc w:val="left"/>
              <w:textAlignment w:val="center"/>
              <w:rPr>
                <w:rFonts w:hint="default" w:ascii="Times New Roman" w:hAnsi="Times New Roman" w:cs="FangSong_GB2312" w:eastAsiaTheme="minorEastAsia"/>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横琴企业集团财务公司</w:t>
            </w:r>
          </w:p>
        </w:tc>
        <w:tc>
          <w:tcPr>
            <w:tcW w:w="4204" w:type="dxa"/>
            <w:gridSpan w:val="2"/>
            <w:tcBorders>
              <w:top w:val="single" w:color="auto" w:sz="4" w:space="0"/>
              <w:left w:val="single" w:color="auto" w:sz="4" w:space="0"/>
              <w:bottom w:val="single" w:color="auto" w:sz="4" w:space="0"/>
              <w:right w:val="double" w:color="auto" w:sz="4" w:space="0"/>
            </w:tcBorders>
            <w:shd w:val="clear" w:color="auto" w:fill="D7D7D7"/>
            <w:vAlign w:val="center"/>
          </w:tcPr>
          <w:p>
            <w:pPr>
              <w:spacing w:line="240" w:lineRule="auto"/>
              <w:jc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（下拉列表选中放贷机构名称）</w:t>
            </w:r>
          </w:p>
        </w:tc>
      </w:tr>
      <w:tr>
        <w:tblPrEx>
          <w:tblLayout w:type="fixed"/>
          <w:tblCellMar>
            <w:top w:w="0" w:type="dxa"/>
            <w:left w:w="108" w:type="dxa"/>
            <w:bottom w:w="0" w:type="dxa"/>
            <w:right w:w="108" w:type="dxa"/>
          </w:tblCellMar>
        </w:tblPrEx>
        <w:trPr>
          <w:trHeight w:val="408" w:hRule="atLeast"/>
          <w:jc w:val="center"/>
        </w:trPr>
        <w:tc>
          <w:tcPr>
            <w:tcW w:w="2085" w:type="dxa"/>
            <w:vMerge w:val="continue"/>
            <w:tcBorders>
              <w:left w:val="double" w:color="auto" w:sz="4" w:space="0"/>
              <w:bottom w:val="single" w:color="auto" w:sz="4" w:space="0"/>
              <w:right w:val="single" w:color="auto"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p>
        </w:tc>
        <w:tc>
          <w:tcPr>
            <w:tcW w:w="2230"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spacing w:line="240" w:lineRule="auto"/>
              <w:jc w:val="left"/>
              <w:textAlignment w:val="center"/>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 xml:space="preserve">□其他 </w:t>
            </w:r>
          </w:p>
        </w:tc>
        <w:tc>
          <w:tcPr>
            <w:tcW w:w="4204" w:type="dxa"/>
            <w:gridSpan w:val="2"/>
            <w:tcBorders>
              <w:top w:val="single" w:color="auto" w:sz="4" w:space="0"/>
              <w:left w:val="single" w:color="auto" w:sz="4" w:space="0"/>
              <w:bottom w:val="single" w:color="auto" w:sz="4" w:space="0"/>
              <w:right w:val="double" w:color="auto" w:sz="4" w:space="0"/>
            </w:tcBorders>
            <w:shd w:val="clear" w:color="auto" w:fill="D7D7D7"/>
            <w:vAlign w:val="center"/>
          </w:tcPr>
          <w:p>
            <w:pPr>
              <w:spacing w:line="240" w:lineRule="auto"/>
              <w:jc w:val="center"/>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（请填写放贷机构名称）</w:t>
            </w:r>
          </w:p>
        </w:tc>
      </w:tr>
      <w:tr>
        <w:tblPrEx>
          <w:tblLayout w:type="fixed"/>
          <w:tblCellMar>
            <w:top w:w="0" w:type="dxa"/>
            <w:left w:w="108" w:type="dxa"/>
            <w:bottom w:w="0" w:type="dxa"/>
            <w:right w:w="108" w:type="dxa"/>
          </w:tblCellMar>
        </w:tblPrEx>
        <w:trPr>
          <w:trHeight w:val="680" w:hRule="atLeast"/>
          <w:jc w:val="center"/>
        </w:trPr>
        <w:tc>
          <w:tcPr>
            <w:tcW w:w="2085" w:type="dxa"/>
            <w:tcBorders>
              <w:top w:val="single" w:color="auto" w:sz="4" w:space="0"/>
              <w:left w:val="double" w:color="auto" w:sz="4" w:space="0"/>
              <w:bottom w:val="single" w:color="auto" w:sz="4" w:space="0"/>
              <w:right w:val="single" w:color="auto" w:sz="4" w:space="0"/>
            </w:tcBorders>
            <w:shd w:val="clear" w:color="auto" w:fill="D7D7D7"/>
            <w:vAlign w:val="center"/>
          </w:tcPr>
          <w:p>
            <w:pPr>
              <w:widowControl/>
              <w:spacing w:line="240" w:lineRule="auto"/>
              <w:jc w:val="center"/>
              <w:textAlignment w:val="top"/>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借款用途</w:t>
            </w:r>
          </w:p>
        </w:tc>
        <w:tc>
          <w:tcPr>
            <w:tcW w:w="6434" w:type="dxa"/>
            <w:gridSpan w:val="3"/>
            <w:tcBorders>
              <w:top w:val="single" w:color="auto" w:sz="4" w:space="0"/>
              <w:left w:val="single" w:color="auto" w:sz="4" w:space="0"/>
              <w:bottom w:val="single" w:color="auto" w:sz="4" w:space="0"/>
              <w:right w:val="double" w:color="auto" w:sz="4" w:space="0"/>
            </w:tcBorders>
            <w:shd w:val="clear" w:color="auto" w:fill="D7D7D7"/>
            <w:vAlign w:val="top"/>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p>
        </w:tc>
      </w:tr>
      <w:tr>
        <w:tblPrEx>
          <w:tblLayout w:type="fixed"/>
          <w:tblCellMar>
            <w:top w:w="0" w:type="dxa"/>
            <w:left w:w="108" w:type="dxa"/>
            <w:bottom w:w="0" w:type="dxa"/>
            <w:right w:w="108" w:type="dxa"/>
          </w:tblCellMar>
        </w:tblPrEx>
        <w:trPr>
          <w:trHeight w:val="680" w:hRule="atLeast"/>
          <w:jc w:val="center"/>
        </w:trPr>
        <w:tc>
          <w:tcPr>
            <w:tcW w:w="2085" w:type="dxa"/>
            <w:tcBorders>
              <w:top w:val="single" w:color="auto" w:sz="4" w:space="0"/>
              <w:left w:val="double" w:color="auto" w:sz="4" w:space="0"/>
              <w:bottom w:val="single" w:color="auto" w:sz="4" w:space="0"/>
              <w:right w:val="single" w:color="auto"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借款合同编号</w:t>
            </w:r>
          </w:p>
        </w:tc>
        <w:tc>
          <w:tcPr>
            <w:tcW w:w="6434" w:type="dxa"/>
            <w:gridSpan w:val="3"/>
            <w:tcBorders>
              <w:top w:val="single" w:color="auto" w:sz="4" w:space="0"/>
              <w:left w:val="single" w:color="auto" w:sz="4" w:space="0"/>
              <w:bottom w:val="single" w:color="auto" w:sz="4" w:space="0"/>
              <w:right w:val="double" w:color="auto" w:sz="4" w:space="0"/>
            </w:tcBorders>
            <w:shd w:val="clear" w:color="auto" w:fill="D7D7D7"/>
            <w:vAlign w:val="center"/>
          </w:tcPr>
          <w:p>
            <w:pPr>
              <w:spacing w:line="240" w:lineRule="auto"/>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2085" w:type="dxa"/>
            <w:tcBorders>
              <w:top w:val="single" w:color="auto" w:sz="4" w:space="0"/>
              <w:left w:val="double" w:color="auto" w:sz="4" w:space="0"/>
              <w:bottom w:val="single" w:color="auto" w:sz="4" w:space="0"/>
              <w:right w:val="single" w:color="auto"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借款发放日期</w:t>
            </w:r>
          </w:p>
        </w:tc>
        <w:tc>
          <w:tcPr>
            <w:tcW w:w="2230" w:type="dxa"/>
            <w:tcBorders>
              <w:top w:val="single" w:color="auto" w:sz="4" w:space="0"/>
              <w:left w:val="single" w:color="auto" w:sz="4" w:space="0"/>
              <w:bottom w:val="single" w:color="auto" w:sz="4" w:space="0"/>
              <w:right w:val="single" w:color="auto" w:sz="4" w:space="0"/>
            </w:tcBorders>
            <w:shd w:val="clear" w:color="auto" w:fill="D7D7D7"/>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 xml:space="preserve">    年  月  日</w:t>
            </w:r>
          </w:p>
        </w:tc>
        <w:tc>
          <w:tcPr>
            <w:tcW w:w="181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借款结束日期</w:t>
            </w:r>
          </w:p>
        </w:tc>
        <w:tc>
          <w:tcPr>
            <w:tcW w:w="2392" w:type="dxa"/>
            <w:tcBorders>
              <w:top w:val="single" w:color="auto" w:sz="4" w:space="0"/>
              <w:left w:val="single" w:color="auto" w:sz="4" w:space="0"/>
              <w:bottom w:val="single" w:color="auto" w:sz="4" w:space="0"/>
              <w:right w:val="double" w:color="auto" w:sz="4" w:space="0"/>
            </w:tcBorders>
            <w:shd w:val="clear" w:color="auto" w:fill="D7D7D7"/>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 xml:space="preserve">    年  月  日</w:t>
            </w:r>
          </w:p>
        </w:tc>
      </w:tr>
      <w:tr>
        <w:tblPrEx>
          <w:tblLayout w:type="fixed"/>
          <w:tblCellMar>
            <w:top w:w="0" w:type="dxa"/>
            <w:left w:w="108" w:type="dxa"/>
            <w:bottom w:w="0" w:type="dxa"/>
            <w:right w:w="108" w:type="dxa"/>
          </w:tblCellMar>
        </w:tblPrEx>
        <w:trPr>
          <w:trHeight w:val="680" w:hRule="atLeast"/>
          <w:jc w:val="center"/>
        </w:trPr>
        <w:tc>
          <w:tcPr>
            <w:tcW w:w="2085" w:type="dxa"/>
            <w:tcBorders>
              <w:top w:val="single" w:color="auto" w:sz="4" w:space="0"/>
              <w:left w:val="double" w:color="auto" w:sz="4" w:space="0"/>
              <w:bottom w:val="single" w:color="auto" w:sz="4" w:space="0"/>
              <w:right w:val="single" w:color="auto" w:sz="4" w:space="0"/>
            </w:tcBorders>
            <w:shd w:val="clear" w:color="auto" w:fill="D7D7D7"/>
            <w:vAlign w:val="center"/>
          </w:tcPr>
          <w:p>
            <w:pPr>
              <w:widowControl/>
              <w:spacing w:line="240" w:lineRule="auto"/>
              <w:jc w:val="center"/>
              <w:textAlignment w:val="center"/>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借款期限</w:t>
            </w:r>
          </w:p>
        </w:tc>
        <w:tc>
          <w:tcPr>
            <w:tcW w:w="2230" w:type="dxa"/>
            <w:tcBorders>
              <w:top w:val="single" w:color="auto" w:sz="4" w:space="0"/>
              <w:left w:val="single" w:color="auto" w:sz="4" w:space="0"/>
              <w:bottom w:val="single" w:color="auto" w:sz="4" w:space="0"/>
              <w:right w:val="single" w:color="auto" w:sz="4" w:space="0"/>
            </w:tcBorders>
            <w:shd w:val="clear" w:color="auto" w:fill="D7D7D7"/>
            <w:vAlign w:val="center"/>
          </w:tcPr>
          <w:p>
            <w:pPr>
              <w:spacing w:line="240" w:lineRule="auto"/>
              <w:jc w:val="center"/>
              <w:rPr>
                <w:rFonts w:ascii="Times New Roman" w:hAnsi="Times New Roman" w:cs="FangSong_GB2312"/>
                <w:sz w:val="21"/>
                <w:szCs w:val="21"/>
                <w:highlight w:val="none"/>
              </w:rPr>
            </w:pPr>
            <w:r>
              <w:rPr>
                <w:rFonts w:hint="eastAsia" w:ascii="Times New Roman" w:hAnsi="Times New Roman" w:cs="FangSong_GB2312"/>
                <w:sz w:val="21"/>
                <w:szCs w:val="21"/>
                <w:highlight w:val="none"/>
              </w:rPr>
              <w:t>共</w:t>
            </w:r>
            <w:r>
              <w:rPr>
                <w:rFonts w:hint="eastAsia" w:ascii="Times New Roman" w:hAnsi="Times New Roman" w:cs="FangSong_GB2312"/>
                <w:color w:val="000000"/>
                <w:sz w:val="21"/>
                <w:szCs w:val="21"/>
                <w:highlight w:val="none"/>
              </w:rPr>
              <w:t xml:space="preserve">  </w:t>
            </w:r>
            <w:r>
              <w:rPr>
                <w:rFonts w:hint="eastAsia" w:ascii="Times New Roman" w:hAnsi="Times New Roman" w:cs="FangSong_GB2312"/>
                <w:sz w:val="21"/>
                <w:szCs w:val="21"/>
                <w:highlight w:val="none"/>
              </w:rPr>
              <w:t>月</w:t>
            </w:r>
          </w:p>
        </w:tc>
        <w:tc>
          <w:tcPr>
            <w:tcW w:w="181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借款金额</w:t>
            </w:r>
          </w:p>
        </w:tc>
        <w:tc>
          <w:tcPr>
            <w:tcW w:w="2392" w:type="dxa"/>
            <w:tcBorders>
              <w:top w:val="single" w:color="auto" w:sz="4" w:space="0"/>
              <w:left w:val="single" w:color="auto" w:sz="4" w:space="0"/>
              <w:bottom w:val="single" w:color="auto" w:sz="4" w:space="0"/>
              <w:right w:val="double" w:color="auto" w:sz="4" w:space="0"/>
            </w:tcBorders>
            <w:shd w:val="clear" w:color="auto" w:fill="D7D7D7"/>
            <w:vAlign w:val="center"/>
          </w:tcPr>
          <w:p>
            <w:pPr>
              <w:wordWrap w:val="0"/>
              <w:spacing w:line="240" w:lineRule="auto"/>
              <w:jc w:val="right"/>
              <w:rPr>
                <w:rFonts w:ascii="Times New Roman" w:hAnsi="Times New Roman" w:cs="FangSong_GB2312"/>
                <w:color w:val="000000"/>
                <w:sz w:val="21"/>
                <w:szCs w:val="21"/>
                <w:highlight w:val="none"/>
              </w:rPr>
            </w:pPr>
            <w:r>
              <w:rPr>
                <w:rFonts w:hint="eastAsia" w:ascii="Times New Roman" w:hAnsi="Times New Roman" w:cs="FangSong_GB2312"/>
                <w:sz w:val="21"/>
                <w:szCs w:val="21"/>
                <w:highlight w:val="none"/>
                <w:lang w:eastAsia="zh-CN"/>
              </w:rPr>
              <w:t>万元</w:t>
            </w:r>
            <w:r>
              <w:rPr>
                <w:rFonts w:hint="eastAsia" w:ascii="Times New Roman" w:hAnsi="Times New Roman" w:cs="FangSong_GB2312"/>
                <w:sz w:val="21"/>
                <w:szCs w:val="21"/>
                <w:highlight w:val="none"/>
              </w:rPr>
              <w:t xml:space="preserve">  </w:t>
            </w:r>
          </w:p>
        </w:tc>
      </w:tr>
      <w:tr>
        <w:tblPrEx>
          <w:tblLayout w:type="fixed"/>
          <w:tblCellMar>
            <w:top w:w="0" w:type="dxa"/>
            <w:left w:w="108" w:type="dxa"/>
            <w:bottom w:w="0" w:type="dxa"/>
            <w:right w:w="108" w:type="dxa"/>
          </w:tblCellMar>
        </w:tblPrEx>
        <w:trPr>
          <w:trHeight w:val="680" w:hRule="atLeast"/>
          <w:jc w:val="center"/>
        </w:trPr>
        <w:tc>
          <w:tcPr>
            <w:tcW w:w="2085" w:type="dxa"/>
            <w:tcBorders>
              <w:top w:val="single" w:color="auto" w:sz="4" w:space="0"/>
              <w:left w:val="double" w:color="auto" w:sz="4" w:space="0"/>
              <w:bottom w:val="single" w:color="auto" w:sz="4" w:space="0"/>
              <w:right w:val="single" w:color="auto"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实际借款利率</w:t>
            </w:r>
          </w:p>
        </w:tc>
        <w:tc>
          <w:tcPr>
            <w:tcW w:w="2230" w:type="dxa"/>
            <w:tcBorders>
              <w:top w:val="single" w:color="auto" w:sz="4" w:space="0"/>
              <w:left w:val="single" w:color="auto" w:sz="4" w:space="0"/>
              <w:bottom w:val="single" w:color="auto" w:sz="4" w:space="0"/>
              <w:right w:val="single" w:color="auto" w:sz="4" w:space="0"/>
            </w:tcBorders>
            <w:shd w:val="clear" w:color="auto" w:fill="D7D7D7"/>
            <w:vAlign w:val="center"/>
          </w:tcPr>
          <w:p>
            <w:pPr>
              <w:wordWrap w:val="0"/>
              <w:spacing w:line="240" w:lineRule="auto"/>
              <w:jc w:val="right"/>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 xml:space="preserve">%  </w:t>
            </w:r>
          </w:p>
        </w:tc>
        <w:tc>
          <w:tcPr>
            <w:tcW w:w="181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签订借款合同</w:t>
            </w:r>
          </w:p>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当期LPR</w:t>
            </w:r>
          </w:p>
        </w:tc>
        <w:tc>
          <w:tcPr>
            <w:tcW w:w="2392" w:type="dxa"/>
            <w:tcBorders>
              <w:top w:val="single" w:color="auto" w:sz="4" w:space="0"/>
              <w:left w:val="single" w:color="auto" w:sz="4" w:space="0"/>
              <w:bottom w:val="single" w:color="auto" w:sz="4" w:space="0"/>
              <w:right w:val="double" w:color="auto" w:sz="4" w:space="0"/>
            </w:tcBorders>
            <w:shd w:val="clear" w:color="auto" w:fill="D7D7D7"/>
            <w:vAlign w:val="center"/>
          </w:tcPr>
          <w:p>
            <w:pPr>
              <w:wordWrap w:val="0"/>
              <w:spacing w:line="240" w:lineRule="auto"/>
              <w:jc w:val="right"/>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 xml:space="preserve">%  </w:t>
            </w:r>
          </w:p>
        </w:tc>
      </w:tr>
      <w:tr>
        <w:tblPrEx>
          <w:tblLayout w:type="fixed"/>
          <w:tblCellMar>
            <w:top w:w="0" w:type="dxa"/>
            <w:left w:w="108" w:type="dxa"/>
            <w:bottom w:w="0" w:type="dxa"/>
            <w:right w:w="108" w:type="dxa"/>
          </w:tblCellMar>
        </w:tblPrEx>
        <w:trPr>
          <w:trHeight w:val="680" w:hRule="atLeast"/>
          <w:jc w:val="center"/>
        </w:trPr>
        <w:tc>
          <w:tcPr>
            <w:tcW w:w="2085" w:type="dxa"/>
            <w:tcBorders>
              <w:top w:val="single" w:color="auto" w:sz="4" w:space="0"/>
              <w:left w:val="double" w:color="auto" w:sz="4" w:space="0"/>
              <w:bottom w:val="single" w:color="auto" w:sz="4" w:space="0"/>
              <w:right w:val="single" w:color="auto"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还款方式</w:t>
            </w:r>
          </w:p>
        </w:tc>
        <w:tc>
          <w:tcPr>
            <w:tcW w:w="6434" w:type="dxa"/>
            <w:gridSpan w:val="3"/>
            <w:tcBorders>
              <w:top w:val="single" w:color="auto" w:sz="4" w:space="0"/>
              <w:left w:val="single" w:color="auto" w:sz="4" w:space="0"/>
              <w:bottom w:val="single" w:color="auto" w:sz="4" w:space="0"/>
              <w:right w:val="double" w:color="auto" w:sz="4" w:space="0"/>
            </w:tcBorders>
            <w:shd w:val="clear" w:color="auto" w:fill="D7D7D7"/>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 xml:space="preserve">□分期还款  </w:t>
            </w:r>
            <w:r>
              <w:rPr>
                <w:rFonts w:hint="eastAsia" w:ascii="Times New Roman" w:hAnsi="Times New Roman" w:cs="FangSong_GB2312"/>
                <w:color w:val="000000"/>
                <w:kern w:val="0"/>
                <w:sz w:val="21"/>
                <w:szCs w:val="21"/>
                <w:highlight w:val="none"/>
                <w:lang w:val="en-US" w:eastAsia="zh-CN" w:bidi="ar"/>
              </w:rPr>
              <w:t xml:space="preserve"> </w:t>
            </w:r>
            <w:r>
              <w:rPr>
                <w:rFonts w:hint="eastAsia" w:ascii="Times New Roman" w:hAnsi="Times New Roman" w:cs="FangSong_GB2312"/>
                <w:color w:val="000000"/>
                <w:kern w:val="0"/>
                <w:sz w:val="21"/>
                <w:szCs w:val="21"/>
                <w:highlight w:val="none"/>
                <w:lang w:bidi="ar"/>
              </w:rPr>
              <w:t>□一次性还款</w:t>
            </w:r>
          </w:p>
        </w:tc>
      </w:tr>
      <w:tr>
        <w:tblPrEx>
          <w:tblLayout w:type="fixed"/>
          <w:tblCellMar>
            <w:top w:w="0" w:type="dxa"/>
            <w:left w:w="108" w:type="dxa"/>
            <w:bottom w:w="0" w:type="dxa"/>
            <w:right w:w="108" w:type="dxa"/>
          </w:tblCellMar>
        </w:tblPrEx>
        <w:trPr>
          <w:trHeight w:val="680" w:hRule="atLeast"/>
          <w:jc w:val="center"/>
        </w:trPr>
        <w:tc>
          <w:tcPr>
            <w:tcW w:w="2085" w:type="dxa"/>
            <w:tcBorders>
              <w:top w:val="single" w:color="auto" w:sz="4" w:space="0"/>
              <w:left w:val="double" w:color="auto" w:sz="4" w:space="0"/>
              <w:bottom w:val="single" w:color="auto" w:sz="4" w:space="0"/>
              <w:right w:val="single" w:color="auto" w:sz="4" w:space="0"/>
            </w:tcBorders>
            <w:shd w:val="clear" w:color="auto" w:fill="D7D7D7"/>
            <w:vAlign w:val="center"/>
          </w:tcPr>
          <w:p>
            <w:pPr>
              <w:widowControl/>
              <w:spacing w:line="240" w:lineRule="auto"/>
              <w:jc w:val="center"/>
              <w:textAlignment w:val="center"/>
              <w:rPr>
                <w:rFonts w:hint="default" w:ascii="Times New Roman" w:hAnsi="Times New Roman" w:cs="FangSong_GB2312" w:eastAsiaTheme="minorEastAsia"/>
                <w:color w:val="000000"/>
                <w:sz w:val="21"/>
                <w:szCs w:val="21"/>
                <w:highlight w:val="none"/>
                <w:lang w:val="en-US" w:eastAsia="zh-CN"/>
              </w:rPr>
            </w:pPr>
            <w:r>
              <w:rPr>
                <w:rFonts w:hint="eastAsia" w:ascii="Times New Roman" w:hAnsi="Times New Roman" w:cs="FangSong_GB2312"/>
                <w:color w:val="000000"/>
                <w:kern w:val="0"/>
                <w:sz w:val="21"/>
                <w:szCs w:val="21"/>
                <w:highlight w:val="none"/>
                <w:lang w:val="en-US" w:eastAsia="zh-CN" w:bidi="ar"/>
              </w:rPr>
              <w:t>2024年实际支出贷款利息</w:t>
            </w:r>
          </w:p>
        </w:tc>
        <w:tc>
          <w:tcPr>
            <w:tcW w:w="2230" w:type="dxa"/>
            <w:tcBorders>
              <w:top w:val="single" w:color="auto" w:sz="4" w:space="0"/>
              <w:left w:val="single" w:color="auto" w:sz="4" w:space="0"/>
              <w:bottom w:val="single" w:color="auto" w:sz="4" w:space="0"/>
              <w:right w:val="single" w:color="auto" w:sz="4" w:space="0"/>
            </w:tcBorders>
            <w:shd w:val="clear" w:color="auto" w:fill="D7D7D7"/>
            <w:vAlign w:val="center"/>
          </w:tcPr>
          <w:p>
            <w:pPr>
              <w:wordWrap w:val="0"/>
              <w:spacing w:line="240" w:lineRule="auto"/>
              <w:jc w:val="right"/>
              <w:rPr>
                <w:rFonts w:ascii="Times New Roman" w:hAnsi="Times New Roman" w:cs="FangSong_GB2312"/>
                <w:color w:val="000000"/>
                <w:sz w:val="21"/>
                <w:szCs w:val="21"/>
                <w:highlight w:val="none"/>
              </w:rPr>
            </w:pPr>
            <w:r>
              <w:rPr>
                <w:rFonts w:hint="eastAsia" w:ascii="Times New Roman" w:hAnsi="Times New Roman" w:cs="FangSong_GB2312"/>
                <w:sz w:val="21"/>
                <w:szCs w:val="21"/>
                <w:highlight w:val="none"/>
                <w:lang w:eastAsia="zh-CN"/>
              </w:rPr>
              <w:t>万元</w:t>
            </w:r>
            <w:r>
              <w:rPr>
                <w:rFonts w:hint="eastAsia" w:ascii="Times New Roman" w:hAnsi="Times New Roman" w:cs="FangSong_GB2312"/>
                <w:color w:val="000000"/>
                <w:sz w:val="21"/>
                <w:szCs w:val="21"/>
                <w:highlight w:val="none"/>
              </w:rPr>
              <w:t xml:space="preserve">  </w:t>
            </w:r>
          </w:p>
        </w:tc>
        <w:tc>
          <w:tcPr>
            <w:tcW w:w="181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spacing w:line="240" w:lineRule="auto"/>
              <w:jc w:val="center"/>
              <w:textAlignment w:val="top"/>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本次申请贷款</w:t>
            </w:r>
          </w:p>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贴息金额</w:t>
            </w:r>
          </w:p>
        </w:tc>
        <w:tc>
          <w:tcPr>
            <w:tcW w:w="2392" w:type="dxa"/>
            <w:tcBorders>
              <w:top w:val="single" w:color="auto" w:sz="4" w:space="0"/>
              <w:left w:val="single" w:color="auto" w:sz="4" w:space="0"/>
              <w:bottom w:val="single" w:color="auto" w:sz="4" w:space="0"/>
              <w:right w:val="double" w:color="auto" w:sz="4" w:space="0"/>
            </w:tcBorders>
            <w:shd w:val="clear" w:color="auto" w:fill="D7D7D7"/>
            <w:vAlign w:val="center"/>
          </w:tcPr>
          <w:p>
            <w:pPr>
              <w:wordWrap w:val="0"/>
              <w:spacing w:line="240" w:lineRule="auto"/>
              <w:jc w:val="right"/>
              <w:rPr>
                <w:rFonts w:ascii="Times New Roman" w:hAnsi="Times New Roman" w:cs="FangSong_GB2312"/>
                <w:color w:val="000000"/>
                <w:sz w:val="21"/>
                <w:szCs w:val="21"/>
                <w:highlight w:val="none"/>
              </w:rPr>
            </w:pPr>
            <w:r>
              <w:rPr>
                <w:rFonts w:hint="eastAsia" w:ascii="Times New Roman" w:hAnsi="Times New Roman" w:cs="FangSong_GB2312"/>
                <w:sz w:val="21"/>
                <w:szCs w:val="21"/>
                <w:highlight w:val="none"/>
                <w:lang w:eastAsia="zh-CN"/>
              </w:rPr>
              <w:t>万元</w:t>
            </w:r>
            <w:r>
              <w:rPr>
                <w:rFonts w:hint="eastAsia" w:ascii="Times New Roman" w:hAnsi="Times New Roman" w:cs="FangSong_GB2312"/>
                <w:color w:val="000000"/>
                <w:sz w:val="21"/>
                <w:szCs w:val="21"/>
                <w:highlight w:val="none"/>
              </w:rPr>
              <w:t xml:space="preserve">  </w:t>
            </w:r>
          </w:p>
        </w:tc>
      </w:tr>
      <w:tr>
        <w:tblPrEx>
          <w:tblLayout w:type="fixed"/>
          <w:tblCellMar>
            <w:top w:w="0" w:type="dxa"/>
            <w:left w:w="108" w:type="dxa"/>
            <w:bottom w:w="0" w:type="dxa"/>
            <w:right w:w="108" w:type="dxa"/>
          </w:tblCellMar>
        </w:tblPrEx>
        <w:trPr>
          <w:trHeight w:val="414" w:hRule="atLeast"/>
          <w:jc w:val="center"/>
        </w:trPr>
        <w:tc>
          <w:tcPr>
            <w:tcW w:w="4315" w:type="dxa"/>
            <w:gridSpan w:val="2"/>
            <w:tcBorders>
              <w:top w:val="double" w:color="auto"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本次申请</w:t>
            </w:r>
            <w:r>
              <w:rPr>
                <w:rFonts w:hint="eastAsia" w:ascii="Times New Roman" w:hAnsi="Times New Roman" w:cs="FangSong_GB2312"/>
                <w:color w:val="000000"/>
                <w:kern w:val="0"/>
                <w:sz w:val="21"/>
                <w:szCs w:val="21"/>
                <w:highlight w:val="none"/>
                <w:lang w:val="en-US" w:eastAsia="zh-CN" w:bidi="ar"/>
              </w:rPr>
              <w:t>贷款贴息</w:t>
            </w:r>
            <w:r>
              <w:rPr>
                <w:rFonts w:hint="eastAsia" w:ascii="Times New Roman" w:hAnsi="Times New Roman" w:cs="FangSong_GB2312"/>
                <w:color w:val="000000"/>
                <w:kern w:val="0"/>
                <w:sz w:val="21"/>
                <w:szCs w:val="21"/>
                <w:highlight w:val="none"/>
                <w:lang w:bidi="ar"/>
              </w:rPr>
              <w:t>金额</w:t>
            </w:r>
          </w:p>
        </w:tc>
        <w:tc>
          <w:tcPr>
            <w:tcW w:w="4204" w:type="dxa"/>
            <w:gridSpan w:val="2"/>
            <w:tcBorders>
              <w:top w:val="double" w:color="auto" w:sz="4" w:space="0"/>
              <w:left w:val="single" w:color="000000" w:sz="4" w:space="0"/>
              <w:bottom w:val="single" w:color="000000" w:sz="4" w:space="0"/>
              <w:right w:val="single" w:color="000000" w:sz="4" w:space="0"/>
            </w:tcBorders>
            <w:vAlign w:val="center"/>
          </w:tcPr>
          <w:p>
            <w:pPr>
              <w:widowControl/>
              <w:spacing w:line="240" w:lineRule="auto"/>
              <w:jc w:val="right"/>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sz w:val="21"/>
                <w:szCs w:val="21"/>
                <w:highlight w:val="none"/>
                <w:lang w:eastAsia="zh-CN"/>
              </w:rPr>
              <w:t>万元</w:t>
            </w:r>
          </w:p>
        </w:tc>
      </w:tr>
      <w:tr>
        <w:tblPrEx>
          <w:tblLayout w:type="fixed"/>
          <w:tblCellMar>
            <w:top w:w="0" w:type="dxa"/>
            <w:left w:w="108" w:type="dxa"/>
            <w:bottom w:w="0" w:type="dxa"/>
            <w:right w:w="108" w:type="dxa"/>
          </w:tblCellMar>
        </w:tblPrEx>
        <w:trPr>
          <w:trHeight w:val="482" w:hRule="atLeast"/>
          <w:jc w:val="center"/>
        </w:trPr>
        <w:tc>
          <w:tcPr>
            <w:tcW w:w="8519" w:type="dxa"/>
            <w:gridSpan w:val="4"/>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jc w:val="center"/>
              <w:rPr>
                <w:rFonts w:hint="eastAsia" w:ascii="Times New Roman" w:hAnsi="Times New Roman" w:cs="FangSong_GB2312"/>
                <w:b/>
                <w:bCs/>
                <w:color w:val="000000"/>
                <w:kern w:val="0"/>
                <w:sz w:val="21"/>
                <w:szCs w:val="21"/>
                <w:highlight w:val="none"/>
                <w:lang w:bidi="ar"/>
              </w:rPr>
            </w:pPr>
            <w:r>
              <w:rPr>
                <w:rFonts w:hint="eastAsia" w:ascii="Times New Roman" w:hAnsi="Times New Roman" w:cs="FangSong_GB2312"/>
                <w:b/>
                <w:bCs/>
                <w:color w:val="000000"/>
                <w:kern w:val="0"/>
                <w:sz w:val="21"/>
                <w:szCs w:val="21"/>
                <w:highlight w:val="none"/>
                <w:lang w:bidi="ar"/>
              </w:rPr>
              <w:t>绿色评估认证情况信息栏</w:t>
            </w:r>
          </w:p>
          <w:p>
            <w:pPr>
              <w:spacing w:line="240" w:lineRule="auto"/>
              <w:jc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如同时申请绿色评估认证费用补贴，则需填写以下内容</w:t>
            </w:r>
            <w:r>
              <w:rPr>
                <w:rFonts w:hint="eastAsia" w:ascii="Times New Roman" w:hAnsi="Times New Roman" w:cs="FangSong_GB2312"/>
                <w:color w:val="000000"/>
                <w:kern w:val="0"/>
                <w:sz w:val="21"/>
                <w:szCs w:val="21"/>
                <w:highlight w:val="none"/>
                <w:lang w:bidi="ar"/>
              </w:rPr>
              <w:t>）</w:t>
            </w:r>
          </w:p>
        </w:tc>
      </w:tr>
      <w:tr>
        <w:tblPrEx>
          <w:tblLayout w:type="fixed"/>
          <w:tblCellMar>
            <w:top w:w="0" w:type="dxa"/>
            <w:left w:w="108" w:type="dxa"/>
            <w:bottom w:w="0" w:type="dxa"/>
            <w:right w:w="108" w:type="dxa"/>
          </w:tblCellMar>
        </w:tblPrEx>
        <w:trPr>
          <w:trHeight w:val="482" w:hRule="atLeast"/>
          <w:jc w:val="center"/>
        </w:trPr>
        <w:tc>
          <w:tcPr>
            <w:tcW w:w="208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val="en-US" w:eastAsia="zh-CN" w:bidi="ar"/>
              </w:rPr>
              <w:t>评估认证机构</w:t>
            </w:r>
            <w:r>
              <w:rPr>
                <w:rFonts w:hint="eastAsia" w:ascii="Times New Roman" w:hAnsi="Times New Roman" w:cs="FangSong_GB2312"/>
                <w:color w:val="000000"/>
                <w:kern w:val="0"/>
                <w:sz w:val="21"/>
                <w:szCs w:val="21"/>
                <w:highlight w:val="none"/>
                <w:lang w:bidi="ar"/>
              </w:rPr>
              <w:t>类型</w:t>
            </w:r>
          </w:p>
        </w:tc>
        <w:tc>
          <w:tcPr>
            <w:tcW w:w="643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left"/>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□绿色债券标准委员注册的绿色债券评估认证机构</w:t>
            </w:r>
          </w:p>
          <w:p>
            <w:pPr>
              <w:widowControl/>
              <w:spacing w:line="240" w:lineRule="auto"/>
              <w:jc w:val="left"/>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□气候债券倡议组织授权核查机构</w:t>
            </w:r>
          </w:p>
          <w:p>
            <w:pPr>
              <w:spacing w:line="240" w:lineRule="auto"/>
              <w:rPr>
                <w:highlight w:val="none"/>
              </w:rPr>
            </w:pPr>
            <w:r>
              <w:rPr>
                <w:rFonts w:hint="eastAsia" w:ascii="Times New Roman" w:hAnsi="Times New Roman" w:cs="FangSong_GB2312"/>
                <w:color w:val="000000"/>
                <w:kern w:val="0"/>
                <w:sz w:val="21"/>
                <w:szCs w:val="21"/>
                <w:highlight w:val="none"/>
                <w:lang w:bidi="ar"/>
              </w:rPr>
              <w:t>□前述机构在内地设立的已开展相关业务的子公司</w:t>
            </w:r>
          </w:p>
        </w:tc>
      </w:tr>
      <w:tr>
        <w:tblPrEx>
          <w:tblLayout w:type="fixed"/>
          <w:tblCellMar>
            <w:top w:w="0" w:type="dxa"/>
            <w:left w:w="108" w:type="dxa"/>
            <w:bottom w:w="0" w:type="dxa"/>
            <w:right w:w="108" w:type="dxa"/>
          </w:tblCellMar>
        </w:tblPrEx>
        <w:trPr>
          <w:trHeight w:val="482" w:hRule="atLeast"/>
          <w:jc w:val="center"/>
        </w:trPr>
        <w:tc>
          <w:tcPr>
            <w:tcW w:w="208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val="en-US" w:eastAsia="zh-CN" w:bidi="ar"/>
              </w:rPr>
              <w:t>评估认证机构名称</w:t>
            </w:r>
          </w:p>
        </w:tc>
        <w:tc>
          <w:tcPr>
            <w:tcW w:w="643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rPr>
                <w:highlight w:val="none"/>
              </w:rPr>
            </w:pPr>
          </w:p>
        </w:tc>
      </w:tr>
      <w:tr>
        <w:tblPrEx>
          <w:tblLayout w:type="fixed"/>
          <w:tblCellMar>
            <w:top w:w="0" w:type="dxa"/>
            <w:left w:w="108" w:type="dxa"/>
            <w:bottom w:w="0" w:type="dxa"/>
            <w:right w:w="108" w:type="dxa"/>
          </w:tblCellMar>
        </w:tblPrEx>
        <w:trPr>
          <w:trHeight w:val="482" w:hRule="atLeast"/>
          <w:jc w:val="center"/>
        </w:trPr>
        <w:tc>
          <w:tcPr>
            <w:tcW w:w="208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top"/>
              <w:rPr>
                <w:rFonts w:hint="eastAsia"/>
                <w:highlight w:val="none"/>
              </w:rPr>
            </w:pPr>
            <w:r>
              <w:rPr>
                <w:rFonts w:hint="eastAsia" w:ascii="Times New Roman" w:hAnsi="Times New Roman" w:cs="FangSong_GB2312"/>
                <w:color w:val="000000"/>
                <w:kern w:val="0"/>
                <w:sz w:val="21"/>
                <w:szCs w:val="21"/>
                <w:highlight w:val="none"/>
                <w:lang w:val="en-US" w:eastAsia="zh-CN" w:bidi="ar"/>
              </w:rPr>
              <w:t>绿色评估认证的项目名称</w:t>
            </w:r>
          </w:p>
        </w:tc>
        <w:tc>
          <w:tcPr>
            <w:tcW w:w="643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top"/>
          </w:tcPr>
          <w:p>
            <w:pPr>
              <w:spacing w:line="240" w:lineRule="auto"/>
              <w:rPr>
                <w:highlight w:val="none"/>
              </w:rPr>
            </w:pPr>
          </w:p>
        </w:tc>
      </w:tr>
      <w:tr>
        <w:tblPrEx>
          <w:tblLayout w:type="fixed"/>
          <w:tblCellMar>
            <w:top w:w="0" w:type="dxa"/>
            <w:left w:w="108" w:type="dxa"/>
            <w:bottom w:w="0" w:type="dxa"/>
            <w:right w:w="108" w:type="dxa"/>
          </w:tblCellMar>
        </w:tblPrEx>
        <w:trPr>
          <w:trHeight w:val="482" w:hRule="atLeast"/>
          <w:jc w:val="center"/>
        </w:trPr>
        <w:tc>
          <w:tcPr>
            <w:tcW w:w="208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val="en-US" w:eastAsia="zh-CN" w:bidi="ar"/>
              </w:rPr>
              <w:t>评估报告</w:t>
            </w:r>
            <w:r>
              <w:rPr>
                <w:rFonts w:hint="eastAsia" w:ascii="Times New Roman" w:hAnsi="Times New Roman" w:cs="FangSong_GB2312"/>
                <w:color w:val="000000"/>
                <w:kern w:val="0"/>
                <w:sz w:val="21"/>
                <w:szCs w:val="21"/>
                <w:highlight w:val="none"/>
                <w:lang w:bidi="ar"/>
              </w:rPr>
              <w:t>编号</w:t>
            </w:r>
          </w:p>
        </w:tc>
        <w:tc>
          <w:tcPr>
            <w:tcW w:w="643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rPr>
                <w:highlight w:val="none"/>
              </w:rPr>
            </w:pPr>
          </w:p>
        </w:tc>
      </w:tr>
      <w:tr>
        <w:tblPrEx>
          <w:tblLayout w:type="fixed"/>
          <w:tblCellMar>
            <w:top w:w="0" w:type="dxa"/>
            <w:left w:w="108" w:type="dxa"/>
            <w:bottom w:w="0" w:type="dxa"/>
            <w:right w:w="108" w:type="dxa"/>
          </w:tblCellMar>
        </w:tblPrEx>
        <w:trPr>
          <w:trHeight w:val="482" w:hRule="atLeast"/>
          <w:jc w:val="center"/>
        </w:trPr>
        <w:tc>
          <w:tcPr>
            <w:tcW w:w="208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val="en-US" w:eastAsia="zh-CN" w:bidi="ar"/>
              </w:rPr>
              <w:t>评估报告出具时间</w:t>
            </w:r>
          </w:p>
        </w:tc>
        <w:tc>
          <w:tcPr>
            <w:tcW w:w="643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rPr>
                <w:highlight w:val="none"/>
              </w:rPr>
            </w:pPr>
          </w:p>
        </w:tc>
      </w:tr>
      <w:tr>
        <w:tblPrEx>
          <w:tblLayout w:type="fixed"/>
          <w:tblCellMar>
            <w:top w:w="0" w:type="dxa"/>
            <w:left w:w="108" w:type="dxa"/>
            <w:bottom w:w="0" w:type="dxa"/>
            <w:right w:w="108" w:type="dxa"/>
          </w:tblCellMar>
        </w:tblPrEx>
        <w:trPr>
          <w:trHeight w:val="482" w:hRule="atLeast"/>
          <w:jc w:val="center"/>
        </w:trPr>
        <w:tc>
          <w:tcPr>
            <w:tcW w:w="208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default" w:ascii="Times New Roman" w:hAnsi="Times New Roman" w:cs="FangSong_GB2312"/>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val="en-US" w:eastAsia="zh-CN" w:bidi="ar"/>
              </w:rPr>
              <w:t>评估报告有效期</w:t>
            </w:r>
          </w:p>
        </w:tc>
        <w:tc>
          <w:tcPr>
            <w:tcW w:w="643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rPr>
                <w:highlight w:val="none"/>
              </w:rPr>
            </w:pPr>
          </w:p>
        </w:tc>
      </w:tr>
      <w:tr>
        <w:tblPrEx>
          <w:tblLayout w:type="fixed"/>
          <w:tblCellMar>
            <w:top w:w="0" w:type="dxa"/>
            <w:left w:w="108" w:type="dxa"/>
            <w:bottom w:w="0" w:type="dxa"/>
            <w:right w:w="108" w:type="dxa"/>
          </w:tblCellMar>
        </w:tblPrEx>
        <w:trPr>
          <w:trHeight w:val="482" w:hRule="atLeast"/>
          <w:jc w:val="center"/>
        </w:trPr>
        <w:tc>
          <w:tcPr>
            <w:tcW w:w="4315" w:type="dxa"/>
            <w:gridSpan w:val="2"/>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val="en-US" w:eastAsia="zh-CN" w:bidi="ar"/>
              </w:rPr>
              <w:t>实际支付绿色评估认证费用金</w:t>
            </w:r>
            <w:r>
              <w:rPr>
                <w:rFonts w:hint="eastAsia" w:ascii="Times New Roman" w:hAnsi="Times New Roman" w:cs="FangSong_GB2312"/>
                <w:color w:val="000000"/>
                <w:kern w:val="0"/>
                <w:sz w:val="21"/>
                <w:szCs w:val="21"/>
                <w:highlight w:val="none"/>
                <w:lang w:bidi="ar"/>
              </w:rPr>
              <w:t>额</w:t>
            </w:r>
          </w:p>
        </w:tc>
        <w:tc>
          <w:tcPr>
            <w:tcW w:w="4204" w:type="dxa"/>
            <w:gridSpan w:val="2"/>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ordWrap w:val="0"/>
              <w:spacing w:line="240" w:lineRule="auto"/>
              <w:jc w:val="right"/>
              <w:rPr>
                <w:highlight w:val="none"/>
              </w:rPr>
            </w:pPr>
            <w:r>
              <w:rPr>
                <w:rFonts w:hint="eastAsia" w:ascii="Times New Roman" w:hAnsi="Times New Roman" w:cs="FangSong_GB2312"/>
                <w:sz w:val="21"/>
                <w:szCs w:val="21"/>
                <w:highlight w:val="none"/>
                <w:lang w:eastAsia="zh-CN"/>
              </w:rPr>
              <w:t>万元</w:t>
            </w:r>
            <w:r>
              <w:rPr>
                <w:rFonts w:hint="eastAsia" w:ascii="Times New Roman" w:hAnsi="Times New Roman" w:cs="FangSong_GB2312"/>
                <w:sz w:val="21"/>
                <w:szCs w:val="21"/>
                <w:highlight w:val="none"/>
              </w:rPr>
              <w:t xml:space="preserve">  </w:t>
            </w:r>
          </w:p>
        </w:tc>
      </w:tr>
      <w:tr>
        <w:tblPrEx>
          <w:tblLayout w:type="fixed"/>
          <w:tblCellMar>
            <w:top w:w="0" w:type="dxa"/>
            <w:left w:w="108" w:type="dxa"/>
            <w:bottom w:w="0" w:type="dxa"/>
            <w:right w:w="108" w:type="dxa"/>
          </w:tblCellMar>
        </w:tblPrEx>
        <w:trPr>
          <w:trHeight w:val="482" w:hRule="atLeast"/>
          <w:jc w:val="center"/>
        </w:trPr>
        <w:tc>
          <w:tcPr>
            <w:tcW w:w="4315" w:type="dxa"/>
            <w:gridSpan w:val="2"/>
            <w:tcBorders>
              <w:top w:val="double" w:color="auto" w:sz="4" w:space="0"/>
              <w:left w:val="single" w:color="000000" w:sz="4" w:space="0"/>
              <w:bottom w:val="single" w:color="000000" w:sz="4" w:space="0"/>
              <w:right w:val="single" w:color="000000" w:sz="4" w:space="0"/>
            </w:tcBorders>
            <w:shd w:val="clear" w:color="auto" w:fill="auto"/>
            <w:vAlign w:val="center"/>
          </w:tcPr>
          <w:p>
            <w:pPr>
              <w:wordWrap/>
              <w:spacing w:line="240" w:lineRule="auto"/>
              <w:jc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bidi="ar"/>
              </w:rPr>
              <w:t>本次申请</w:t>
            </w:r>
            <w:r>
              <w:rPr>
                <w:rFonts w:hint="eastAsia" w:ascii="Times New Roman" w:hAnsi="Times New Roman" w:cs="FangSong_GB2312"/>
                <w:color w:val="000000"/>
                <w:kern w:val="0"/>
                <w:sz w:val="21"/>
                <w:szCs w:val="21"/>
                <w:highlight w:val="none"/>
                <w:lang w:val="en-US" w:eastAsia="zh-CN" w:bidi="ar"/>
              </w:rPr>
              <w:t>绿色评估认证费用</w:t>
            </w:r>
            <w:r>
              <w:rPr>
                <w:rFonts w:hint="eastAsia" w:ascii="Times New Roman" w:hAnsi="Times New Roman" w:cs="FangSong_GB2312"/>
                <w:color w:val="000000"/>
                <w:kern w:val="0"/>
                <w:sz w:val="21"/>
                <w:szCs w:val="21"/>
                <w:highlight w:val="none"/>
                <w:lang w:bidi="ar"/>
              </w:rPr>
              <w:t>金额</w:t>
            </w:r>
          </w:p>
        </w:tc>
        <w:tc>
          <w:tcPr>
            <w:tcW w:w="4204" w:type="dxa"/>
            <w:gridSpan w:val="2"/>
            <w:tcBorders>
              <w:top w:val="double" w:color="auto" w:sz="4" w:space="0"/>
              <w:left w:val="single" w:color="000000" w:sz="4" w:space="0"/>
              <w:bottom w:val="single" w:color="000000" w:sz="4" w:space="0"/>
              <w:right w:val="single" w:color="000000" w:sz="4" w:space="0"/>
            </w:tcBorders>
            <w:shd w:val="clear" w:color="auto" w:fill="auto"/>
            <w:vAlign w:val="center"/>
          </w:tcPr>
          <w:p>
            <w:pPr>
              <w:wordWrap w:val="0"/>
              <w:spacing w:line="240" w:lineRule="auto"/>
              <w:jc w:val="right"/>
              <w:rPr>
                <w:highlight w:val="none"/>
              </w:rPr>
            </w:pPr>
            <w:r>
              <w:rPr>
                <w:rFonts w:hint="eastAsia" w:ascii="Times New Roman" w:hAnsi="Times New Roman" w:cs="FangSong_GB2312"/>
                <w:sz w:val="21"/>
                <w:szCs w:val="21"/>
                <w:highlight w:val="none"/>
                <w:lang w:eastAsia="zh-CN"/>
              </w:rPr>
              <w:t>万元</w:t>
            </w:r>
            <w:r>
              <w:rPr>
                <w:rFonts w:hint="eastAsia" w:ascii="Times New Roman" w:hAnsi="Times New Roman" w:cs="FangSong_GB2312"/>
                <w:sz w:val="21"/>
                <w:szCs w:val="21"/>
                <w:highlight w:val="none"/>
              </w:rPr>
              <w:t xml:space="preserve"> </w:t>
            </w:r>
          </w:p>
        </w:tc>
      </w:tr>
      <w:tr>
        <w:tblPrEx>
          <w:tblLayout w:type="fixed"/>
          <w:tblCellMar>
            <w:top w:w="0" w:type="dxa"/>
            <w:left w:w="108" w:type="dxa"/>
            <w:bottom w:w="0" w:type="dxa"/>
            <w:right w:w="108" w:type="dxa"/>
          </w:tblCellMar>
        </w:tblPrEx>
        <w:trPr>
          <w:trHeight w:val="482"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widowControl/>
              <w:wordWrap/>
              <w:spacing w:line="240" w:lineRule="auto"/>
              <w:jc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bidi="ar"/>
              </w:rPr>
              <w:t>本次申请</w:t>
            </w:r>
            <w:r>
              <w:rPr>
                <w:rFonts w:hint="eastAsia" w:ascii="Times New Roman" w:hAnsi="Times New Roman" w:cs="FangSong_GB2312"/>
                <w:color w:val="000000"/>
                <w:kern w:val="0"/>
                <w:sz w:val="21"/>
                <w:szCs w:val="21"/>
                <w:highlight w:val="none"/>
                <w:lang w:val="en-US" w:eastAsia="zh-CN" w:bidi="ar"/>
              </w:rPr>
              <w:t>绿色低碳转型项目贷款贴息、绿色评估认证费用补贴总金额</w:t>
            </w:r>
          </w:p>
        </w:tc>
      </w:tr>
      <w:tr>
        <w:tblPrEx>
          <w:tblLayout w:type="fixed"/>
          <w:tblCellMar>
            <w:top w:w="0" w:type="dxa"/>
            <w:left w:w="108" w:type="dxa"/>
            <w:bottom w:w="0" w:type="dxa"/>
            <w:right w:w="108" w:type="dxa"/>
          </w:tblCellMar>
        </w:tblPrEx>
        <w:trPr>
          <w:trHeight w:val="482"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widowControl/>
              <w:wordWrap w:val="0"/>
              <w:spacing w:line="240" w:lineRule="auto"/>
              <w:jc w:val="right"/>
              <w:rPr>
                <w:rFonts w:hint="eastAsia" w:ascii="Times New Roman" w:hAnsi="Times New Roman" w:cs="FangSong_GB2312"/>
                <w:sz w:val="21"/>
                <w:szCs w:val="21"/>
                <w:highlight w:val="none"/>
              </w:rPr>
            </w:pPr>
            <w:r>
              <w:rPr>
                <w:rFonts w:hint="eastAsia" w:ascii="Times New Roman" w:hAnsi="Times New Roman" w:cs="FangSong_GB2312"/>
                <w:sz w:val="21"/>
                <w:szCs w:val="21"/>
                <w:highlight w:val="none"/>
                <w:lang w:eastAsia="zh-CN"/>
              </w:rPr>
              <w:t>万元</w:t>
            </w:r>
          </w:p>
        </w:tc>
      </w:tr>
      <w:tr>
        <w:tblPrEx>
          <w:tblLayout w:type="fixed"/>
          <w:tblCellMar>
            <w:top w:w="0" w:type="dxa"/>
            <w:left w:w="108" w:type="dxa"/>
            <w:bottom w:w="0" w:type="dxa"/>
            <w:right w:w="108" w:type="dxa"/>
          </w:tblCellMar>
        </w:tblPrEx>
        <w:trPr>
          <w:trHeight w:val="907" w:hRule="atLeast"/>
          <w:jc w:val="center"/>
        </w:trPr>
        <w:tc>
          <w:tcPr>
            <w:tcW w:w="8519" w:type="dxa"/>
            <w:gridSpan w:val="4"/>
            <w:vMerge w:val="restart"/>
            <w:tcBorders>
              <w:top w:val="double" w:color="auto" w:sz="4" w:space="0"/>
              <w:left w:val="single" w:color="000000" w:sz="4" w:space="0"/>
              <w:bottom w:val="single" w:color="000000" w:sz="4" w:space="0"/>
              <w:right w:val="single" w:color="000000" w:sz="4" w:space="0"/>
            </w:tcBorders>
            <w:vAlign w:val="center"/>
          </w:tcPr>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1.本企业承诺在横琴粤澳深度合作区实质性运营。</w:t>
            </w:r>
          </w:p>
          <w:p>
            <w:pPr>
              <w:spacing w:line="240" w:lineRule="auto"/>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2.本企业遵守法律法规及相关规定，合规经营，</w:t>
            </w:r>
            <w:r>
              <w:rPr>
                <w:rFonts w:hint="eastAsia" w:ascii="Times New Roman" w:hAnsi="Times New Roman" w:cs="FangSong_GB2312"/>
                <w:color w:val="000000"/>
                <w:kern w:val="0"/>
                <w:sz w:val="21"/>
                <w:szCs w:val="21"/>
                <w:highlight w:val="none"/>
                <w:lang w:val="en-US" w:eastAsia="zh-CN" w:bidi="ar"/>
              </w:rPr>
              <w:t>近三年</w:t>
            </w:r>
            <w:r>
              <w:rPr>
                <w:rFonts w:hint="eastAsia" w:ascii="Times New Roman" w:hAnsi="Times New Roman" w:cs="FangSong_GB2312"/>
                <w:color w:val="000000"/>
                <w:kern w:val="0"/>
                <w:sz w:val="21"/>
                <w:szCs w:val="21"/>
                <w:highlight w:val="none"/>
                <w:lang w:bidi="ar"/>
              </w:rPr>
              <w:t>不在企业经营异常名录、严重违法失信名单、失信被执行人名单内。</w:t>
            </w:r>
          </w:p>
          <w:p>
            <w:pPr>
              <w:spacing w:line="240" w:lineRule="auto"/>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3.本企业承诺自202</w:t>
            </w:r>
            <w:r>
              <w:rPr>
                <w:rFonts w:hint="eastAsia" w:ascii="Times New Roman" w:hAnsi="Times New Roman" w:cs="FangSong_GB2312"/>
                <w:color w:val="000000"/>
                <w:kern w:val="0"/>
                <w:sz w:val="21"/>
                <w:szCs w:val="21"/>
                <w:highlight w:val="none"/>
                <w:lang w:val="en-US" w:eastAsia="zh-CN" w:bidi="ar"/>
              </w:rPr>
              <w:t>4</w:t>
            </w:r>
            <w:r>
              <w:rPr>
                <w:rFonts w:hint="eastAsia" w:ascii="Times New Roman" w:hAnsi="Times New Roman" w:cs="FangSong_GB2312"/>
                <w:color w:val="000000"/>
                <w:kern w:val="0"/>
                <w:sz w:val="21"/>
                <w:szCs w:val="21"/>
                <w:highlight w:val="none"/>
                <w:lang w:bidi="ar"/>
              </w:rPr>
              <w:t>年1月1日至今无欠息、逾期还款等违约行为。</w:t>
            </w:r>
          </w:p>
          <w:p>
            <w:pPr>
              <w:spacing w:line="240" w:lineRule="auto"/>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4.本企业承诺融入资金不用于从事股票、房地产、证券投资基金等投资业务。</w:t>
            </w:r>
          </w:p>
          <w:p>
            <w:pPr>
              <w:spacing w:line="240" w:lineRule="auto"/>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5.本企业承诺本次申报填写的信息及提交的所有材料完整、真实、准确及合法。</w:t>
            </w:r>
          </w:p>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6</w:t>
            </w:r>
            <w:r>
              <w:rPr>
                <w:rFonts w:hint="eastAsia" w:ascii="Times New Roman" w:hAnsi="Times New Roman" w:cs="FangSong_GB2312"/>
                <w:color w:val="000000"/>
                <w:kern w:val="0"/>
                <w:sz w:val="21"/>
                <w:szCs w:val="21"/>
                <w:highlight w:val="none"/>
                <w:lang w:bidi="ar"/>
              </w:rPr>
              <w:t>.本企业承诺未申请获得横琴粤澳深度合作区其他同类型扶持资金。</w:t>
            </w:r>
          </w:p>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7</w:t>
            </w:r>
            <w:r>
              <w:rPr>
                <w:rFonts w:hint="eastAsia" w:ascii="Times New Roman" w:hAnsi="Times New Roman" w:cs="FangSong_GB2312"/>
                <w:color w:val="000000"/>
                <w:kern w:val="0"/>
                <w:sz w:val="21"/>
                <w:szCs w:val="21"/>
                <w:highlight w:val="none"/>
                <w:lang w:bidi="ar"/>
              </w:rPr>
              <w:t>.本企业同意接受横琴粤澳深度合作区有关单位对本企业申请补贴的情况进行核查，并接受和配合有关部门事中事后开展的相关评估、监督、审计工作。</w:t>
            </w:r>
          </w:p>
          <w:p>
            <w:pPr>
              <w:spacing w:line="240" w:lineRule="auto"/>
              <w:jc w:val="left"/>
              <w:rPr>
                <w:rFonts w:ascii="Times New Roman" w:hAnsi="Times New Roman" w:cs="FangSong_GB2312"/>
                <w:color w:val="000000"/>
                <w:kern w:val="0"/>
                <w:sz w:val="22"/>
                <w:szCs w:val="22"/>
                <w:highlight w:val="none"/>
                <w:lang w:bidi="ar"/>
              </w:rPr>
            </w:pPr>
            <w:r>
              <w:rPr>
                <w:rFonts w:hint="eastAsia" w:ascii="Times New Roman" w:hAnsi="Times New Roman" w:cs="FangSong_GB2312"/>
                <w:color w:val="000000"/>
                <w:kern w:val="0"/>
                <w:sz w:val="21"/>
                <w:szCs w:val="21"/>
                <w:highlight w:val="none"/>
                <w:lang w:val="en-US" w:eastAsia="zh-CN" w:bidi="ar"/>
              </w:rPr>
              <w:t>8</w:t>
            </w:r>
            <w:r>
              <w:rPr>
                <w:rFonts w:hint="eastAsia" w:ascii="Times New Roman" w:hAnsi="Times New Roman" w:cs="FangSong_GB2312"/>
                <w:color w:val="000000"/>
                <w:kern w:val="0"/>
                <w:sz w:val="21"/>
                <w:szCs w:val="21"/>
                <w:highlight w:val="none"/>
                <w:lang w:bidi="ar"/>
              </w:rPr>
              <w:t xml:space="preserve">.本企业自愿承担因申报不实及不履行上述承诺带来的一切后果，若违反相关承诺，将一次性退回已获得的相应扶持资金，并按扶持发放当期LPR计息。 </w:t>
            </w:r>
            <w:r>
              <w:rPr>
                <w:rFonts w:hint="eastAsia" w:ascii="Times New Roman" w:hAnsi="Times New Roman" w:cs="FangSong_GB2312"/>
                <w:color w:val="000000"/>
                <w:kern w:val="0"/>
                <w:sz w:val="22"/>
                <w:szCs w:val="22"/>
                <w:highlight w:val="none"/>
                <w:lang w:bidi="ar"/>
              </w:rPr>
              <w:t xml:space="preserve">   </w:t>
            </w:r>
          </w:p>
          <w:p>
            <w:pPr>
              <w:spacing w:after="120"/>
              <w:textAlignment w:val="baseline"/>
              <w:rPr>
                <w:rFonts w:hint="eastAsia" w:ascii="Times New Roman" w:hAnsi="Times New Roman" w:eastAsia="宋体"/>
                <w:szCs w:val="32"/>
                <w:highlight w:val="none"/>
              </w:rPr>
            </w:pPr>
          </w:p>
          <w:p>
            <w:pPr>
              <w:ind w:firstLine="3360" w:firstLineChars="1600"/>
              <w:rPr>
                <w:rFonts w:ascii="Times New Roman" w:hAnsi="Times New Roman"/>
                <w:highlight w:val="none"/>
              </w:rPr>
            </w:pPr>
            <w:r>
              <w:rPr>
                <w:rFonts w:hint="eastAsia" w:ascii="Times New Roman" w:hAnsi="Times New Roman" w:cs="FangSong_GB2312"/>
                <w:color w:val="000000"/>
                <w:kern w:val="0"/>
                <w:sz w:val="21"/>
                <w:szCs w:val="21"/>
                <w:highlight w:val="none"/>
                <w:lang w:bidi="ar"/>
              </w:rPr>
              <w:t>法定代表人签字（签章）：</w:t>
            </w:r>
          </w:p>
          <w:p>
            <w:pPr>
              <w:widowControl/>
              <w:spacing w:line="240" w:lineRule="auto"/>
              <w:ind w:firstLine="3360" w:firstLineChars="1600"/>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企业盖章：</w:t>
            </w:r>
          </w:p>
          <w:p>
            <w:pPr>
              <w:widowControl/>
              <w:spacing w:line="240" w:lineRule="auto"/>
              <w:ind w:firstLine="3360" w:firstLineChars="1600"/>
              <w:jc w:val="left"/>
              <w:rPr>
                <w:rFonts w:hint="eastAsia" w:ascii="Times New Roman" w:hAnsi="Times New Roman" w:cs="FangSong_GB2312"/>
                <w:color w:val="000000"/>
                <w:kern w:val="0"/>
                <w:sz w:val="21"/>
                <w:szCs w:val="21"/>
                <w:highlight w:val="none"/>
                <w:lang w:bidi="ar"/>
              </w:rPr>
            </w:pPr>
          </w:p>
          <w:p>
            <w:pPr>
              <w:widowControl/>
              <w:spacing w:line="240" w:lineRule="auto"/>
              <w:ind w:firstLine="6930" w:firstLineChars="3300"/>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年   月   日</w:t>
            </w:r>
          </w:p>
          <w:p>
            <w:pPr>
              <w:widowControl/>
              <w:spacing w:line="240" w:lineRule="auto"/>
              <w:ind w:firstLine="4410" w:firstLineChars="2100"/>
              <w:jc w:val="left"/>
              <w:textAlignment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1350" w:hRule="atLeast"/>
          <w:jc w:val="center"/>
        </w:trPr>
        <w:tc>
          <w:tcPr>
            <w:tcW w:w="8519"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1080" w:hRule="atLeast"/>
          <w:jc w:val="center"/>
        </w:trPr>
        <w:tc>
          <w:tcPr>
            <w:tcW w:w="8519"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1350" w:hRule="atLeast"/>
          <w:jc w:val="center"/>
        </w:trPr>
        <w:tc>
          <w:tcPr>
            <w:tcW w:w="8519"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312" w:hRule="atLeast"/>
          <w:jc w:val="center"/>
        </w:trPr>
        <w:tc>
          <w:tcPr>
            <w:tcW w:w="8519"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Times New Roman" w:hAnsi="Times New Roman" w:cs="FangSong_GB2312"/>
                <w:color w:val="000000"/>
                <w:sz w:val="21"/>
                <w:szCs w:val="21"/>
                <w:highlight w:val="none"/>
              </w:rPr>
            </w:pPr>
          </w:p>
        </w:tc>
      </w:tr>
    </w:tbl>
    <w:p>
      <w:pPr>
        <w:widowControl/>
        <w:spacing w:line="560" w:lineRule="exact"/>
        <w:jc w:val="left"/>
        <w:rPr>
          <w:rFonts w:hint="eastAsia" w:ascii="仿宋_GB2312" w:hAnsi="仿宋_GB2312" w:eastAsia="仿宋_GB2312" w:cs="仿宋_GB2312"/>
          <w:sz w:val="32"/>
          <w:szCs w:val="32"/>
          <w:highlight w:val="none"/>
          <w:lang w:val="en-US" w:eastAsia="zh-CN"/>
        </w:rPr>
        <w:sectPr>
          <w:pgSz w:w="11906" w:h="16838"/>
          <w:pgMar w:top="2041" w:right="1531" w:bottom="2041" w:left="1531" w:header="851" w:footer="992" w:gutter="0"/>
          <w:pgNumType w:fmt="numberInDash"/>
          <w:cols w:space="720" w:num="1"/>
          <w:docGrid w:type="lines" w:linePitch="312" w:charSpace="0"/>
        </w:sectPr>
      </w:pPr>
    </w:p>
    <w:p>
      <w:pPr>
        <w:spacing w:line="579" w:lineRule="exact"/>
        <w:jc w:val="left"/>
        <w:outlineLvl w:val="0"/>
        <w:rPr>
          <w:rFonts w:hint="default" w:ascii="Times New Roman" w:hAnsi="Times New Roman" w:eastAsia="仿宋_GB2312" w:cs="Times New Roman"/>
          <w:sz w:val="32"/>
          <w:szCs w:val="32"/>
          <w:highlight w:val="none"/>
          <w:lang w:val="en-US" w:eastAsia="zh-CN"/>
        </w:rPr>
      </w:pPr>
      <w:bookmarkStart w:id="3" w:name="_Toc26009"/>
      <w:r>
        <w:rPr>
          <w:rFonts w:hint="eastAsia" w:ascii="Times New Roman" w:hAnsi="Times New Roman" w:eastAsia="仿宋_GB2312" w:cs="Times New Roman"/>
          <w:sz w:val="32"/>
          <w:szCs w:val="32"/>
          <w:highlight w:val="none"/>
          <w:lang w:val="en-US" w:eastAsia="zh-CN"/>
        </w:rPr>
        <w:t>附件1-4</w:t>
      </w:r>
    </w:p>
    <w:p>
      <w:pPr>
        <w:spacing w:line="579" w:lineRule="exact"/>
        <w:jc w:val="center"/>
        <w:outlineLvl w:val="0"/>
        <w:rPr>
          <w:rFonts w:hint="eastAsia" w:ascii="Times New Roman" w:hAnsi="Times New Roman" w:eastAsia="方正小标宋简体" w:cs="方正小标宋简体"/>
          <w:sz w:val="44"/>
          <w:szCs w:val="44"/>
          <w:highlight w:val="none"/>
        </w:rPr>
      </w:pPr>
    </w:p>
    <w:p>
      <w:pPr>
        <w:spacing w:line="579" w:lineRule="exact"/>
        <w:jc w:val="center"/>
        <w:outlineLvl w:val="0"/>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横琴粤澳深度合作区2024年度</w:t>
      </w:r>
      <w:bookmarkEnd w:id="3"/>
      <w:bookmarkStart w:id="4" w:name="_Toc26222"/>
      <w:r>
        <w:rPr>
          <w:rFonts w:hint="eastAsia" w:ascii="Times New Roman" w:hAnsi="Times New Roman" w:eastAsia="方正小标宋简体" w:cs="方正小标宋简体"/>
          <w:sz w:val="44"/>
          <w:szCs w:val="44"/>
          <w:highlight w:val="none"/>
          <w:lang w:val="en-US" w:eastAsia="zh-CN"/>
        </w:rPr>
        <w:t>绿色低碳转型项目</w:t>
      </w:r>
      <w:r>
        <w:rPr>
          <w:rFonts w:hint="eastAsia" w:ascii="Times New Roman" w:hAnsi="Times New Roman" w:eastAsia="方正小标宋简体" w:cs="方正小标宋简体"/>
          <w:sz w:val="44"/>
          <w:szCs w:val="44"/>
          <w:highlight w:val="none"/>
        </w:rPr>
        <w:t>融资租赁</w:t>
      </w:r>
      <w:r>
        <w:rPr>
          <w:rFonts w:hint="eastAsia" w:ascii="Times New Roman" w:hAnsi="Times New Roman" w:eastAsia="方正小标宋简体" w:cs="方正小标宋简体"/>
          <w:sz w:val="44"/>
          <w:szCs w:val="44"/>
          <w:highlight w:val="none"/>
          <w:lang w:val="en-US" w:eastAsia="zh-CN"/>
        </w:rPr>
        <w:t>租金补贴</w:t>
      </w:r>
      <w:r>
        <w:rPr>
          <w:rFonts w:hint="eastAsia" w:ascii="Times New Roman" w:hAnsi="Times New Roman" w:eastAsia="方正小标宋简体" w:cs="方正小标宋简体"/>
          <w:sz w:val="44"/>
          <w:szCs w:val="44"/>
          <w:highlight w:val="none"/>
        </w:rPr>
        <w:t>申报</w:t>
      </w:r>
      <w:bookmarkEnd w:id="4"/>
      <w:r>
        <w:rPr>
          <w:rFonts w:hint="eastAsia" w:ascii="Times New Roman" w:hAnsi="Times New Roman" w:eastAsia="方正小标宋简体" w:cs="方正小标宋简体"/>
          <w:sz w:val="44"/>
          <w:szCs w:val="44"/>
          <w:highlight w:val="none"/>
          <w:lang w:val="en-US" w:eastAsia="zh-CN"/>
        </w:rPr>
        <w:t>表</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center"/>
        <w:rPr>
          <w:rFonts w:hint="eastAsia" w:ascii="Times New Roman" w:hAnsi="Times New Roman" w:cs="FangSong_GB2312"/>
          <w:b/>
          <w:bCs/>
          <w:color w:val="FF0000"/>
          <w:sz w:val="20"/>
          <w:szCs w:val="28"/>
          <w:highlight w:val="none"/>
        </w:rPr>
      </w:pPr>
      <w:r>
        <w:rPr>
          <w:rFonts w:hint="eastAsia" w:ascii="Times New Roman" w:hAnsi="Times New Roman" w:cs="FangSong_GB2312"/>
          <w:b/>
          <w:bCs/>
          <w:color w:val="FF0000"/>
          <w:sz w:val="20"/>
          <w:szCs w:val="28"/>
          <w:highlight w:val="none"/>
        </w:rPr>
        <w:t>（此为样表，请在“横琴粤澳深度合作区惠企利民服务平台”对应页面填写表单后下载申报书）</w:t>
      </w:r>
    </w:p>
    <w:p>
      <w:pPr>
        <w:spacing w:line="579" w:lineRule="exact"/>
        <w:jc w:val="center"/>
        <w:rPr>
          <w:rFonts w:hint="eastAsia" w:ascii="Times New Roman" w:hAnsi="Times New Roman" w:eastAsia="方正小标宋简体" w:cs="方正小标宋简体"/>
          <w:sz w:val="44"/>
          <w:szCs w:val="44"/>
          <w:highlight w:val="none"/>
        </w:rPr>
      </w:pPr>
    </w:p>
    <w:tbl>
      <w:tblPr>
        <w:tblStyle w:val="10"/>
        <w:tblW w:w="8519" w:type="dxa"/>
        <w:jc w:val="center"/>
        <w:tblInd w:w="0" w:type="dxa"/>
        <w:tblLayout w:type="fixed"/>
        <w:tblCellMar>
          <w:top w:w="0" w:type="dxa"/>
          <w:left w:w="108" w:type="dxa"/>
          <w:bottom w:w="0" w:type="dxa"/>
          <w:right w:w="108" w:type="dxa"/>
        </w:tblCellMar>
      </w:tblPr>
      <w:tblGrid>
        <w:gridCol w:w="1955"/>
        <w:gridCol w:w="2362"/>
        <w:gridCol w:w="1813"/>
        <w:gridCol w:w="2389"/>
      </w:tblGrid>
      <w:tr>
        <w:tblPrEx>
          <w:tblLayout w:type="fixed"/>
          <w:tblCellMar>
            <w:top w:w="0" w:type="dxa"/>
            <w:left w:w="108" w:type="dxa"/>
            <w:bottom w:w="0" w:type="dxa"/>
            <w:right w:w="108" w:type="dxa"/>
          </w:tblCellMar>
        </w:tblPrEx>
        <w:trPr>
          <w:trHeight w:val="680" w:hRule="atLeast"/>
          <w:jc w:val="center"/>
        </w:trPr>
        <w:tc>
          <w:tcPr>
            <w:tcW w:w="8519"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b/>
                <w:bCs/>
                <w:color w:val="000000"/>
                <w:kern w:val="0"/>
                <w:sz w:val="21"/>
                <w:szCs w:val="21"/>
                <w:highlight w:val="none"/>
                <w:lang w:bidi="ar"/>
              </w:rPr>
              <w:t>企业信息栏</w:t>
            </w:r>
          </w:p>
        </w:tc>
      </w:tr>
      <w:tr>
        <w:tblPrEx>
          <w:tblLayout w:type="fixed"/>
          <w:tblCellMar>
            <w:top w:w="0" w:type="dxa"/>
            <w:left w:w="108" w:type="dxa"/>
            <w:bottom w:w="0" w:type="dxa"/>
            <w:right w:w="108" w:type="dxa"/>
          </w:tblCellMar>
        </w:tblPrEx>
        <w:trPr>
          <w:trHeight w:val="450" w:hRule="atLeast"/>
          <w:jc w:val="center"/>
        </w:trPr>
        <w:tc>
          <w:tcPr>
            <w:tcW w:w="19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企业名称</w:t>
            </w:r>
          </w:p>
        </w:tc>
        <w:tc>
          <w:tcPr>
            <w:tcW w:w="236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成立时间</w:t>
            </w:r>
          </w:p>
        </w:tc>
        <w:tc>
          <w:tcPr>
            <w:tcW w:w="238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440" w:hRule="atLeast"/>
          <w:jc w:val="center"/>
        </w:trPr>
        <w:tc>
          <w:tcPr>
            <w:tcW w:w="19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注册地址</w:t>
            </w:r>
          </w:p>
        </w:tc>
        <w:tc>
          <w:tcPr>
            <w:tcW w:w="236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实际办公地址</w:t>
            </w:r>
          </w:p>
        </w:tc>
        <w:tc>
          <w:tcPr>
            <w:tcW w:w="238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490" w:hRule="atLeast"/>
          <w:jc w:val="center"/>
        </w:trPr>
        <w:tc>
          <w:tcPr>
            <w:tcW w:w="19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统一社会信用代码</w:t>
            </w:r>
          </w:p>
        </w:tc>
        <w:tc>
          <w:tcPr>
            <w:tcW w:w="656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414" w:hRule="atLeast"/>
          <w:jc w:val="center"/>
        </w:trPr>
        <w:tc>
          <w:tcPr>
            <w:tcW w:w="19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类型</w:t>
            </w:r>
          </w:p>
        </w:tc>
        <w:tc>
          <w:tcPr>
            <w:tcW w:w="656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eastAsia="zh-CN" w:bidi="ar"/>
              </w:rPr>
              <w:t>□</w:t>
            </w:r>
            <w:r>
              <w:rPr>
                <w:rFonts w:hint="eastAsia" w:ascii="Times New Roman" w:hAnsi="Times New Roman" w:cs="FangSong_GB2312"/>
                <w:color w:val="000000"/>
                <w:kern w:val="0"/>
                <w:sz w:val="21"/>
                <w:szCs w:val="21"/>
                <w:highlight w:val="none"/>
                <w:lang w:val="en-US" w:eastAsia="zh-CN" w:bidi="ar"/>
              </w:rPr>
              <w:t xml:space="preserve">可持续挂钩融资项目   </w:t>
            </w: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其他绿色低碳转项目</w:t>
            </w:r>
          </w:p>
        </w:tc>
      </w:tr>
      <w:tr>
        <w:tblPrEx>
          <w:tblLayout w:type="fixed"/>
          <w:tblCellMar>
            <w:top w:w="0" w:type="dxa"/>
            <w:left w:w="108" w:type="dxa"/>
            <w:bottom w:w="0" w:type="dxa"/>
            <w:right w:w="108" w:type="dxa"/>
          </w:tblCellMar>
        </w:tblPrEx>
        <w:trPr>
          <w:trHeight w:val="440" w:hRule="atLeast"/>
          <w:jc w:val="center"/>
        </w:trPr>
        <w:tc>
          <w:tcPr>
            <w:tcW w:w="19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2024年度从业人员</w:t>
            </w:r>
          </w:p>
        </w:tc>
        <w:tc>
          <w:tcPr>
            <w:tcW w:w="656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 xml:space="preserve">         （人）</w:t>
            </w:r>
          </w:p>
        </w:tc>
      </w:tr>
      <w:tr>
        <w:tblPrEx>
          <w:tblLayout w:type="fixed"/>
          <w:tblCellMar>
            <w:top w:w="0" w:type="dxa"/>
            <w:left w:w="108" w:type="dxa"/>
            <w:bottom w:w="0" w:type="dxa"/>
            <w:right w:w="108" w:type="dxa"/>
          </w:tblCellMar>
        </w:tblPrEx>
        <w:trPr>
          <w:trHeight w:val="470" w:hRule="atLeast"/>
          <w:jc w:val="center"/>
        </w:trPr>
        <w:tc>
          <w:tcPr>
            <w:tcW w:w="19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2024年度营业收入</w:t>
            </w:r>
          </w:p>
        </w:tc>
        <w:tc>
          <w:tcPr>
            <w:tcW w:w="656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 xml:space="preserve">           （</w:t>
            </w:r>
            <w:r>
              <w:rPr>
                <w:rFonts w:hint="eastAsia" w:ascii="Times New Roman" w:hAnsi="Times New Roman" w:cs="FangSong_GB2312"/>
                <w:color w:val="000000"/>
                <w:sz w:val="21"/>
                <w:szCs w:val="21"/>
                <w:highlight w:val="none"/>
                <w:lang w:eastAsia="zh-CN"/>
              </w:rPr>
              <w:t>万元</w:t>
            </w:r>
            <w:r>
              <w:rPr>
                <w:rFonts w:hint="eastAsia" w:ascii="Times New Roman" w:hAnsi="Times New Roman" w:cs="FangSong_GB2312"/>
                <w:color w:val="000000"/>
                <w:sz w:val="21"/>
                <w:szCs w:val="21"/>
                <w:highlight w:val="none"/>
              </w:rPr>
              <w:t>）</w:t>
            </w:r>
          </w:p>
        </w:tc>
      </w:tr>
      <w:tr>
        <w:tblPrEx>
          <w:tblLayout w:type="fixed"/>
          <w:tblCellMar>
            <w:top w:w="0" w:type="dxa"/>
            <w:left w:w="108" w:type="dxa"/>
            <w:bottom w:w="0" w:type="dxa"/>
            <w:right w:w="108" w:type="dxa"/>
          </w:tblCellMar>
        </w:tblPrEx>
        <w:trPr>
          <w:trHeight w:val="410" w:hRule="atLeast"/>
          <w:jc w:val="center"/>
        </w:trPr>
        <w:tc>
          <w:tcPr>
            <w:tcW w:w="19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2024年度资产总额</w:t>
            </w:r>
          </w:p>
        </w:tc>
        <w:tc>
          <w:tcPr>
            <w:tcW w:w="656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 xml:space="preserve">           （</w:t>
            </w:r>
            <w:r>
              <w:rPr>
                <w:rFonts w:hint="eastAsia" w:ascii="Times New Roman" w:hAnsi="Times New Roman" w:cs="FangSong_GB2312"/>
                <w:color w:val="000000"/>
                <w:sz w:val="21"/>
                <w:szCs w:val="21"/>
                <w:highlight w:val="none"/>
                <w:lang w:eastAsia="zh-CN"/>
              </w:rPr>
              <w:t>万元</w:t>
            </w:r>
            <w:r>
              <w:rPr>
                <w:rFonts w:hint="eastAsia" w:ascii="Times New Roman" w:hAnsi="Times New Roman" w:cs="FangSong_GB2312"/>
                <w:color w:val="000000"/>
                <w:sz w:val="21"/>
                <w:szCs w:val="21"/>
                <w:highlight w:val="none"/>
              </w:rPr>
              <w:t>）</w:t>
            </w:r>
          </w:p>
        </w:tc>
      </w:tr>
      <w:tr>
        <w:tblPrEx>
          <w:tblLayout w:type="fixed"/>
          <w:tblCellMar>
            <w:top w:w="0" w:type="dxa"/>
            <w:left w:w="108" w:type="dxa"/>
            <w:bottom w:w="0" w:type="dxa"/>
            <w:right w:w="108" w:type="dxa"/>
          </w:tblCellMar>
        </w:tblPrEx>
        <w:trPr>
          <w:trHeight w:val="460" w:hRule="atLeast"/>
          <w:jc w:val="center"/>
        </w:trPr>
        <w:tc>
          <w:tcPr>
            <w:tcW w:w="19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法定代表人</w:t>
            </w:r>
          </w:p>
        </w:tc>
        <w:tc>
          <w:tcPr>
            <w:tcW w:w="236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联系电话</w:t>
            </w:r>
          </w:p>
        </w:tc>
        <w:tc>
          <w:tcPr>
            <w:tcW w:w="238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370" w:hRule="atLeast"/>
          <w:jc w:val="center"/>
        </w:trPr>
        <w:tc>
          <w:tcPr>
            <w:tcW w:w="19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经办人</w:t>
            </w:r>
          </w:p>
        </w:tc>
        <w:tc>
          <w:tcPr>
            <w:tcW w:w="236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联系电话</w:t>
            </w:r>
          </w:p>
        </w:tc>
        <w:tc>
          <w:tcPr>
            <w:tcW w:w="238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955"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适用更高费用补贴标准的情形</w:t>
            </w:r>
            <w:r>
              <w:rPr>
                <w:rFonts w:hint="eastAsia" w:ascii="Times New Roman" w:hAnsi="Times New Roman" w:cs="FangSong_GB2312"/>
                <w:color w:val="FF0000"/>
                <w:kern w:val="0"/>
                <w:sz w:val="21"/>
                <w:szCs w:val="21"/>
                <w:highlight w:val="none"/>
                <w:lang w:bidi="ar"/>
              </w:rPr>
              <w:t>（</w:t>
            </w:r>
            <w:r>
              <w:rPr>
                <w:rFonts w:hint="eastAsia" w:ascii="Times New Roman" w:hAnsi="Times New Roman" w:cs="FangSong_GB2312"/>
                <w:color w:val="FF0000"/>
                <w:kern w:val="0"/>
                <w:sz w:val="21"/>
                <w:szCs w:val="21"/>
                <w:highlight w:val="none"/>
                <w:lang w:val="en-US" w:eastAsia="zh-CN" w:bidi="ar"/>
              </w:rPr>
              <w:t>如有，</w:t>
            </w:r>
            <w:r>
              <w:rPr>
                <w:rFonts w:hint="eastAsia" w:ascii="Times New Roman" w:hAnsi="Times New Roman" w:cs="FangSong_GB2312"/>
                <w:color w:val="FF0000"/>
                <w:kern w:val="0"/>
                <w:sz w:val="21"/>
                <w:szCs w:val="21"/>
                <w:highlight w:val="none"/>
                <w:lang w:bidi="ar"/>
              </w:rPr>
              <w:t>须上传佐证材料）</w:t>
            </w:r>
          </w:p>
        </w:tc>
        <w:tc>
          <w:tcPr>
            <w:tcW w:w="6564" w:type="dxa"/>
            <w:gridSpan w:val="3"/>
            <w:tcBorders>
              <w:top w:val="single" w:color="000000" w:sz="4" w:space="0"/>
              <w:left w:val="single" w:color="000000" w:sz="4" w:space="0"/>
              <w:bottom w:val="single" w:color="auto" w:sz="4" w:space="0"/>
              <w:right w:val="single" w:color="000000" w:sz="4" w:space="0"/>
            </w:tcBorders>
            <w:vAlign w:val="center"/>
          </w:tcPr>
          <w:p>
            <w:pPr>
              <w:spacing w:line="360" w:lineRule="exact"/>
              <w:textAlignment w:val="baseline"/>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 xml:space="preserve">□澳资企业           </w:t>
            </w:r>
          </w:p>
          <w:p>
            <w:pPr>
              <w:spacing w:line="360" w:lineRule="exact"/>
              <w:textAlignment w:val="baseline"/>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eastAsia="zh-CN" w:bidi="ar"/>
              </w:rPr>
              <w:t>项目</w:t>
            </w:r>
            <w:r>
              <w:rPr>
                <w:rFonts w:hint="eastAsia" w:ascii="Times New Roman" w:hAnsi="Times New Roman" w:cs="FangSong_GB2312"/>
                <w:color w:val="000000"/>
                <w:kern w:val="0"/>
                <w:sz w:val="21"/>
                <w:szCs w:val="21"/>
                <w:highlight w:val="none"/>
                <w:lang w:bidi="ar"/>
              </w:rPr>
              <w:t>符合</w:t>
            </w:r>
            <w:r>
              <w:rPr>
                <w:rFonts w:hint="eastAsia" w:ascii="Times New Roman" w:hAnsi="Times New Roman" w:cs="FangSong_GB2312"/>
                <w:color w:val="000000"/>
                <w:kern w:val="0"/>
                <w:sz w:val="21"/>
                <w:szCs w:val="21"/>
                <w:highlight w:val="none"/>
                <w:lang w:val="en-US" w:eastAsia="zh-CN" w:bidi="ar"/>
              </w:rPr>
              <w:t>中欧可持续金融</w:t>
            </w: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共同分类目录</w:t>
            </w: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标准</w:t>
            </w:r>
          </w:p>
          <w:p>
            <w:pPr>
              <w:spacing w:line="360" w:lineRule="exact"/>
              <w:textAlignment w:val="baseline"/>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□不属于以上情况（请勿同时勾选上述其他项）</w:t>
            </w:r>
          </w:p>
        </w:tc>
      </w:tr>
      <w:tr>
        <w:tblPrEx>
          <w:tblLayout w:type="fixed"/>
          <w:tblCellMar>
            <w:top w:w="0" w:type="dxa"/>
            <w:left w:w="108" w:type="dxa"/>
            <w:bottom w:w="0" w:type="dxa"/>
            <w:right w:w="108" w:type="dxa"/>
          </w:tblCellMar>
        </w:tblPrEx>
        <w:trPr>
          <w:trHeight w:val="680" w:hRule="atLeast"/>
          <w:jc w:val="center"/>
        </w:trPr>
        <w:tc>
          <w:tcPr>
            <w:tcW w:w="19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扶持资金汇入</w:t>
            </w:r>
          </w:p>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账户类型</w:t>
            </w:r>
          </w:p>
        </w:tc>
        <w:tc>
          <w:tcPr>
            <w:tcW w:w="6564"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sym w:font="Wingdings 2" w:char="00A3"/>
            </w:r>
            <w:r>
              <w:rPr>
                <w:rFonts w:hint="eastAsia" w:ascii="Times New Roman" w:hAnsi="Times New Roman" w:cs="FangSong_GB2312"/>
                <w:color w:val="000000"/>
                <w:sz w:val="21"/>
                <w:szCs w:val="21"/>
                <w:highlight w:val="none"/>
              </w:rPr>
              <w:t>数字人民币账户</w:t>
            </w:r>
          </w:p>
        </w:tc>
      </w:tr>
      <w:tr>
        <w:tblPrEx>
          <w:tblLayout w:type="fixed"/>
          <w:tblCellMar>
            <w:top w:w="0" w:type="dxa"/>
            <w:left w:w="108" w:type="dxa"/>
            <w:bottom w:w="0" w:type="dxa"/>
            <w:right w:w="108" w:type="dxa"/>
          </w:tblCellMar>
        </w:tblPrEx>
        <w:trPr>
          <w:trHeight w:val="680" w:hRule="atLeast"/>
          <w:jc w:val="center"/>
        </w:trPr>
        <w:tc>
          <w:tcPr>
            <w:tcW w:w="195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开户银行</w:t>
            </w:r>
          </w:p>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FF0000"/>
                <w:kern w:val="0"/>
                <w:sz w:val="21"/>
                <w:szCs w:val="21"/>
                <w:highlight w:val="none"/>
                <w:lang w:bidi="ar"/>
              </w:rPr>
              <w:t>（账户须在横琴银行开立）</w:t>
            </w:r>
          </w:p>
        </w:tc>
        <w:tc>
          <w:tcPr>
            <w:tcW w:w="236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数字钱包号</w:t>
            </w:r>
          </w:p>
          <w:p>
            <w:pPr>
              <w:spacing w:line="240" w:lineRule="auto"/>
              <w:jc w:val="center"/>
              <w:rPr>
                <w:rFonts w:ascii="Times New Roman" w:hAnsi="Times New Roman" w:cs="FangSong_GB2312"/>
                <w:color w:val="000000"/>
                <w:sz w:val="21"/>
                <w:szCs w:val="21"/>
                <w:highlight w:val="none"/>
              </w:rPr>
            </w:pPr>
            <w:r>
              <w:rPr>
                <w:rFonts w:hint="eastAsia" w:ascii="Times New Roman" w:hAnsi="Times New Roman" w:cs="FangSong_GB2312"/>
                <w:color w:val="FF0000"/>
                <w:kern w:val="0"/>
                <w:sz w:val="21"/>
                <w:szCs w:val="21"/>
                <w:highlight w:val="none"/>
                <w:lang w:bidi="ar"/>
              </w:rPr>
              <w:t>（16位数账号）</w:t>
            </w:r>
          </w:p>
        </w:tc>
        <w:tc>
          <w:tcPr>
            <w:tcW w:w="23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813" w:hRule="atLeast"/>
          <w:jc w:val="center"/>
        </w:trPr>
        <w:tc>
          <w:tcPr>
            <w:tcW w:w="8519" w:type="dxa"/>
            <w:gridSpan w:val="4"/>
            <w:tcBorders>
              <w:top w:val="double" w:color="auto" w:sz="4" w:space="0"/>
              <w:left w:val="double" w:color="auto" w:sz="4" w:space="0"/>
              <w:bottom w:val="single" w:color="000000" w:sz="4" w:space="0"/>
              <w:right w:val="double" w:color="auto" w:sz="4" w:space="0"/>
            </w:tcBorders>
            <w:shd w:val="clear" w:color="auto" w:fill="D7D7D7"/>
            <w:vAlign w:val="center"/>
          </w:tcPr>
          <w:p>
            <w:pPr>
              <w:spacing w:line="240" w:lineRule="auto"/>
              <w:jc w:val="center"/>
              <w:rPr>
                <w:rFonts w:hint="eastAsia" w:ascii="Times New Roman" w:hAnsi="Times New Roman" w:cs="FangSong_GB2312"/>
                <w:b/>
                <w:bCs/>
                <w:color w:val="000000"/>
                <w:kern w:val="0"/>
                <w:sz w:val="21"/>
                <w:szCs w:val="21"/>
                <w:highlight w:val="none"/>
                <w:lang w:bidi="ar"/>
              </w:rPr>
            </w:pPr>
            <w:r>
              <w:rPr>
                <w:rFonts w:hint="eastAsia" w:ascii="Times New Roman" w:hAnsi="Times New Roman" w:cs="FangSong_GB2312"/>
                <w:b/>
                <w:bCs/>
                <w:color w:val="000000"/>
                <w:kern w:val="0"/>
                <w:sz w:val="21"/>
                <w:szCs w:val="21"/>
                <w:highlight w:val="none"/>
                <w:lang w:bidi="ar"/>
              </w:rPr>
              <w:t>融资租赁融资情况信息栏</w:t>
            </w:r>
          </w:p>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sz w:val="21"/>
                <w:szCs w:val="21"/>
                <w:highlight w:val="none"/>
              </w:rPr>
              <w:t>请点击右侧按钮添加信息栏，并分别、依次填写各项合同对应的信息情况</w:t>
            </w:r>
            <w:r>
              <w:rPr>
                <w:rFonts w:hint="eastAsia" w:ascii="Times New Roman" w:hAnsi="Times New Roman" w:cs="FangSong_GB2312"/>
                <w:color w:val="000000"/>
                <w:kern w:val="0"/>
                <w:sz w:val="21"/>
                <w:szCs w:val="21"/>
                <w:highlight w:val="none"/>
                <w:lang w:bidi="ar"/>
              </w:rPr>
              <w:t>）</w:t>
            </w:r>
          </w:p>
        </w:tc>
      </w:tr>
      <w:tr>
        <w:tblPrEx>
          <w:tblLayout w:type="fixed"/>
          <w:tblCellMar>
            <w:top w:w="0" w:type="dxa"/>
            <w:left w:w="108" w:type="dxa"/>
            <w:bottom w:w="0" w:type="dxa"/>
            <w:right w:w="108" w:type="dxa"/>
          </w:tblCellMar>
        </w:tblPrEx>
        <w:trPr>
          <w:trHeight w:val="680" w:hRule="atLeast"/>
          <w:jc w:val="center"/>
        </w:trPr>
        <w:tc>
          <w:tcPr>
            <w:tcW w:w="1955"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租赁机构类型</w:t>
            </w:r>
          </w:p>
        </w:tc>
        <w:tc>
          <w:tcPr>
            <w:tcW w:w="2362"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spacing w:line="240" w:lineRule="auto"/>
              <w:jc w:val="left"/>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□横琴金融租赁公司</w:t>
            </w:r>
          </w:p>
          <w:p>
            <w:pPr>
              <w:widowControl/>
              <w:spacing w:line="240" w:lineRule="auto"/>
              <w:jc w:val="left"/>
              <w:textAlignment w:val="center"/>
              <w:rPr>
                <w:rFonts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bidi="ar"/>
              </w:rPr>
              <w:t>□横琴融资租赁公司</w:t>
            </w:r>
          </w:p>
          <w:p>
            <w:pPr>
              <w:widowControl/>
              <w:spacing w:line="240" w:lineRule="auto"/>
              <w:jc w:val="left"/>
              <w:textAlignment w:val="center"/>
              <w:rPr>
                <w:rFonts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□澳门融资租赁公司</w:t>
            </w:r>
          </w:p>
        </w:tc>
        <w:tc>
          <w:tcPr>
            <w:tcW w:w="1813"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租赁机构名称</w:t>
            </w:r>
          </w:p>
        </w:tc>
        <w:tc>
          <w:tcPr>
            <w:tcW w:w="2389" w:type="dxa"/>
            <w:tcBorders>
              <w:top w:val="single" w:color="000000" w:sz="4" w:space="0"/>
              <w:left w:val="single" w:color="000000" w:sz="4" w:space="0"/>
              <w:bottom w:val="single" w:color="000000" w:sz="4" w:space="0"/>
              <w:right w:val="double" w:color="auto" w:sz="4" w:space="0"/>
            </w:tcBorders>
            <w:shd w:val="clear" w:color="auto" w:fill="D7D7D7"/>
            <w:vAlign w:val="center"/>
          </w:tcPr>
          <w:p>
            <w:pPr>
              <w:spacing w:line="240" w:lineRule="auto"/>
              <w:rPr>
                <w:rFonts w:hint="eastAsia" w:ascii="Times New Roman" w:hAnsi="Times New Roman" w:cs="FangSong_GB2312" w:eastAsiaTheme="minorEastAsia"/>
                <w:color w:val="000000"/>
                <w:sz w:val="21"/>
                <w:szCs w:val="21"/>
                <w:highlight w:val="none"/>
                <w:lang w:val="en-US" w:eastAsia="zh-CN"/>
              </w:rPr>
            </w:pPr>
            <w:r>
              <w:rPr>
                <w:rFonts w:hint="eastAsia" w:ascii="Times New Roman" w:hAnsi="Times New Roman" w:cs="FangSong_GB2312"/>
                <w:color w:val="000000"/>
                <w:sz w:val="21"/>
                <w:szCs w:val="21"/>
                <w:highlight w:val="none"/>
                <w:lang w:val="en-US" w:eastAsia="zh-CN"/>
              </w:rPr>
              <w:t>（企业名单）</w:t>
            </w:r>
          </w:p>
        </w:tc>
      </w:tr>
      <w:tr>
        <w:tblPrEx>
          <w:tblLayout w:type="fixed"/>
          <w:tblCellMar>
            <w:top w:w="0" w:type="dxa"/>
            <w:left w:w="108" w:type="dxa"/>
            <w:bottom w:w="0" w:type="dxa"/>
            <w:right w:w="108" w:type="dxa"/>
          </w:tblCellMar>
        </w:tblPrEx>
        <w:trPr>
          <w:trHeight w:val="680" w:hRule="atLeast"/>
          <w:jc w:val="center"/>
        </w:trPr>
        <w:tc>
          <w:tcPr>
            <w:tcW w:w="1955"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top"/>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资金用途</w:t>
            </w:r>
          </w:p>
        </w:tc>
        <w:tc>
          <w:tcPr>
            <w:tcW w:w="6564" w:type="dxa"/>
            <w:gridSpan w:val="3"/>
            <w:tcBorders>
              <w:top w:val="single" w:color="000000" w:sz="4" w:space="0"/>
              <w:left w:val="single" w:color="000000" w:sz="4" w:space="0"/>
              <w:bottom w:val="single" w:color="000000" w:sz="4" w:space="0"/>
              <w:right w:val="double" w:color="auto" w:sz="4" w:space="0"/>
            </w:tcBorders>
            <w:shd w:val="clear" w:color="auto" w:fill="D7D7D7"/>
            <w:vAlign w:val="top"/>
          </w:tcPr>
          <w:p>
            <w:pPr>
              <w:spacing w:line="240" w:lineRule="auto"/>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955"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租赁合同编号</w:t>
            </w:r>
          </w:p>
        </w:tc>
        <w:tc>
          <w:tcPr>
            <w:tcW w:w="6564" w:type="dxa"/>
            <w:gridSpan w:val="3"/>
            <w:tcBorders>
              <w:top w:val="single" w:color="000000" w:sz="4" w:space="0"/>
              <w:left w:val="single" w:color="000000" w:sz="4" w:space="0"/>
              <w:bottom w:val="single" w:color="000000" w:sz="4" w:space="0"/>
              <w:right w:val="double" w:color="auto" w:sz="4" w:space="0"/>
            </w:tcBorders>
            <w:shd w:val="clear" w:color="auto" w:fill="D7D7D7"/>
            <w:vAlign w:val="center"/>
          </w:tcPr>
          <w:p>
            <w:pPr>
              <w:spacing w:line="240" w:lineRule="auto"/>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955"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合同生效日期</w:t>
            </w:r>
          </w:p>
        </w:tc>
        <w:tc>
          <w:tcPr>
            <w:tcW w:w="2362" w:type="dxa"/>
            <w:tcBorders>
              <w:top w:val="single" w:color="000000" w:sz="4" w:space="0"/>
              <w:left w:val="single" w:color="000000" w:sz="4" w:space="0"/>
              <w:bottom w:val="single" w:color="000000" w:sz="4" w:space="0"/>
              <w:right w:val="single" w:color="000000" w:sz="4" w:space="0"/>
            </w:tcBorders>
            <w:shd w:val="clear" w:color="auto" w:fill="D7D7D7"/>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 xml:space="preserve">    年  月  日</w:t>
            </w:r>
          </w:p>
        </w:tc>
        <w:tc>
          <w:tcPr>
            <w:tcW w:w="1813"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合同结束日期</w:t>
            </w:r>
          </w:p>
        </w:tc>
        <w:tc>
          <w:tcPr>
            <w:tcW w:w="2389" w:type="dxa"/>
            <w:tcBorders>
              <w:top w:val="single" w:color="000000" w:sz="4" w:space="0"/>
              <w:left w:val="single" w:color="000000" w:sz="4" w:space="0"/>
              <w:bottom w:val="single" w:color="000000" w:sz="4" w:space="0"/>
              <w:right w:val="double" w:color="auto" w:sz="4" w:space="0"/>
            </w:tcBorders>
            <w:shd w:val="clear" w:color="auto" w:fill="D7D7D7"/>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年  月  日</w:t>
            </w:r>
          </w:p>
        </w:tc>
      </w:tr>
      <w:tr>
        <w:tblPrEx>
          <w:tblLayout w:type="fixed"/>
          <w:tblCellMar>
            <w:top w:w="0" w:type="dxa"/>
            <w:left w:w="108" w:type="dxa"/>
            <w:bottom w:w="0" w:type="dxa"/>
            <w:right w:w="108" w:type="dxa"/>
          </w:tblCellMar>
        </w:tblPrEx>
        <w:trPr>
          <w:trHeight w:val="680" w:hRule="atLeast"/>
          <w:jc w:val="center"/>
        </w:trPr>
        <w:tc>
          <w:tcPr>
            <w:tcW w:w="1955"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生效期限</w:t>
            </w:r>
          </w:p>
        </w:tc>
        <w:tc>
          <w:tcPr>
            <w:tcW w:w="2362" w:type="dxa"/>
            <w:tcBorders>
              <w:top w:val="single" w:color="000000" w:sz="4" w:space="0"/>
              <w:left w:val="single" w:color="000000" w:sz="4" w:space="0"/>
              <w:bottom w:val="single" w:color="000000" w:sz="4" w:space="0"/>
              <w:right w:val="single" w:color="000000" w:sz="4" w:space="0"/>
            </w:tcBorders>
            <w:shd w:val="clear" w:color="auto" w:fill="D7D7D7"/>
            <w:vAlign w:val="center"/>
          </w:tcPr>
          <w:p>
            <w:pPr>
              <w:spacing w:line="240" w:lineRule="auto"/>
              <w:jc w:val="center"/>
              <w:rPr>
                <w:rFonts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共  月</w:t>
            </w:r>
          </w:p>
        </w:tc>
        <w:tc>
          <w:tcPr>
            <w:tcW w:w="1813"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融资租赁合同</w:t>
            </w:r>
          </w:p>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融资额</w:t>
            </w:r>
          </w:p>
        </w:tc>
        <w:tc>
          <w:tcPr>
            <w:tcW w:w="2389" w:type="dxa"/>
            <w:tcBorders>
              <w:top w:val="single" w:color="000000" w:sz="4" w:space="0"/>
              <w:left w:val="single" w:color="000000" w:sz="4" w:space="0"/>
              <w:bottom w:val="single" w:color="000000" w:sz="4" w:space="0"/>
              <w:right w:val="double" w:color="auto" w:sz="4" w:space="0"/>
            </w:tcBorders>
            <w:shd w:val="clear" w:color="auto" w:fill="D7D7D7"/>
            <w:vAlign w:val="center"/>
          </w:tcPr>
          <w:p>
            <w:pPr>
              <w:wordWrap w:val="0"/>
              <w:spacing w:line="240" w:lineRule="auto"/>
              <w:jc w:val="right"/>
              <w:rPr>
                <w:rFonts w:ascii="Times New Roman" w:hAnsi="Times New Roman" w:cs="FangSong_GB2312"/>
                <w:color w:val="000000"/>
                <w:sz w:val="21"/>
                <w:szCs w:val="21"/>
                <w:highlight w:val="none"/>
              </w:rPr>
            </w:pPr>
            <w:r>
              <w:rPr>
                <w:rFonts w:hint="eastAsia" w:ascii="Times New Roman" w:hAnsi="Times New Roman" w:cs="FangSong_GB2312"/>
                <w:sz w:val="21"/>
                <w:szCs w:val="21"/>
                <w:highlight w:val="none"/>
                <w:lang w:eastAsia="zh-CN"/>
              </w:rPr>
              <w:t>万元</w:t>
            </w:r>
            <w:r>
              <w:rPr>
                <w:rFonts w:hint="eastAsia" w:ascii="Times New Roman" w:hAnsi="Times New Roman" w:cs="FangSong_GB2312"/>
                <w:sz w:val="21"/>
                <w:szCs w:val="21"/>
                <w:highlight w:val="none"/>
              </w:rPr>
              <w:t xml:space="preserve">  </w:t>
            </w:r>
          </w:p>
        </w:tc>
      </w:tr>
      <w:tr>
        <w:tblPrEx>
          <w:tblLayout w:type="fixed"/>
          <w:tblCellMar>
            <w:top w:w="0" w:type="dxa"/>
            <w:left w:w="108" w:type="dxa"/>
            <w:bottom w:w="0" w:type="dxa"/>
            <w:right w:w="108" w:type="dxa"/>
          </w:tblCellMar>
        </w:tblPrEx>
        <w:trPr>
          <w:trHeight w:val="680" w:hRule="atLeast"/>
          <w:jc w:val="center"/>
        </w:trPr>
        <w:tc>
          <w:tcPr>
            <w:tcW w:w="1955"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实际融资利率</w:t>
            </w:r>
          </w:p>
        </w:tc>
        <w:tc>
          <w:tcPr>
            <w:tcW w:w="2362" w:type="dxa"/>
            <w:tcBorders>
              <w:top w:val="single" w:color="000000" w:sz="4" w:space="0"/>
              <w:left w:val="single" w:color="000000" w:sz="4" w:space="0"/>
              <w:bottom w:val="single" w:color="000000" w:sz="4" w:space="0"/>
              <w:right w:val="single" w:color="000000" w:sz="4" w:space="0"/>
            </w:tcBorders>
            <w:shd w:val="clear" w:color="auto" w:fill="D7D7D7"/>
            <w:vAlign w:val="center"/>
          </w:tcPr>
          <w:p>
            <w:pPr>
              <w:wordWrap w:val="0"/>
              <w:spacing w:line="240" w:lineRule="auto"/>
              <w:jc w:val="right"/>
              <w:rPr>
                <w:rFonts w:ascii="Times New Roman" w:hAnsi="Times New Roman" w:cs="FangSong_GB2312"/>
                <w:sz w:val="21"/>
                <w:szCs w:val="21"/>
                <w:highlight w:val="none"/>
              </w:rPr>
            </w:pPr>
            <w:r>
              <w:rPr>
                <w:rFonts w:hint="eastAsia" w:ascii="Times New Roman" w:hAnsi="Times New Roman" w:cs="FangSong_GB2312"/>
                <w:sz w:val="21"/>
                <w:szCs w:val="21"/>
                <w:highlight w:val="none"/>
              </w:rPr>
              <w:t xml:space="preserve"> %  </w:t>
            </w:r>
          </w:p>
        </w:tc>
        <w:tc>
          <w:tcPr>
            <w:tcW w:w="1813"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2024年度</w:t>
            </w:r>
          </w:p>
          <w:p>
            <w:pPr>
              <w:widowControl/>
              <w:spacing w:line="240" w:lineRule="auto"/>
              <w:jc w:val="center"/>
              <w:textAlignment w:val="center"/>
              <w:rPr>
                <w:rFonts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实际融资成本</w:t>
            </w:r>
          </w:p>
        </w:tc>
        <w:tc>
          <w:tcPr>
            <w:tcW w:w="2389" w:type="dxa"/>
            <w:tcBorders>
              <w:top w:val="single" w:color="000000" w:sz="4" w:space="0"/>
              <w:left w:val="single" w:color="000000" w:sz="4" w:space="0"/>
              <w:bottom w:val="single" w:color="000000" w:sz="4" w:space="0"/>
              <w:right w:val="double" w:color="auto" w:sz="4" w:space="0"/>
            </w:tcBorders>
            <w:shd w:val="clear" w:color="auto" w:fill="D7D7D7"/>
            <w:vAlign w:val="center"/>
          </w:tcPr>
          <w:p>
            <w:pPr>
              <w:wordWrap w:val="0"/>
              <w:spacing w:line="240" w:lineRule="auto"/>
              <w:jc w:val="right"/>
              <w:rPr>
                <w:rFonts w:ascii="Times New Roman" w:hAnsi="Times New Roman" w:cs="FangSong_GB2312"/>
                <w:color w:val="000000"/>
                <w:sz w:val="21"/>
                <w:szCs w:val="21"/>
                <w:highlight w:val="none"/>
              </w:rPr>
            </w:pPr>
            <w:r>
              <w:rPr>
                <w:rFonts w:hint="eastAsia" w:ascii="Times New Roman" w:hAnsi="Times New Roman" w:cs="FangSong_GB2312"/>
                <w:sz w:val="21"/>
                <w:szCs w:val="21"/>
                <w:highlight w:val="none"/>
                <w:lang w:eastAsia="zh-CN"/>
              </w:rPr>
              <w:t>万元</w:t>
            </w:r>
            <w:r>
              <w:rPr>
                <w:rFonts w:hint="eastAsia" w:ascii="Times New Roman" w:hAnsi="Times New Roman" w:cs="FangSong_GB2312"/>
                <w:sz w:val="21"/>
                <w:szCs w:val="21"/>
                <w:highlight w:val="none"/>
              </w:rPr>
              <w:t xml:space="preserve">  </w:t>
            </w:r>
          </w:p>
        </w:tc>
      </w:tr>
      <w:tr>
        <w:tblPrEx>
          <w:tblLayout w:type="fixed"/>
          <w:tblCellMar>
            <w:top w:w="0" w:type="dxa"/>
            <w:left w:w="108" w:type="dxa"/>
            <w:bottom w:w="0" w:type="dxa"/>
            <w:right w:w="108" w:type="dxa"/>
          </w:tblCellMar>
        </w:tblPrEx>
        <w:trPr>
          <w:trHeight w:val="351" w:hRule="atLeast"/>
          <w:jc w:val="center"/>
        </w:trPr>
        <w:tc>
          <w:tcPr>
            <w:tcW w:w="4317" w:type="dxa"/>
            <w:gridSpan w:val="2"/>
            <w:tcBorders>
              <w:top w:val="single" w:color="000000" w:sz="4" w:space="0"/>
              <w:left w:val="double" w:color="auto" w:sz="4" w:space="0"/>
              <w:bottom w:val="double" w:color="auto" w:sz="4" w:space="0"/>
              <w:right w:val="double" w:color="auto" w:sz="4" w:space="0"/>
            </w:tcBorders>
            <w:shd w:val="clear" w:color="auto" w:fill="auto"/>
            <w:vAlign w:val="center"/>
          </w:tcPr>
          <w:p>
            <w:pPr>
              <w:widowControl/>
              <w:spacing w:line="240" w:lineRule="auto"/>
              <w:jc w:val="center"/>
              <w:textAlignment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bidi="ar"/>
              </w:rPr>
              <w:t>本次申请融资租赁</w:t>
            </w:r>
            <w:r>
              <w:rPr>
                <w:rFonts w:hint="eastAsia" w:ascii="Times New Roman" w:hAnsi="Times New Roman" w:cs="FangSong_GB2312"/>
                <w:color w:val="000000"/>
                <w:kern w:val="0"/>
                <w:sz w:val="21"/>
                <w:szCs w:val="21"/>
                <w:highlight w:val="none"/>
                <w:lang w:val="en-US" w:eastAsia="zh-CN" w:bidi="ar"/>
              </w:rPr>
              <w:t>租金补贴</w:t>
            </w:r>
            <w:r>
              <w:rPr>
                <w:rFonts w:hint="eastAsia" w:ascii="Times New Roman" w:hAnsi="Times New Roman" w:cs="FangSong_GB2312"/>
                <w:sz w:val="21"/>
                <w:szCs w:val="21"/>
                <w:highlight w:val="none"/>
              </w:rPr>
              <w:t xml:space="preserve"> </w:t>
            </w:r>
          </w:p>
        </w:tc>
        <w:tc>
          <w:tcPr>
            <w:tcW w:w="4202" w:type="dxa"/>
            <w:gridSpan w:val="2"/>
            <w:tcBorders>
              <w:top w:val="single" w:color="000000" w:sz="4" w:space="0"/>
              <w:left w:val="double" w:color="auto" w:sz="4" w:space="0"/>
              <w:bottom w:val="double" w:color="auto" w:sz="4" w:space="0"/>
              <w:right w:val="double" w:color="auto" w:sz="4" w:space="0"/>
            </w:tcBorders>
            <w:shd w:val="clear" w:color="auto" w:fill="auto"/>
            <w:vAlign w:val="center"/>
          </w:tcPr>
          <w:p>
            <w:pPr>
              <w:wordWrap w:val="0"/>
              <w:spacing w:line="240" w:lineRule="auto"/>
              <w:jc w:val="right"/>
              <w:rPr>
                <w:rFonts w:hint="eastAsia" w:ascii="Times New Roman" w:hAnsi="Times New Roman" w:cs="FangSong_GB2312"/>
                <w:sz w:val="21"/>
                <w:szCs w:val="21"/>
                <w:highlight w:val="none"/>
              </w:rPr>
            </w:pPr>
            <w:r>
              <w:rPr>
                <w:rFonts w:hint="eastAsia" w:ascii="Times New Roman" w:hAnsi="Times New Roman" w:cs="FangSong_GB2312"/>
                <w:sz w:val="21"/>
                <w:szCs w:val="21"/>
                <w:highlight w:val="none"/>
                <w:lang w:eastAsia="zh-CN"/>
              </w:rPr>
              <w:t>万元</w:t>
            </w:r>
            <w:r>
              <w:rPr>
                <w:rFonts w:hint="eastAsia" w:ascii="Times New Roman" w:hAnsi="Times New Roman" w:cs="FangSong_GB2312"/>
                <w:sz w:val="21"/>
                <w:szCs w:val="21"/>
                <w:highlight w:val="none"/>
              </w:rPr>
              <w:t xml:space="preserve"> </w:t>
            </w:r>
          </w:p>
        </w:tc>
      </w:tr>
      <w:tr>
        <w:tblPrEx>
          <w:tblLayout w:type="fixed"/>
          <w:tblCellMar>
            <w:top w:w="0" w:type="dxa"/>
            <w:left w:w="108" w:type="dxa"/>
            <w:bottom w:w="0" w:type="dxa"/>
            <w:right w:w="108" w:type="dxa"/>
          </w:tblCellMar>
        </w:tblPrEx>
        <w:trPr>
          <w:trHeight w:val="369" w:hRule="atLeast"/>
          <w:jc w:val="center"/>
        </w:trPr>
        <w:tc>
          <w:tcPr>
            <w:tcW w:w="8519" w:type="dxa"/>
            <w:gridSpan w:val="4"/>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jc w:val="center"/>
              <w:rPr>
                <w:rFonts w:hint="eastAsia" w:ascii="Times New Roman" w:hAnsi="Times New Roman" w:cs="FangSong_GB2312"/>
                <w:b/>
                <w:bCs/>
                <w:color w:val="000000"/>
                <w:kern w:val="0"/>
                <w:sz w:val="21"/>
                <w:szCs w:val="21"/>
                <w:highlight w:val="none"/>
                <w:lang w:bidi="ar"/>
              </w:rPr>
            </w:pPr>
            <w:r>
              <w:rPr>
                <w:rFonts w:hint="eastAsia" w:ascii="Times New Roman" w:hAnsi="Times New Roman" w:cs="FangSong_GB2312"/>
                <w:b/>
                <w:bCs/>
                <w:color w:val="000000"/>
                <w:kern w:val="0"/>
                <w:sz w:val="21"/>
                <w:szCs w:val="21"/>
                <w:highlight w:val="none"/>
                <w:lang w:bidi="ar"/>
              </w:rPr>
              <w:t>绿色评估认证情况信息栏</w:t>
            </w:r>
          </w:p>
          <w:p>
            <w:pPr>
              <w:spacing w:line="240" w:lineRule="auto"/>
              <w:jc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如同时申请绿色评估认证费用补贴，则需填写以下内容</w:t>
            </w:r>
            <w:r>
              <w:rPr>
                <w:rFonts w:hint="eastAsia" w:ascii="Times New Roman" w:hAnsi="Times New Roman" w:cs="FangSong_GB2312"/>
                <w:color w:val="000000"/>
                <w:kern w:val="0"/>
                <w:sz w:val="21"/>
                <w:szCs w:val="21"/>
                <w:highlight w:val="none"/>
                <w:lang w:bidi="ar"/>
              </w:rPr>
              <w:t>）</w:t>
            </w:r>
          </w:p>
        </w:tc>
      </w:tr>
      <w:tr>
        <w:tblPrEx>
          <w:tblLayout w:type="fixed"/>
          <w:tblCellMar>
            <w:top w:w="0" w:type="dxa"/>
            <w:left w:w="108" w:type="dxa"/>
            <w:bottom w:w="0" w:type="dxa"/>
            <w:right w:w="108" w:type="dxa"/>
          </w:tblCellMar>
        </w:tblPrEx>
        <w:trPr>
          <w:trHeight w:val="369" w:hRule="atLeast"/>
          <w:jc w:val="center"/>
        </w:trPr>
        <w:tc>
          <w:tcPr>
            <w:tcW w:w="195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评估认证机构</w:t>
            </w:r>
            <w:r>
              <w:rPr>
                <w:rFonts w:hint="eastAsia" w:ascii="Times New Roman" w:hAnsi="Times New Roman" w:cs="FangSong_GB2312"/>
                <w:color w:val="000000"/>
                <w:kern w:val="0"/>
                <w:sz w:val="21"/>
                <w:szCs w:val="21"/>
                <w:highlight w:val="none"/>
                <w:lang w:bidi="ar"/>
              </w:rPr>
              <w:t>类型</w:t>
            </w:r>
          </w:p>
        </w:tc>
        <w:tc>
          <w:tcPr>
            <w:tcW w:w="656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left"/>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□绿色债券标准委员注册的绿色债券评估认证机构</w:t>
            </w:r>
          </w:p>
          <w:p>
            <w:pPr>
              <w:widowControl/>
              <w:spacing w:line="240" w:lineRule="auto"/>
              <w:jc w:val="left"/>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□气候债券倡议组织授权核查机构</w:t>
            </w:r>
          </w:p>
          <w:p>
            <w:pPr>
              <w:spacing w:line="240" w:lineRule="auto"/>
              <w:rPr>
                <w:highlight w:val="none"/>
              </w:rPr>
            </w:pPr>
            <w:r>
              <w:rPr>
                <w:rFonts w:hint="eastAsia" w:ascii="Times New Roman" w:hAnsi="Times New Roman" w:cs="FangSong_GB2312"/>
                <w:color w:val="000000"/>
                <w:kern w:val="0"/>
                <w:sz w:val="21"/>
                <w:szCs w:val="21"/>
                <w:highlight w:val="none"/>
                <w:lang w:bidi="ar"/>
              </w:rPr>
              <w:t>□前述机构在内地设立的已开展相关业务的子公司</w:t>
            </w:r>
          </w:p>
        </w:tc>
      </w:tr>
      <w:tr>
        <w:tblPrEx>
          <w:tblLayout w:type="fixed"/>
          <w:tblCellMar>
            <w:top w:w="0" w:type="dxa"/>
            <w:left w:w="108" w:type="dxa"/>
            <w:bottom w:w="0" w:type="dxa"/>
            <w:right w:w="108" w:type="dxa"/>
          </w:tblCellMar>
        </w:tblPrEx>
        <w:trPr>
          <w:trHeight w:val="369" w:hRule="atLeast"/>
          <w:jc w:val="center"/>
        </w:trPr>
        <w:tc>
          <w:tcPr>
            <w:tcW w:w="195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评估认证机构名称</w:t>
            </w:r>
          </w:p>
        </w:tc>
        <w:tc>
          <w:tcPr>
            <w:tcW w:w="656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rPr>
                <w:highlight w:val="none"/>
              </w:rPr>
            </w:pPr>
          </w:p>
        </w:tc>
      </w:tr>
      <w:tr>
        <w:tblPrEx>
          <w:tblLayout w:type="fixed"/>
          <w:tblCellMar>
            <w:top w:w="0" w:type="dxa"/>
            <w:left w:w="108" w:type="dxa"/>
            <w:bottom w:w="0" w:type="dxa"/>
            <w:right w:w="108" w:type="dxa"/>
          </w:tblCellMar>
        </w:tblPrEx>
        <w:trPr>
          <w:trHeight w:val="369" w:hRule="atLeast"/>
          <w:jc w:val="center"/>
        </w:trPr>
        <w:tc>
          <w:tcPr>
            <w:tcW w:w="195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top"/>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绿色评估认证的项目名称</w:t>
            </w:r>
          </w:p>
        </w:tc>
        <w:tc>
          <w:tcPr>
            <w:tcW w:w="656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top"/>
          </w:tcPr>
          <w:p>
            <w:pPr>
              <w:spacing w:line="240" w:lineRule="auto"/>
              <w:rPr>
                <w:highlight w:val="none"/>
              </w:rPr>
            </w:pPr>
          </w:p>
        </w:tc>
      </w:tr>
      <w:tr>
        <w:tblPrEx>
          <w:tblLayout w:type="fixed"/>
          <w:tblCellMar>
            <w:top w:w="0" w:type="dxa"/>
            <w:left w:w="108" w:type="dxa"/>
            <w:bottom w:w="0" w:type="dxa"/>
            <w:right w:w="108" w:type="dxa"/>
          </w:tblCellMar>
        </w:tblPrEx>
        <w:trPr>
          <w:trHeight w:val="369" w:hRule="atLeast"/>
          <w:jc w:val="center"/>
        </w:trPr>
        <w:tc>
          <w:tcPr>
            <w:tcW w:w="195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评估报告</w:t>
            </w:r>
            <w:r>
              <w:rPr>
                <w:rFonts w:hint="eastAsia" w:ascii="Times New Roman" w:hAnsi="Times New Roman" w:cs="FangSong_GB2312"/>
                <w:color w:val="000000"/>
                <w:kern w:val="0"/>
                <w:sz w:val="21"/>
                <w:szCs w:val="21"/>
                <w:highlight w:val="none"/>
                <w:lang w:bidi="ar"/>
              </w:rPr>
              <w:t>编号</w:t>
            </w:r>
          </w:p>
        </w:tc>
        <w:tc>
          <w:tcPr>
            <w:tcW w:w="656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rPr>
                <w:highlight w:val="none"/>
              </w:rPr>
            </w:pPr>
          </w:p>
        </w:tc>
      </w:tr>
      <w:tr>
        <w:tblPrEx>
          <w:tblLayout w:type="fixed"/>
          <w:tblCellMar>
            <w:top w:w="0" w:type="dxa"/>
            <w:left w:w="108" w:type="dxa"/>
            <w:bottom w:w="0" w:type="dxa"/>
            <w:right w:w="108" w:type="dxa"/>
          </w:tblCellMar>
        </w:tblPrEx>
        <w:trPr>
          <w:trHeight w:val="369" w:hRule="atLeast"/>
          <w:jc w:val="center"/>
        </w:trPr>
        <w:tc>
          <w:tcPr>
            <w:tcW w:w="195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评估报告出具时间</w:t>
            </w:r>
          </w:p>
        </w:tc>
        <w:tc>
          <w:tcPr>
            <w:tcW w:w="656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rPr>
                <w:highlight w:val="none"/>
              </w:rPr>
            </w:pPr>
          </w:p>
        </w:tc>
      </w:tr>
      <w:tr>
        <w:tblPrEx>
          <w:tblLayout w:type="fixed"/>
          <w:tblCellMar>
            <w:top w:w="0" w:type="dxa"/>
            <w:left w:w="108" w:type="dxa"/>
            <w:bottom w:w="0" w:type="dxa"/>
            <w:right w:w="108" w:type="dxa"/>
          </w:tblCellMar>
        </w:tblPrEx>
        <w:trPr>
          <w:trHeight w:val="369" w:hRule="atLeast"/>
          <w:jc w:val="center"/>
        </w:trPr>
        <w:tc>
          <w:tcPr>
            <w:tcW w:w="195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val="en-US" w:eastAsia="zh-CN" w:bidi="ar"/>
              </w:rPr>
              <w:t>评估报告有效期</w:t>
            </w:r>
          </w:p>
        </w:tc>
        <w:tc>
          <w:tcPr>
            <w:tcW w:w="656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rPr>
                <w:highlight w:val="none"/>
              </w:rPr>
            </w:pPr>
          </w:p>
        </w:tc>
      </w:tr>
      <w:tr>
        <w:tblPrEx>
          <w:tblLayout w:type="fixed"/>
          <w:tblCellMar>
            <w:top w:w="0" w:type="dxa"/>
            <w:left w:w="108" w:type="dxa"/>
            <w:bottom w:w="0" w:type="dxa"/>
            <w:right w:w="108" w:type="dxa"/>
          </w:tblCellMar>
        </w:tblPrEx>
        <w:trPr>
          <w:trHeight w:val="369" w:hRule="atLeast"/>
          <w:jc w:val="center"/>
        </w:trPr>
        <w:tc>
          <w:tcPr>
            <w:tcW w:w="195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实际支付绿色评估费用金</w:t>
            </w:r>
            <w:r>
              <w:rPr>
                <w:rFonts w:hint="eastAsia" w:ascii="Times New Roman" w:hAnsi="Times New Roman" w:cs="FangSong_GB2312"/>
                <w:color w:val="000000"/>
                <w:kern w:val="0"/>
                <w:sz w:val="21"/>
                <w:szCs w:val="21"/>
                <w:highlight w:val="none"/>
                <w:lang w:bidi="ar"/>
              </w:rPr>
              <w:t>额</w:t>
            </w:r>
          </w:p>
        </w:tc>
        <w:tc>
          <w:tcPr>
            <w:tcW w:w="656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ordWrap w:val="0"/>
              <w:spacing w:line="240" w:lineRule="auto"/>
              <w:jc w:val="right"/>
              <w:rPr>
                <w:highlight w:val="none"/>
              </w:rPr>
            </w:pPr>
            <w:r>
              <w:rPr>
                <w:rFonts w:hint="eastAsia" w:ascii="Times New Roman" w:hAnsi="Times New Roman" w:cs="FangSong_GB2312"/>
                <w:sz w:val="21"/>
                <w:szCs w:val="21"/>
                <w:highlight w:val="none"/>
                <w:lang w:eastAsia="zh-CN"/>
              </w:rPr>
              <w:t>万元</w:t>
            </w:r>
            <w:r>
              <w:rPr>
                <w:rFonts w:hint="eastAsia" w:ascii="Times New Roman" w:hAnsi="Times New Roman" w:cs="FangSong_GB2312"/>
                <w:sz w:val="21"/>
                <w:szCs w:val="21"/>
                <w:highlight w:val="none"/>
              </w:rPr>
              <w:t xml:space="preserve">  </w:t>
            </w:r>
          </w:p>
        </w:tc>
      </w:tr>
      <w:tr>
        <w:tblPrEx>
          <w:tblLayout w:type="fixed"/>
          <w:tblCellMar>
            <w:top w:w="0" w:type="dxa"/>
            <w:left w:w="108" w:type="dxa"/>
            <w:bottom w:w="0" w:type="dxa"/>
            <w:right w:w="108" w:type="dxa"/>
          </w:tblCellMar>
        </w:tblPrEx>
        <w:trPr>
          <w:trHeight w:val="369" w:hRule="atLeast"/>
          <w:jc w:val="center"/>
        </w:trPr>
        <w:tc>
          <w:tcPr>
            <w:tcW w:w="4317" w:type="dxa"/>
            <w:gridSpan w:val="2"/>
            <w:tcBorders>
              <w:top w:val="double" w:color="auto" w:sz="4" w:space="0"/>
              <w:left w:val="single" w:color="000000" w:sz="4" w:space="0"/>
              <w:bottom w:val="single" w:color="000000" w:sz="4" w:space="0"/>
              <w:right w:val="single" w:color="000000" w:sz="4" w:space="0"/>
            </w:tcBorders>
            <w:vAlign w:val="center"/>
          </w:tcPr>
          <w:p>
            <w:pPr>
              <w:wordWrap/>
              <w:spacing w:line="240" w:lineRule="auto"/>
              <w:jc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本次申请</w:t>
            </w:r>
            <w:r>
              <w:rPr>
                <w:rFonts w:hint="eastAsia" w:ascii="Times New Roman" w:hAnsi="Times New Roman" w:cs="FangSong_GB2312"/>
                <w:color w:val="000000"/>
                <w:kern w:val="0"/>
                <w:sz w:val="21"/>
                <w:szCs w:val="21"/>
                <w:highlight w:val="none"/>
                <w:lang w:val="en-US" w:eastAsia="zh-CN" w:bidi="ar"/>
              </w:rPr>
              <w:t>绿色评估认证费用</w:t>
            </w:r>
            <w:r>
              <w:rPr>
                <w:rFonts w:hint="eastAsia" w:ascii="Times New Roman" w:hAnsi="Times New Roman" w:cs="FangSong_GB2312"/>
                <w:color w:val="000000"/>
                <w:kern w:val="0"/>
                <w:sz w:val="21"/>
                <w:szCs w:val="21"/>
                <w:highlight w:val="none"/>
                <w:lang w:bidi="ar"/>
              </w:rPr>
              <w:t>金额</w:t>
            </w:r>
          </w:p>
        </w:tc>
        <w:tc>
          <w:tcPr>
            <w:tcW w:w="4202" w:type="dxa"/>
            <w:gridSpan w:val="2"/>
            <w:tcBorders>
              <w:top w:val="double" w:color="auto" w:sz="4" w:space="0"/>
              <w:left w:val="single" w:color="000000" w:sz="4" w:space="0"/>
              <w:bottom w:val="single" w:color="000000" w:sz="4" w:space="0"/>
              <w:right w:val="single" w:color="000000" w:sz="4" w:space="0"/>
            </w:tcBorders>
            <w:vAlign w:val="center"/>
          </w:tcPr>
          <w:p>
            <w:pPr>
              <w:wordWrap w:val="0"/>
              <w:spacing w:line="240" w:lineRule="auto"/>
              <w:jc w:val="right"/>
              <w:rPr>
                <w:highlight w:val="none"/>
              </w:rPr>
            </w:pPr>
            <w:r>
              <w:rPr>
                <w:rFonts w:hint="eastAsia" w:ascii="Times New Roman" w:hAnsi="Times New Roman" w:cs="FangSong_GB2312"/>
                <w:sz w:val="21"/>
                <w:szCs w:val="21"/>
                <w:highlight w:val="none"/>
                <w:lang w:eastAsia="zh-CN"/>
              </w:rPr>
              <w:t>万元</w:t>
            </w:r>
            <w:r>
              <w:rPr>
                <w:rFonts w:hint="eastAsia" w:ascii="Times New Roman" w:hAnsi="Times New Roman" w:cs="FangSong_GB2312"/>
                <w:sz w:val="21"/>
                <w:szCs w:val="21"/>
                <w:highlight w:val="none"/>
              </w:rPr>
              <w:t xml:space="preserve"> </w:t>
            </w:r>
          </w:p>
        </w:tc>
      </w:tr>
      <w:tr>
        <w:tblPrEx>
          <w:tblLayout w:type="fixed"/>
          <w:tblCellMar>
            <w:top w:w="0" w:type="dxa"/>
            <w:left w:w="108" w:type="dxa"/>
            <w:bottom w:w="0" w:type="dxa"/>
            <w:right w:w="108" w:type="dxa"/>
          </w:tblCellMar>
        </w:tblPrEx>
        <w:trPr>
          <w:trHeight w:val="369"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本次申请</w:t>
            </w:r>
            <w:r>
              <w:rPr>
                <w:rFonts w:hint="eastAsia" w:ascii="Times New Roman" w:hAnsi="Times New Roman" w:cs="FangSong_GB2312"/>
                <w:color w:val="000000"/>
                <w:kern w:val="0"/>
                <w:sz w:val="21"/>
                <w:szCs w:val="21"/>
                <w:highlight w:val="none"/>
                <w:lang w:val="en-US" w:eastAsia="zh-CN" w:bidi="ar"/>
              </w:rPr>
              <w:t>绿色低碳转型项目融资租赁租金补贴、绿色评估认证费用补贴总金额</w:t>
            </w:r>
          </w:p>
        </w:tc>
      </w:tr>
      <w:tr>
        <w:tblPrEx>
          <w:tblLayout w:type="fixed"/>
          <w:tblCellMar>
            <w:top w:w="0" w:type="dxa"/>
            <w:left w:w="108" w:type="dxa"/>
            <w:bottom w:w="0" w:type="dxa"/>
            <w:right w:w="108" w:type="dxa"/>
          </w:tblCellMar>
        </w:tblPrEx>
        <w:trPr>
          <w:trHeight w:val="312"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spacing w:line="240" w:lineRule="auto"/>
              <w:jc w:val="right"/>
              <w:rPr>
                <w:rFonts w:hint="eastAsia" w:ascii="Times New Roman" w:hAnsi="Times New Roman"/>
                <w:highlight w:val="none"/>
              </w:rPr>
            </w:pPr>
            <w:r>
              <w:rPr>
                <w:rFonts w:hint="eastAsia" w:ascii="Times New Roman" w:hAnsi="Times New Roman" w:cs="FangSong_GB2312"/>
                <w:sz w:val="21"/>
                <w:szCs w:val="21"/>
                <w:highlight w:val="none"/>
                <w:lang w:eastAsia="zh-CN"/>
              </w:rPr>
              <w:t>万元</w:t>
            </w:r>
          </w:p>
        </w:tc>
      </w:tr>
      <w:tr>
        <w:tblPrEx>
          <w:tblLayout w:type="fixed"/>
          <w:tblCellMar>
            <w:top w:w="0" w:type="dxa"/>
            <w:left w:w="108" w:type="dxa"/>
            <w:bottom w:w="0" w:type="dxa"/>
            <w:right w:w="108" w:type="dxa"/>
          </w:tblCellMar>
        </w:tblPrEx>
        <w:trPr>
          <w:trHeight w:val="312" w:hRule="atLeast"/>
          <w:jc w:val="center"/>
        </w:trPr>
        <w:tc>
          <w:tcPr>
            <w:tcW w:w="8519" w:type="dxa"/>
            <w:gridSpan w:val="4"/>
            <w:vMerge w:val="restart"/>
            <w:tcBorders>
              <w:top w:val="double" w:color="auto" w:sz="4" w:space="0"/>
              <w:left w:val="single" w:color="000000" w:sz="4" w:space="0"/>
              <w:bottom w:val="single" w:color="000000" w:sz="4" w:space="0"/>
              <w:right w:val="single" w:color="000000" w:sz="4" w:space="0"/>
            </w:tcBorders>
            <w:vAlign w:val="center"/>
          </w:tcPr>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1.本企业承诺在横琴粤澳深度合作区实质性运营。</w:t>
            </w:r>
          </w:p>
          <w:p>
            <w:pPr>
              <w:spacing w:line="240" w:lineRule="auto"/>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2.本企业遵守法律法规及相关规定，合规经营，</w:t>
            </w:r>
            <w:r>
              <w:rPr>
                <w:rFonts w:hint="eastAsia" w:ascii="Times New Roman" w:hAnsi="Times New Roman" w:cs="FangSong_GB2312"/>
                <w:color w:val="000000"/>
                <w:kern w:val="0"/>
                <w:sz w:val="21"/>
                <w:szCs w:val="21"/>
                <w:highlight w:val="none"/>
                <w:lang w:val="en-US" w:eastAsia="zh-CN" w:bidi="ar"/>
              </w:rPr>
              <w:t>近三年</w:t>
            </w:r>
            <w:r>
              <w:rPr>
                <w:rFonts w:hint="eastAsia" w:ascii="Times New Roman" w:hAnsi="Times New Roman" w:cs="FangSong_GB2312"/>
                <w:color w:val="000000"/>
                <w:kern w:val="0"/>
                <w:sz w:val="21"/>
                <w:szCs w:val="21"/>
                <w:highlight w:val="none"/>
                <w:lang w:bidi="ar"/>
              </w:rPr>
              <w:t>不在企业经营异常名录、严重违法失信名单、失信被执行人名单内。</w:t>
            </w:r>
          </w:p>
          <w:p>
            <w:pPr>
              <w:spacing w:line="240" w:lineRule="auto"/>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3.本企业承诺自202</w:t>
            </w:r>
            <w:r>
              <w:rPr>
                <w:rFonts w:hint="eastAsia" w:ascii="Times New Roman" w:hAnsi="Times New Roman" w:cs="FangSong_GB2312"/>
                <w:color w:val="000000"/>
                <w:kern w:val="0"/>
                <w:sz w:val="21"/>
                <w:szCs w:val="21"/>
                <w:highlight w:val="none"/>
                <w:lang w:val="en-US" w:eastAsia="zh-CN" w:bidi="ar"/>
              </w:rPr>
              <w:t>4</w:t>
            </w:r>
            <w:r>
              <w:rPr>
                <w:rFonts w:hint="eastAsia" w:ascii="Times New Roman" w:hAnsi="Times New Roman" w:cs="FangSong_GB2312"/>
                <w:color w:val="000000"/>
                <w:kern w:val="0"/>
                <w:sz w:val="21"/>
                <w:szCs w:val="21"/>
                <w:highlight w:val="none"/>
                <w:lang w:bidi="ar"/>
              </w:rPr>
              <w:t>年1月1日至今无欠息、逾期还款等违约行为。</w:t>
            </w:r>
          </w:p>
          <w:p>
            <w:pPr>
              <w:spacing w:line="240" w:lineRule="auto"/>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4.本企业承诺融入资金不用于从事股票、房地产、证券投资基金等投资业务。</w:t>
            </w:r>
          </w:p>
          <w:p>
            <w:pPr>
              <w:spacing w:line="240" w:lineRule="auto"/>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5.本企业承诺本次申报填写的信息及提交的所有材料完整、真实、准确及合法。</w:t>
            </w:r>
          </w:p>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6</w:t>
            </w:r>
            <w:r>
              <w:rPr>
                <w:rFonts w:hint="eastAsia" w:ascii="Times New Roman" w:hAnsi="Times New Roman" w:cs="FangSong_GB2312"/>
                <w:color w:val="000000"/>
                <w:kern w:val="0"/>
                <w:sz w:val="21"/>
                <w:szCs w:val="21"/>
                <w:highlight w:val="none"/>
                <w:lang w:bidi="ar"/>
              </w:rPr>
              <w:t>.本企业承诺未申请获得横琴粤澳深度合作区其他同类型扶持资金。</w:t>
            </w:r>
          </w:p>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7</w:t>
            </w:r>
            <w:r>
              <w:rPr>
                <w:rFonts w:hint="eastAsia" w:ascii="Times New Roman" w:hAnsi="Times New Roman" w:cs="FangSong_GB2312"/>
                <w:color w:val="000000"/>
                <w:kern w:val="0"/>
                <w:sz w:val="21"/>
                <w:szCs w:val="21"/>
                <w:highlight w:val="none"/>
                <w:lang w:bidi="ar"/>
              </w:rPr>
              <w:t>.本企业同意接受横琴粤澳深度合作区有关单位对本企业申请补贴的情况进行核查，并接受和配合有关部门事中事后开展的相关评估、监督、审计工作。</w:t>
            </w:r>
          </w:p>
          <w:p>
            <w:pPr>
              <w:spacing w:line="240" w:lineRule="auto"/>
              <w:jc w:val="left"/>
              <w:rPr>
                <w:rFonts w:ascii="Times New Roman" w:hAnsi="Times New Roman" w:cs="FangSong_GB2312"/>
                <w:color w:val="000000"/>
                <w:kern w:val="0"/>
                <w:sz w:val="22"/>
                <w:szCs w:val="22"/>
                <w:highlight w:val="none"/>
                <w:lang w:bidi="ar"/>
              </w:rPr>
            </w:pPr>
            <w:r>
              <w:rPr>
                <w:rFonts w:hint="eastAsia" w:ascii="Times New Roman" w:hAnsi="Times New Roman" w:cs="FangSong_GB2312"/>
                <w:color w:val="000000"/>
                <w:kern w:val="0"/>
                <w:sz w:val="21"/>
                <w:szCs w:val="21"/>
                <w:highlight w:val="none"/>
                <w:lang w:val="en-US" w:eastAsia="zh-CN" w:bidi="ar"/>
              </w:rPr>
              <w:t>8</w:t>
            </w:r>
            <w:r>
              <w:rPr>
                <w:rFonts w:hint="eastAsia" w:ascii="Times New Roman" w:hAnsi="Times New Roman" w:cs="FangSong_GB2312"/>
                <w:color w:val="000000"/>
                <w:kern w:val="0"/>
                <w:sz w:val="21"/>
                <w:szCs w:val="21"/>
                <w:highlight w:val="none"/>
                <w:lang w:bidi="ar"/>
              </w:rPr>
              <w:t xml:space="preserve">.本企业自愿承担因申报不实及不履行上述承诺带来的一切后果，若违反相关承诺，将一次性退回已获得的相应扶持资金，并按扶持发放当期LPR计息。 </w:t>
            </w:r>
            <w:r>
              <w:rPr>
                <w:rFonts w:hint="eastAsia" w:ascii="Times New Roman" w:hAnsi="Times New Roman" w:cs="FangSong_GB2312"/>
                <w:color w:val="000000"/>
                <w:kern w:val="0"/>
                <w:sz w:val="22"/>
                <w:szCs w:val="22"/>
                <w:highlight w:val="none"/>
                <w:lang w:bidi="ar"/>
              </w:rPr>
              <w:t xml:space="preserve">   </w:t>
            </w:r>
          </w:p>
          <w:p>
            <w:pPr>
              <w:spacing w:after="120"/>
              <w:textAlignment w:val="baseline"/>
              <w:rPr>
                <w:rFonts w:hint="eastAsia" w:ascii="Times New Roman" w:hAnsi="Times New Roman" w:eastAsia="宋体"/>
                <w:szCs w:val="32"/>
                <w:highlight w:val="none"/>
              </w:rPr>
            </w:pPr>
          </w:p>
          <w:p>
            <w:pPr>
              <w:ind w:firstLine="3360" w:firstLineChars="1600"/>
              <w:rPr>
                <w:rFonts w:ascii="Times New Roman" w:hAnsi="Times New Roman"/>
                <w:highlight w:val="none"/>
              </w:rPr>
            </w:pPr>
            <w:r>
              <w:rPr>
                <w:rFonts w:hint="eastAsia" w:ascii="Times New Roman" w:hAnsi="Times New Roman" w:cs="FangSong_GB2312"/>
                <w:color w:val="000000"/>
                <w:kern w:val="0"/>
                <w:sz w:val="21"/>
                <w:szCs w:val="21"/>
                <w:highlight w:val="none"/>
                <w:lang w:bidi="ar"/>
              </w:rPr>
              <w:t>法定代表人签字（签章）：</w:t>
            </w:r>
          </w:p>
          <w:p>
            <w:pPr>
              <w:widowControl/>
              <w:spacing w:line="240" w:lineRule="auto"/>
              <w:ind w:firstLine="3360" w:firstLineChars="1600"/>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企业盖章：</w:t>
            </w:r>
          </w:p>
          <w:p>
            <w:pPr>
              <w:widowControl/>
              <w:spacing w:line="240" w:lineRule="auto"/>
              <w:ind w:firstLine="3360" w:firstLineChars="1600"/>
              <w:jc w:val="left"/>
              <w:rPr>
                <w:rFonts w:hint="eastAsia" w:ascii="Times New Roman" w:hAnsi="Times New Roman" w:cs="FangSong_GB2312"/>
                <w:color w:val="000000"/>
                <w:kern w:val="0"/>
                <w:sz w:val="21"/>
                <w:szCs w:val="21"/>
                <w:highlight w:val="none"/>
                <w:lang w:bidi="ar"/>
              </w:rPr>
            </w:pPr>
          </w:p>
          <w:p>
            <w:pPr>
              <w:widowControl/>
              <w:spacing w:line="240" w:lineRule="auto"/>
              <w:ind w:firstLine="6930" w:firstLineChars="3300"/>
              <w:jc w:val="left"/>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年   月   日</w:t>
            </w:r>
          </w:p>
        </w:tc>
      </w:tr>
      <w:tr>
        <w:tblPrEx>
          <w:tblLayout w:type="fixed"/>
          <w:tblCellMar>
            <w:top w:w="0" w:type="dxa"/>
            <w:left w:w="108" w:type="dxa"/>
            <w:bottom w:w="0" w:type="dxa"/>
            <w:right w:w="108" w:type="dxa"/>
          </w:tblCellMar>
        </w:tblPrEx>
        <w:trPr>
          <w:trHeight w:val="1350" w:hRule="atLeast"/>
          <w:jc w:val="center"/>
        </w:trPr>
        <w:tc>
          <w:tcPr>
            <w:tcW w:w="8519"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1080" w:hRule="atLeast"/>
          <w:jc w:val="center"/>
        </w:trPr>
        <w:tc>
          <w:tcPr>
            <w:tcW w:w="8519"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1350" w:hRule="atLeast"/>
          <w:jc w:val="center"/>
        </w:trPr>
        <w:tc>
          <w:tcPr>
            <w:tcW w:w="8519"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1104" w:hRule="atLeast"/>
          <w:jc w:val="center"/>
        </w:trPr>
        <w:tc>
          <w:tcPr>
            <w:tcW w:w="8519"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Times New Roman" w:hAnsi="Times New Roman" w:cs="FangSong_GB2312"/>
                <w:color w:val="000000"/>
                <w:sz w:val="21"/>
                <w:szCs w:val="21"/>
                <w:highlight w:val="none"/>
              </w:rPr>
            </w:pPr>
          </w:p>
        </w:tc>
      </w:tr>
    </w:tbl>
    <w:p>
      <w:pPr>
        <w:spacing w:line="579" w:lineRule="exact"/>
        <w:jc w:val="center"/>
        <w:outlineLvl w:val="0"/>
        <w:rPr>
          <w:rFonts w:hint="eastAsia" w:ascii="Times New Roman" w:hAnsi="Times New Roman" w:eastAsia="方正小标宋简体" w:cs="方正小标宋简体"/>
          <w:sz w:val="44"/>
          <w:szCs w:val="44"/>
          <w:highlight w:val="none"/>
        </w:rPr>
        <w:sectPr>
          <w:pgSz w:w="11906" w:h="16838"/>
          <w:pgMar w:top="2041" w:right="1531" w:bottom="2041" w:left="1531" w:header="851" w:footer="992" w:gutter="0"/>
          <w:pgNumType w:fmt="numberInDash"/>
          <w:cols w:space="720" w:num="1"/>
          <w:docGrid w:type="lines" w:linePitch="312" w:charSpace="0"/>
        </w:sectPr>
      </w:pPr>
    </w:p>
    <w:p>
      <w:pPr>
        <w:spacing w:line="579" w:lineRule="exact"/>
        <w:jc w:val="left"/>
        <w:outlineLvl w:val="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附件1-5</w:t>
      </w:r>
    </w:p>
    <w:p>
      <w:pPr>
        <w:spacing w:line="579" w:lineRule="exact"/>
        <w:jc w:val="center"/>
        <w:outlineLvl w:val="0"/>
        <w:rPr>
          <w:rFonts w:hint="eastAsia" w:ascii="Times New Roman" w:hAnsi="Times New Roman" w:eastAsia="方正小标宋简体" w:cs="方正小标宋简体"/>
          <w:sz w:val="44"/>
          <w:szCs w:val="44"/>
          <w:highlight w:val="none"/>
        </w:rPr>
      </w:pPr>
    </w:p>
    <w:p>
      <w:pPr>
        <w:spacing w:line="579" w:lineRule="exact"/>
        <w:jc w:val="center"/>
        <w:outlineLvl w:val="0"/>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横琴粤澳深度合作区2024年度</w:t>
      </w:r>
      <w:r>
        <w:rPr>
          <w:rFonts w:hint="eastAsia" w:ascii="Times New Roman" w:hAnsi="Times New Roman" w:eastAsia="方正小标宋简体" w:cs="方正小标宋简体"/>
          <w:sz w:val="44"/>
          <w:szCs w:val="44"/>
          <w:highlight w:val="none"/>
          <w:lang w:val="en-US" w:eastAsia="zh-CN"/>
        </w:rPr>
        <w:t>绿色保险费用补贴</w:t>
      </w:r>
      <w:r>
        <w:rPr>
          <w:rFonts w:hint="eastAsia" w:ascii="Times New Roman" w:hAnsi="Times New Roman" w:eastAsia="方正小标宋简体" w:cs="方正小标宋简体"/>
          <w:sz w:val="44"/>
          <w:szCs w:val="44"/>
          <w:highlight w:val="none"/>
        </w:rPr>
        <w:t>申报</w:t>
      </w:r>
      <w:r>
        <w:rPr>
          <w:rFonts w:hint="eastAsia" w:ascii="Times New Roman" w:hAnsi="Times New Roman" w:eastAsia="方正小标宋简体" w:cs="方正小标宋简体"/>
          <w:sz w:val="44"/>
          <w:szCs w:val="44"/>
          <w:highlight w:val="none"/>
          <w:lang w:val="en-US" w:eastAsia="zh-CN"/>
        </w:rPr>
        <w:t>表</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center"/>
        <w:rPr>
          <w:rFonts w:hint="eastAsia" w:ascii="Times New Roman" w:hAnsi="Times New Roman" w:cs="FangSong_GB2312"/>
          <w:b/>
          <w:bCs/>
          <w:color w:val="FF0000"/>
          <w:sz w:val="20"/>
          <w:szCs w:val="28"/>
          <w:highlight w:val="none"/>
        </w:rPr>
      </w:pPr>
      <w:r>
        <w:rPr>
          <w:rFonts w:hint="eastAsia" w:ascii="Times New Roman" w:hAnsi="Times New Roman" w:cs="FangSong_GB2312"/>
          <w:b/>
          <w:bCs/>
          <w:color w:val="FF0000"/>
          <w:sz w:val="20"/>
          <w:szCs w:val="28"/>
          <w:highlight w:val="none"/>
        </w:rPr>
        <w:t>（此为样表，请在“横琴粤澳深度合作区惠企利民服务平台”对应页面填写表单后下载申报书）</w:t>
      </w:r>
    </w:p>
    <w:p>
      <w:pPr>
        <w:spacing w:line="579" w:lineRule="exact"/>
        <w:jc w:val="center"/>
        <w:rPr>
          <w:rFonts w:hint="eastAsia" w:ascii="Times New Roman" w:hAnsi="Times New Roman" w:eastAsia="方正小标宋简体" w:cs="方正小标宋简体"/>
          <w:sz w:val="44"/>
          <w:szCs w:val="44"/>
          <w:highlight w:val="none"/>
        </w:rPr>
      </w:pPr>
    </w:p>
    <w:tbl>
      <w:tblPr>
        <w:tblStyle w:val="10"/>
        <w:tblW w:w="8519" w:type="dxa"/>
        <w:jc w:val="center"/>
        <w:tblInd w:w="0" w:type="dxa"/>
        <w:tblLayout w:type="fixed"/>
        <w:tblCellMar>
          <w:top w:w="0" w:type="dxa"/>
          <w:left w:w="108" w:type="dxa"/>
          <w:bottom w:w="0" w:type="dxa"/>
          <w:right w:w="108" w:type="dxa"/>
        </w:tblCellMar>
      </w:tblPr>
      <w:tblGrid>
        <w:gridCol w:w="1975"/>
        <w:gridCol w:w="2342"/>
        <w:gridCol w:w="1813"/>
        <w:gridCol w:w="2389"/>
      </w:tblGrid>
      <w:tr>
        <w:tblPrEx>
          <w:tblLayout w:type="fixed"/>
          <w:tblCellMar>
            <w:top w:w="0" w:type="dxa"/>
            <w:left w:w="108" w:type="dxa"/>
            <w:bottom w:w="0" w:type="dxa"/>
            <w:right w:w="108" w:type="dxa"/>
          </w:tblCellMar>
        </w:tblPrEx>
        <w:trPr>
          <w:trHeight w:val="680" w:hRule="atLeast"/>
          <w:jc w:val="center"/>
        </w:trPr>
        <w:tc>
          <w:tcPr>
            <w:tcW w:w="8519"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b/>
                <w:bCs/>
                <w:color w:val="000000"/>
                <w:kern w:val="0"/>
                <w:sz w:val="21"/>
                <w:szCs w:val="21"/>
                <w:highlight w:val="none"/>
                <w:lang w:bidi="ar"/>
              </w:rPr>
              <w:t>企业信息栏</w:t>
            </w:r>
          </w:p>
        </w:tc>
      </w:tr>
      <w:tr>
        <w:tblPrEx>
          <w:tblLayout w:type="fixed"/>
          <w:tblCellMar>
            <w:top w:w="0" w:type="dxa"/>
            <w:left w:w="108" w:type="dxa"/>
            <w:bottom w:w="0" w:type="dxa"/>
            <w:right w:w="108" w:type="dxa"/>
          </w:tblCellMar>
        </w:tblPrEx>
        <w:trPr>
          <w:trHeight w:val="680" w:hRule="atLeast"/>
          <w:jc w:val="center"/>
        </w:trPr>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val="en-US" w:eastAsia="zh-CN" w:bidi="ar"/>
              </w:rPr>
              <w:t>投保</w:t>
            </w:r>
            <w:r>
              <w:rPr>
                <w:rFonts w:hint="eastAsia" w:ascii="Times New Roman" w:hAnsi="Times New Roman" w:cs="FangSong_GB2312"/>
                <w:color w:val="000000"/>
                <w:kern w:val="0"/>
                <w:sz w:val="21"/>
                <w:szCs w:val="21"/>
                <w:highlight w:val="none"/>
                <w:lang w:bidi="ar"/>
              </w:rPr>
              <w:t>企业名称</w:t>
            </w:r>
          </w:p>
        </w:tc>
        <w:tc>
          <w:tcPr>
            <w:tcW w:w="234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成立时间</w:t>
            </w:r>
          </w:p>
        </w:tc>
        <w:tc>
          <w:tcPr>
            <w:tcW w:w="238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注册地址</w:t>
            </w:r>
          </w:p>
        </w:tc>
        <w:tc>
          <w:tcPr>
            <w:tcW w:w="234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实际办公地址</w:t>
            </w:r>
          </w:p>
        </w:tc>
        <w:tc>
          <w:tcPr>
            <w:tcW w:w="238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统一社会信用代码</w:t>
            </w:r>
          </w:p>
        </w:tc>
        <w:tc>
          <w:tcPr>
            <w:tcW w:w="654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ascii="Times New Roman" w:hAnsi="Times New Roman" w:cs="FangSong_GB2312"/>
                <w:color w:val="auto"/>
                <w:kern w:val="0"/>
                <w:sz w:val="21"/>
                <w:szCs w:val="21"/>
                <w:highlight w:val="none"/>
                <w:lang w:bidi="ar"/>
              </w:rPr>
            </w:pPr>
            <w:r>
              <w:rPr>
                <w:rFonts w:hint="eastAsia" w:ascii="Times New Roman" w:hAnsi="Times New Roman" w:cs="FangSong_GB2312"/>
                <w:color w:val="auto"/>
                <w:kern w:val="0"/>
                <w:sz w:val="21"/>
                <w:szCs w:val="21"/>
                <w:highlight w:val="none"/>
                <w:lang w:bidi="ar"/>
              </w:rPr>
              <w:t>2024年度从业人员</w:t>
            </w:r>
          </w:p>
        </w:tc>
        <w:tc>
          <w:tcPr>
            <w:tcW w:w="654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auto"/>
                <w:sz w:val="21"/>
                <w:szCs w:val="21"/>
                <w:highlight w:val="none"/>
              </w:rPr>
            </w:pPr>
            <w:r>
              <w:rPr>
                <w:rFonts w:hint="eastAsia" w:ascii="Times New Roman" w:hAnsi="Times New Roman" w:cs="FangSong_GB2312"/>
                <w:color w:val="auto"/>
                <w:sz w:val="21"/>
                <w:szCs w:val="21"/>
                <w:highlight w:val="none"/>
              </w:rPr>
              <w:t xml:space="preserve">         （人）</w:t>
            </w:r>
          </w:p>
        </w:tc>
      </w:tr>
      <w:tr>
        <w:tblPrEx>
          <w:tblLayout w:type="fixed"/>
          <w:tblCellMar>
            <w:top w:w="0" w:type="dxa"/>
            <w:left w:w="108" w:type="dxa"/>
            <w:bottom w:w="0" w:type="dxa"/>
            <w:right w:w="108" w:type="dxa"/>
          </w:tblCellMar>
        </w:tblPrEx>
        <w:trPr>
          <w:trHeight w:val="680" w:hRule="atLeast"/>
          <w:jc w:val="center"/>
        </w:trPr>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ascii="Times New Roman" w:hAnsi="Times New Roman" w:cs="FangSong_GB2312"/>
                <w:color w:val="auto"/>
                <w:kern w:val="0"/>
                <w:sz w:val="21"/>
                <w:szCs w:val="21"/>
                <w:highlight w:val="none"/>
                <w:lang w:bidi="ar"/>
              </w:rPr>
            </w:pPr>
            <w:r>
              <w:rPr>
                <w:rFonts w:hint="eastAsia" w:ascii="Times New Roman" w:hAnsi="Times New Roman" w:cs="FangSong_GB2312"/>
                <w:color w:val="auto"/>
                <w:kern w:val="0"/>
                <w:sz w:val="21"/>
                <w:szCs w:val="21"/>
                <w:highlight w:val="none"/>
                <w:lang w:bidi="ar"/>
              </w:rPr>
              <w:t>2024年度营业收入</w:t>
            </w:r>
          </w:p>
        </w:tc>
        <w:tc>
          <w:tcPr>
            <w:tcW w:w="654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auto"/>
                <w:sz w:val="21"/>
                <w:szCs w:val="21"/>
                <w:highlight w:val="none"/>
              </w:rPr>
            </w:pPr>
            <w:r>
              <w:rPr>
                <w:rFonts w:hint="eastAsia" w:ascii="Times New Roman" w:hAnsi="Times New Roman" w:cs="FangSong_GB2312"/>
                <w:color w:val="auto"/>
                <w:sz w:val="21"/>
                <w:szCs w:val="21"/>
                <w:highlight w:val="none"/>
              </w:rPr>
              <w:t xml:space="preserve">           （</w:t>
            </w:r>
            <w:r>
              <w:rPr>
                <w:rFonts w:hint="eastAsia" w:ascii="Times New Roman" w:hAnsi="Times New Roman" w:cs="FangSong_GB2312"/>
                <w:color w:val="auto"/>
                <w:sz w:val="21"/>
                <w:szCs w:val="21"/>
                <w:highlight w:val="none"/>
                <w:lang w:eastAsia="zh-CN"/>
              </w:rPr>
              <w:t>万元</w:t>
            </w:r>
            <w:r>
              <w:rPr>
                <w:rFonts w:hint="eastAsia" w:ascii="Times New Roman" w:hAnsi="Times New Roman" w:cs="FangSong_GB2312"/>
                <w:color w:val="auto"/>
                <w:sz w:val="21"/>
                <w:szCs w:val="21"/>
                <w:highlight w:val="none"/>
              </w:rPr>
              <w:t>）</w:t>
            </w:r>
          </w:p>
        </w:tc>
      </w:tr>
      <w:tr>
        <w:tblPrEx>
          <w:tblLayout w:type="fixed"/>
          <w:tblCellMar>
            <w:top w:w="0" w:type="dxa"/>
            <w:left w:w="108" w:type="dxa"/>
            <w:bottom w:w="0" w:type="dxa"/>
            <w:right w:w="108" w:type="dxa"/>
          </w:tblCellMar>
        </w:tblPrEx>
        <w:trPr>
          <w:trHeight w:val="680" w:hRule="atLeast"/>
          <w:jc w:val="center"/>
        </w:trPr>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hint="eastAsia" w:ascii="Times New Roman" w:hAnsi="Times New Roman" w:cs="FangSong_GB2312"/>
                <w:color w:val="auto"/>
                <w:sz w:val="21"/>
                <w:szCs w:val="21"/>
                <w:highlight w:val="none"/>
              </w:rPr>
            </w:pPr>
            <w:r>
              <w:rPr>
                <w:rFonts w:hint="eastAsia" w:ascii="Times New Roman" w:hAnsi="Times New Roman" w:cs="FangSong_GB2312"/>
                <w:color w:val="auto"/>
                <w:kern w:val="0"/>
                <w:sz w:val="21"/>
                <w:szCs w:val="21"/>
                <w:highlight w:val="none"/>
                <w:lang w:bidi="ar"/>
              </w:rPr>
              <w:t>2024年度资产总额</w:t>
            </w:r>
          </w:p>
        </w:tc>
        <w:tc>
          <w:tcPr>
            <w:tcW w:w="654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hint="eastAsia" w:ascii="Times New Roman" w:hAnsi="Times New Roman" w:cs="FangSong_GB2312"/>
                <w:color w:val="auto"/>
                <w:sz w:val="21"/>
                <w:szCs w:val="21"/>
                <w:highlight w:val="none"/>
              </w:rPr>
            </w:pPr>
            <w:r>
              <w:rPr>
                <w:rFonts w:hint="eastAsia" w:ascii="Times New Roman" w:hAnsi="Times New Roman" w:cs="FangSong_GB2312"/>
                <w:color w:val="auto"/>
                <w:sz w:val="21"/>
                <w:szCs w:val="21"/>
                <w:highlight w:val="none"/>
              </w:rPr>
              <w:t xml:space="preserve">           （</w:t>
            </w:r>
            <w:r>
              <w:rPr>
                <w:rFonts w:hint="eastAsia" w:ascii="Times New Roman" w:hAnsi="Times New Roman" w:cs="FangSong_GB2312"/>
                <w:color w:val="auto"/>
                <w:sz w:val="21"/>
                <w:szCs w:val="21"/>
                <w:highlight w:val="none"/>
                <w:lang w:eastAsia="zh-CN"/>
              </w:rPr>
              <w:t>万元</w:t>
            </w:r>
            <w:r>
              <w:rPr>
                <w:rFonts w:hint="eastAsia" w:ascii="Times New Roman" w:hAnsi="Times New Roman" w:cs="FangSong_GB2312"/>
                <w:color w:val="auto"/>
                <w:sz w:val="21"/>
                <w:szCs w:val="21"/>
                <w:highlight w:val="none"/>
              </w:rPr>
              <w:t>）</w:t>
            </w:r>
          </w:p>
        </w:tc>
      </w:tr>
      <w:tr>
        <w:tblPrEx>
          <w:tblLayout w:type="fixed"/>
          <w:tblCellMar>
            <w:top w:w="0" w:type="dxa"/>
            <w:left w:w="108" w:type="dxa"/>
            <w:bottom w:w="0" w:type="dxa"/>
            <w:right w:w="108" w:type="dxa"/>
          </w:tblCellMar>
        </w:tblPrEx>
        <w:trPr>
          <w:trHeight w:val="680" w:hRule="atLeast"/>
          <w:jc w:val="center"/>
        </w:trPr>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法定代表人</w:t>
            </w:r>
          </w:p>
        </w:tc>
        <w:tc>
          <w:tcPr>
            <w:tcW w:w="234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联系电话</w:t>
            </w:r>
          </w:p>
        </w:tc>
        <w:tc>
          <w:tcPr>
            <w:tcW w:w="238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经办人</w:t>
            </w:r>
          </w:p>
        </w:tc>
        <w:tc>
          <w:tcPr>
            <w:tcW w:w="234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联系电话</w:t>
            </w:r>
          </w:p>
        </w:tc>
        <w:tc>
          <w:tcPr>
            <w:tcW w:w="238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975"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适用更高费用补贴标准的情形</w:t>
            </w:r>
            <w:r>
              <w:rPr>
                <w:rFonts w:hint="eastAsia" w:ascii="Times New Roman" w:hAnsi="Times New Roman" w:cs="FangSong_GB2312"/>
                <w:color w:val="FF0000"/>
                <w:kern w:val="0"/>
                <w:sz w:val="21"/>
                <w:szCs w:val="21"/>
                <w:highlight w:val="none"/>
                <w:lang w:bidi="ar"/>
              </w:rPr>
              <w:t>（</w:t>
            </w:r>
            <w:r>
              <w:rPr>
                <w:rFonts w:hint="eastAsia" w:ascii="Times New Roman" w:hAnsi="Times New Roman" w:cs="FangSong_GB2312"/>
                <w:color w:val="FF0000"/>
                <w:kern w:val="0"/>
                <w:sz w:val="21"/>
                <w:szCs w:val="21"/>
                <w:highlight w:val="none"/>
                <w:lang w:val="en-US" w:eastAsia="zh-CN" w:bidi="ar"/>
              </w:rPr>
              <w:t>如有，</w:t>
            </w:r>
            <w:r>
              <w:rPr>
                <w:rFonts w:hint="eastAsia" w:ascii="Times New Roman" w:hAnsi="Times New Roman" w:cs="FangSong_GB2312"/>
                <w:color w:val="FF0000"/>
                <w:kern w:val="0"/>
                <w:sz w:val="21"/>
                <w:szCs w:val="21"/>
                <w:highlight w:val="none"/>
                <w:lang w:bidi="ar"/>
              </w:rPr>
              <w:t>须上传佐证材料）</w:t>
            </w:r>
          </w:p>
        </w:tc>
        <w:tc>
          <w:tcPr>
            <w:tcW w:w="6544" w:type="dxa"/>
            <w:gridSpan w:val="3"/>
            <w:tcBorders>
              <w:top w:val="single" w:color="000000" w:sz="4" w:space="0"/>
              <w:left w:val="single" w:color="000000" w:sz="4" w:space="0"/>
              <w:bottom w:val="single" w:color="auto" w:sz="4" w:space="0"/>
              <w:right w:val="single" w:color="000000" w:sz="4" w:space="0"/>
            </w:tcBorders>
            <w:vAlign w:val="center"/>
          </w:tcPr>
          <w:p>
            <w:pPr>
              <w:spacing w:line="360" w:lineRule="exact"/>
              <w:textAlignment w:val="baseline"/>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 xml:space="preserve">□澳资企业           </w:t>
            </w:r>
          </w:p>
          <w:p>
            <w:pPr>
              <w:spacing w:line="360" w:lineRule="exact"/>
              <w:textAlignment w:val="baseline"/>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□不属于以上情况（请勿同时勾选上述其他项）</w:t>
            </w:r>
          </w:p>
        </w:tc>
      </w:tr>
      <w:tr>
        <w:tblPrEx>
          <w:tblLayout w:type="fixed"/>
          <w:tblCellMar>
            <w:top w:w="0" w:type="dxa"/>
            <w:left w:w="108" w:type="dxa"/>
            <w:bottom w:w="0" w:type="dxa"/>
            <w:right w:w="108" w:type="dxa"/>
          </w:tblCellMar>
        </w:tblPrEx>
        <w:trPr>
          <w:trHeight w:val="680" w:hRule="atLeast"/>
          <w:jc w:val="center"/>
        </w:trPr>
        <w:tc>
          <w:tcPr>
            <w:tcW w:w="19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扶持资金汇入</w:t>
            </w:r>
          </w:p>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账户类型</w:t>
            </w:r>
          </w:p>
        </w:tc>
        <w:tc>
          <w:tcPr>
            <w:tcW w:w="6544"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sym w:font="Wingdings 2" w:char="00A3"/>
            </w:r>
            <w:r>
              <w:rPr>
                <w:rFonts w:hint="eastAsia" w:ascii="Times New Roman" w:hAnsi="Times New Roman" w:cs="FangSong_GB2312"/>
                <w:color w:val="000000"/>
                <w:sz w:val="21"/>
                <w:szCs w:val="21"/>
                <w:highlight w:val="none"/>
              </w:rPr>
              <w:t>数字人民币账户</w:t>
            </w:r>
          </w:p>
        </w:tc>
      </w:tr>
      <w:tr>
        <w:tblPrEx>
          <w:tblLayout w:type="fixed"/>
          <w:tblCellMar>
            <w:top w:w="0" w:type="dxa"/>
            <w:left w:w="108" w:type="dxa"/>
            <w:bottom w:w="0" w:type="dxa"/>
            <w:right w:w="108" w:type="dxa"/>
          </w:tblCellMar>
        </w:tblPrEx>
        <w:trPr>
          <w:trHeight w:val="680" w:hRule="atLeast"/>
          <w:jc w:val="center"/>
        </w:trPr>
        <w:tc>
          <w:tcPr>
            <w:tcW w:w="197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开户银行</w:t>
            </w:r>
          </w:p>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FF0000"/>
                <w:kern w:val="0"/>
                <w:sz w:val="21"/>
                <w:szCs w:val="21"/>
                <w:highlight w:val="none"/>
                <w:lang w:bidi="ar"/>
              </w:rPr>
              <w:t>（账户须在横琴银行开立）</w:t>
            </w:r>
          </w:p>
        </w:tc>
        <w:tc>
          <w:tcPr>
            <w:tcW w:w="234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数字钱包号</w:t>
            </w:r>
          </w:p>
          <w:p>
            <w:pPr>
              <w:spacing w:line="240" w:lineRule="auto"/>
              <w:jc w:val="center"/>
              <w:rPr>
                <w:rFonts w:ascii="Times New Roman" w:hAnsi="Times New Roman" w:cs="FangSong_GB2312"/>
                <w:color w:val="000000"/>
                <w:sz w:val="21"/>
                <w:szCs w:val="21"/>
                <w:highlight w:val="none"/>
              </w:rPr>
            </w:pPr>
            <w:r>
              <w:rPr>
                <w:rFonts w:hint="eastAsia" w:ascii="Times New Roman" w:hAnsi="Times New Roman" w:cs="FangSong_GB2312"/>
                <w:color w:val="FF0000"/>
                <w:kern w:val="0"/>
                <w:sz w:val="21"/>
                <w:szCs w:val="21"/>
                <w:highlight w:val="none"/>
                <w:lang w:bidi="ar"/>
              </w:rPr>
              <w:t>（16位数账号）</w:t>
            </w:r>
          </w:p>
        </w:tc>
        <w:tc>
          <w:tcPr>
            <w:tcW w:w="23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813" w:hRule="atLeast"/>
          <w:jc w:val="center"/>
        </w:trPr>
        <w:tc>
          <w:tcPr>
            <w:tcW w:w="8519" w:type="dxa"/>
            <w:gridSpan w:val="4"/>
            <w:tcBorders>
              <w:top w:val="double" w:color="auto" w:sz="4" w:space="0"/>
              <w:left w:val="double" w:color="auto" w:sz="4" w:space="0"/>
              <w:bottom w:val="single" w:color="000000" w:sz="4" w:space="0"/>
              <w:right w:val="double" w:color="auto" w:sz="4" w:space="0"/>
            </w:tcBorders>
            <w:shd w:val="clear" w:color="auto" w:fill="D7D7D7"/>
            <w:vAlign w:val="center"/>
          </w:tcPr>
          <w:p>
            <w:pPr>
              <w:spacing w:line="240" w:lineRule="auto"/>
              <w:jc w:val="center"/>
              <w:rPr>
                <w:rFonts w:hint="eastAsia" w:ascii="Times New Roman" w:hAnsi="Times New Roman" w:cs="FangSong_GB2312"/>
                <w:b/>
                <w:bCs/>
                <w:color w:val="000000"/>
                <w:kern w:val="0"/>
                <w:sz w:val="21"/>
                <w:szCs w:val="21"/>
                <w:highlight w:val="none"/>
                <w:lang w:bidi="ar"/>
              </w:rPr>
            </w:pPr>
            <w:r>
              <w:rPr>
                <w:rFonts w:hint="eastAsia" w:ascii="Times New Roman" w:hAnsi="Times New Roman" w:cs="FangSong_GB2312"/>
                <w:b/>
                <w:bCs/>
                <w:color w:val="000000"/>
                <w:kern w:val="0"/>
                <w:sz w:val="21"/>
                <w:szCs w:val="21"/>
                <w:highlight w:val="none"/>
                <w:lang w:val="en-US" w:eastAsia="zh-CN" w:bidi="ar"/>
              </w:rPr>
              <w:t>绿色保险</w:t>
            </w:r>
            <w:r>
              <w:rPr>
                <w:rFonts w:hint="eastAsia" w:ascii="Times New Roman" w:hAnsi="Times New Roman" w:cs="FangSong_GB2312"/>
                <w:b/>
                <w:bCs/>
                <w:color w:val="000000"/>
                <w:kern w:val="0"/>
                <w:sz w:val="21"/>
                <w:szCs w:val="21"/>
                <w:highlight w:val="none"/>
                <w:lang w:bidi="ar"/>
              </w:rPr>
              <w:t>情况信息栏</w:t>
            </w:r>
          </w:p>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sz w:val="21"/>
                <w:szCs w:val="21"/>
                <w:highlight w:val="none"/>
              </w:rPr>
              <w:t>请点击右侧按钮添加信息栏，并分别、依次填写各项合同对应的信息情况</w:t>
            </w:r>
            <w:r>
              <w:rPr>
                <w:rFonts w:hint="eastAsia" w:ascii="Times New Roman" w:hAnsi="Times New Roman" w:cs="FangSong_GB2312"/>
                <w:color w:val="000000"/>
                <w:kern w:val="0"/>
                <w:sz w:val="21"/>
                <w:szCs w:val="21"/>
                <w:highlight w:val="none"/>
                <w:lang w:bidi="ar"/>
              </w:rPr>
              <w:t>）</w:t>
            </w:r>
          </w:p>
        </w:tc>
      </w:tr>
      <w:tr>
        <w:tblPrEx>
          <w:tblLayout w:type="fixed"/>
          <w:tblCellMar>
            <w:top w:w="0" w:type="dxa"/>
            <w:left w:w="108" w:type="dxa"/>
            <w:bottom w:w="0" w:type="dxa"/>
            <w:right w:w="108" w:type="dxa"/>
          </w:tblCellMar>
        </w:tblPrEx>
        <w:trPr>
          <w:trHeight w:val="680" w:hRule="atLeast"/>
          <w:jc w:val="center"/>
        </w:trPr>
        <w:tc>
          <w:tcPr>
            <w:tcW w:w="1975"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val="en-US" w:eastAsia="zh-CN" w:bidi="ar"/>
              </w:rPr>
              <w:t>保险公司</w:t>
            </w:r>
            <w:r>
              <w:rPr>
                <w:rFonts w:hint="eastAsia" w:ascii="Times New Roman" w:hAnsi="Times New Roman" w:cs="FangSong_GB2312"/>
                <w:color w:val="000000"/>
                <w:kern w:val="0"/>
                <w:sz w:val="21"/>
                <w:szCs w:val="21"/>
                <w:highlight w:val="none"/>
                <w:lang w:bidi="ar"/>
              </w:rPr>
              <w:t>类型</w:t>
            </w:r>
          </w:p>
        </w:tc>
        <w:tc>
          <w:tcPr>
            <w:tcW w:w="2342"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spacing w:line="240" w:lineRule="auto"/>
              <w:jc w:val="left"/>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□横琴</w:t>
            </w:r>
            <w:r>
              <w:rPr>
                <w:rFonts w:hint="eastAsia" w:ascii="Times New Roman" w:hAnsi="Times New Roman" w:cs="FangSong_GB2312"/>
                <w:color w:val="000000"/>
                <w:kern w:val="0"/>
                <w:sz w:val="21"/>
                <w:szCs w:val="21"/>
                <w:highlight w:val="none"/>
                <w:lang w:val="en-US" w:eastAsia="zh-CN" w:bidi="ar"/>
              </w:rPr>
              <w:t>保险</w:t>
            </w:r>
            <w:r>
              <w:rPr>
                <w:rFonts w:hint="eastAsia" w:ascii="Times New Roman" w:hAnsi="Times New Roman" w:cs="FangSong_GB2312"/>
                <w:color w:val="000000"/>
                <w:kern w:val="0"/>
                <w:sz w:val="21"/>
                <w:szCs w:val="21"/>
                <w:highlight w:val="none"/>
                <w:lang w:bidi="ar"/>
              </w:rPr>
              <w:t>公司</w:t>
            </w:r>
          </w:p>
          <w:p>
            <w:pPr>
              <w:widowControl/>
              <w:spacing w:line="240" w:lineRule="auto"/>
              <w:jc w:val="left"/>
              <w:textAlignment w:val="center"/>
              <w:rPr>
                <w:rFonts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澳门保险</w:t>
            </w:r>
            <w:r>
              <w:rPr>
                <w:rFonts w:hint="eastAsia" w:ascii="Times New Roman" w:hAnsi="Times New Roman" w:cs="FangSong_GB2312"/>
                <w:color w:val="000000"/>
                <w:kern w:val="0"/>
                <w:sz w:val="21"/>
                <w:szCs w:val="21"/>
                <w:highlight w:val="none"/>
                <w:lang w:bidi="ar"/>
              </w:rPr>
              <w:t>公司</w:t>
            </w:r>
          </w:p>
        </w:tc>
        <w:tc>
          <w:tcPr>
            <w:tcW w:w="1813"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val="en-US" w:eastAsia="zh-CN" w:bidi="ar"/>
              </w:rPr>
              <w:t>保险公司</w:t>
            </w:r>
            <w:r>
              <w:rPr>
                <w:rFonts w:hint="eastAsia" w:ascii="Times New Roman" w:hAnsi="Times New Roman" w:cs="FangSong_GB2312"/>
                <w:color w:val="000000"/>
                <w:kern w:val="0"/>
                <w:sz w:val="21"/>
                <w:szCs w:val="21"/>
                <w:highlight w:val="none"/>
                <w:lang w:bidi="ar"/>
              </w:rPr>
              <w:t>名称</w:t>
            </w:r>
          </w:p>
        </w:tc>
        <w:tc>
          <w:tcPr>
            <w:tcW w:w="2389" w:type="dxa"/>
            <w:tcBorders>
              <w:top w:val="single" w:color="000000" w:sz="4" w:space="0"/>
              <w:left w:val="single" w:color="000000" w:sz="4" w:space="0"/>
              <w:bottom w:val="single" w:color="000000" w:sz="4" w:space="0"/>
              <w:right w:val="double" w:color="auto" w:sz="4" w:space="0"/>
            </w:tcBorders>
            <w:shd w:val="clear" w:color="auto" w:fill="D7D7D7"/>
            <w:vAlign w:val="center"/>
          </w:tcPr>
          <w:p>
            <w:pPr>
              <w:spacing w:line="240" w:lineRule="auto"/>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lang w:val="en-US" w:eastAsia="zh-CN"/>
              </w:rPr>
              <w:t>（企业名单）</w:t>
            </w:r>
          </w:p>
        </w:tc>
      </w:tr>
      <w:tr>
        <w:tblPrEx>
          <w:tblLayout w:type="fixed"/>
          <w:tblCellMar>
            <w:top w:w="0" w:type="dxa"/>
            <w:left w:w="108" w:type="dxa"/>
            <w:bottom w:w="0" w:type="dxa"/>
            <w:right w:w="108" w:type="dxa"/>
          </w:tblCellMar>
        </w:tblPrEx>
        <w:trPr>
          <w:trHeight w:val="680" w:hRule="atLeast"/>
          <w:jc w:val="center"/>
        </w:trPr>
        <w:tc>
          <w:tcPr>
            <w:tcW w:w="1975"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top"/>
              <w:rPr>
                <w:rFonts w:hint="default" w:ascii="Times New Roman" w:hAnsi="Times New Roman" w:cs="FangSong_GB2312" w:eastAsiaTheme="minorEastAsia"/>
                <w:color w:val="000000"/>
                <w:sz w:val="21"/>
                <w:szCs w:val="21"/>
                <w:highlight w:val="none"/>
                <w:lang w:val="en-US" w:eastAsia="zh-CN"/>
              </w:rPr>
            </w:pPr>
            <w:r>
              <w:rPr>
                <w:rFonts w:hint="eastAsia" w:ascii="Times New Roman" w:hAnsi="Times New Roman" w:cs="FangSong_GB2312"/>
                <w:color w:val="000000"/>
                <w:kern w:val="0"/>
                <w:sz w:val="21"/>
                <w:szCs w:val="21"/>
                <w:highlight w:val="none"/>
                <w:lang w:val="en-US" w:eastAsia="zh-CN" w:bidi="ar"/>
              </w:rPr>
              <w:t>合作区保险标的（建筑物）名称</w:t>
            </w:r>
          </w:p>
        </w:tc>
        <w:tc>
          <w:tcPr>
            <w:tcW w:w="6544" w:type="dxa"/>
            <w:gridSpan w:val="3"/>
            <w:tcBorders>
              <w:top w:val="single" w:color="000000" w:sz="4" w:space="0"/>
              <w:left w:val="single" w:color="000000" w:sz="4" w:space="0"/>
              <w:bottom w:val="single" w:color="000000" w:sz="4" w:space="0"/>
              <w:right w:val="double" w:color="auto" w:sz="4" w:space="0"/>
            </w:tcBorders>
            <w:shd w:val="clear" w:color="auto" w:fill="D7D7D7"/>
            <w:vAlign w:val="top"/>
          </w:tcPr>
          <w:p>
            <w:pPr>
              <w:spacing w:line="240" w:lineRule="auto"/>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975"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top"/>
              <w:rPr>
                <w:rFonts w:hint="default" w:ascii="Times New Roman" w:hAnsi="Times New Roman" w:cs="FangSong_GB2312"/>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val="en-US" w:eastAsia="zh-CN" w:bidi="ar"/>
              </w:rPr>
              <w:t>保险标的地址</w:t>
            </w:r>
          </w:p>
        </w:tc>
        <w:tc>
          <w:tcPr>
            <w:tcW w:w="6544" w:type="dxa"/>
            <w:gridSpan w:val="3"/>
            <w:tcBorders>
              <w:top w:val="single" w:color="000000" w:sz="4" w:space="0"/>
              <w:left w:val="single" w:color="000000" w:sz="4" w:space="0"/>
              <w:bottom w:val="single" w:color="000000" w:sz="4" w:space="0"/>
              <w:right w:val="double" w:color="auto" w:sz="4" w:space="0"/>
            </w:tcBorders>
            <w:shd w:val="clear" w:color="auto" w:fill="D7D7D7"/>
            <w:vAlign w:val="top"/>
          </w:tcPr>
          <w:p>
            <w:pPr>
              <w:spacing w:line="240" w:lineRule="auto"/>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975"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top"/>
              <w:rPr>
                <w:rFonts w:hint="eastAsia" w:ascii="Times New Roman" w:hAnsi="Times New Roman" w:cs="FangSong_GB2312" w:eastAsiaTheme="minorEastAsia"/>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val="en-US" w:eastAsia="zh-CN" w:bidi="ar"/>
              </w:rPr>
              <w:t>保险类型</w:t>
            </w:r>
          </w:p>
        </w:tc>
        <w:tc>
          <w:tcPr>
            <w:tcW w:w="6544" w:type="dxa"/>
            <w:gridSpan w:val="3"/>
            <w:tcBorders>
              <w:top w:val="single" w:color="000000" w:sz="4" w:space="0"/>
              <w:left w:val="single" w:color="000000" w:sz="4" w:space="0"/>
              <w:bottom w:val="single" w:color="000000" w:sz="4" w:space="0"/>
              <w:right w:val="double" w:color="auto" w:sz="4" w:space="0"/>
            </w:tcBorders>
            <w:shd w:val="clear" w:color="auto" w:fill="D7D7D7"/>
            <w:vAlign w:val="center"/>
          </w:tcPr>
          <w:p>
            <w:pPr>
              <w:widowControl/>
              <w:spacing w:line="240" w:lineRule="auto"/>
              <w:jc w:val="both"/>
              <w:textAlignment w:val="center"/>
              <w:rPr>
                <w:rFonts w:hint="default" w:ascii="Times New Roman" w:hAnsi="Times New Roman" w:cs="FangSong_GB2312" w:eastAsiaTheme="minorEastAsia"/>
                <w:color w:val="000000"/>
                <w:sz w:val="21"/>
                <w:szCs w:val="21"/>
                <w:highlight w:val="none"/>
                <w:lang w:val="en-US" w:eastAsia="zh-CN"/>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 xml:space="preserve">绿色建筑性能保险     </w:t>
            </w: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超低能耗建筑性能保险</w:t>
            </w:r>
          </w:p>
        </w:tc>
      </w:tr>
      <w:tr>
        <w:tblPrEx>
          <w:tblLayout w:type="fixed"/>
          <w:tblCellMar>
            <w:top w:w="0" w:type="dxa"/>
            <w:left w:w="108" w:type="dxa"/>
            <w:bottom w:w="0" w:type="dxa"/>
            <w:right w:w="108" w:type="dxa"/>
          </w:tblCellMar>
        </w:tblPrEx>
        <w:trPr>
          <w:trHeight w:val="680" w:hRule="atLeast"/>
          <w:jc w:val="center"/>
        </w:trPr>
        <w:tc>
          <w:tcPr>
            <w:tcW w:w="1975"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保险</w:t>
            </w:r>
            <w:r>
              <w:rPr>
                <w:rFonts w:hint="eastAsia" w:ascii="Times New Roman" w:hAnsi="Times New Roman" w:cs="FangSong_GB2312"/>
                <w:color w:val="000000"/>
                <w:kern w:val="0"/>
                <w:sz w:val="21"/>
                <w:szCs w:val="21"/>
                <w:highlight w:val="none"/>
                <w:lang w:bidi="ar"/>
              </w:rPr>
              <w:t>合同编号</w:t>
            </w:r>
          </w:p>
        </w:tc>
        <w:tc>
          <w:tcPr>
            <w:tcW w:w="6544" w:type="dxa"/>
            <w:gridSpan w:val="3"/>
            <w:tcBorders>
              <w:top w:val="single" w:color="000000" w:sz="4" w:space="0"/>
              <w:left w:val="single" w:color="000000" w:sz="4" w:space="0"/>
              <w:bottom w:val="single" w:color="000000" w:sz="4" w:space="0"/>
              <w:right w:val="double" w:color="auto" w:sz="4" w:space="0"/>
            </w:tcBorders>
            <w:shd w:val="clear" w:color="auto" w:fill="D7D7D7"/>
            <w:vAlign w:val="center"/>
          </w:tcPr>
          <w:p>
            <w:pPr>
              <w:spacing w:line="240" w:lineRule="auto"/>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975"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val="en-US" w:eastAsia="zh-CN" w:bidi="ar"/>
              </w:rPr>
              <w:t>保险</w:t>
            </w:r>
            <w:r>
              <w:rPr>
                <w:rFonts w:hint="eastAsia" w:ascii="Times New Roman" w:hAnsi="Times New Roman" w:cs="FangSong_GB2312"/>
                <w:color w:val="000000"/>
                <w:kern w:val="0"/>
                <w:sz w:val="21"/>
                <w:szCs w:val="21"/>
                <w:highlight w:val="none"/>
                <w:lang w:bidi="ar"/>
              </w:rPr>
              <w:t>合同生效日期</w:t>
            </w:r>
          </w:p>
        </w:tc>
        <w:tc>
          <w:tcPr>
            <w:tcW w:w="2342" w:type="dxa"/>
            <w:tcBorders>
              <w:top w:val="single" w:color="000000" w:sz="4" w:space="0"/>
              <w:left w:val="single" w:color="000000" w:sz="4" w:space="0"/>
              <w:bottom w:val="single" w:color="000000" w:sz="4" w:space="0"/>
              <w:right w:val="single" w:color="000000" w:sz="4" w:space="0"/>
            </w:tcBorders>
            <w:shd w:val="clear" w:color="auto" w:fill="D7D7D7"/>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 xml:space="preserve">    年  月  日</w:t>
            </w:r>
          </w:p>
        </w:tc>
        <w:tc>
          <w:tcPr>
            <w:tcW w:w="1813"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合同结束日期</w:t>
            </w:r>
          </w:p>
        </w:tc>
        <w:tc>
          <w:tcPr>
            <w:tcW w:w="2389" w:type="dxa"/>
            <w:tcBorders>
              <w:top w:val="single" w:color="000000" w:sz="4" w:space="0"/>
              <w:left w:val="single" w:color="000000" w:sz="4" w:space="0"/>
              <w:bottom w:val="single" w:color="000000" w:sz="4" w:space="0"/>
              <w:right w:val="double" w:color="auto" w:sz="4" w:space="0"/>
            </w:tcBorders>
            <w:shd w:val="clear" w:color="auto" w:fill="D7D7D7"/>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年  月  日</w:t>
            </w:r>
          </w:p>
        </w:tc>
      </w:tr>
      <w:tr>
        <w:tblPrEx>
          <w:tblLayout w:type="fixed"/>
          <w:tblCellMar>
            <w:top w:w="0" w:type="dxa"/>
            <w:left w:w="108" w:type="dxa"/>
            <w:bottom w:w="0" w:type="dxa"/>
            <w:right w:w="108" w:type="dxa"/>
          </w:tblCellMar>
        </w:tblPrEx>
        <w:trPr>
          <w:trHeight w:val="680" w:hRule="atLeast"/>
          <w:jc w:val="center"/>
        </w:trPr>
        <w:tc>
          <w:tcPr>
            <w:tcW w:w="1975"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2024年实际支付保费金</w:t>
            </w:r>
            <w:r>
              <w:rPr>
                <w:rFonts w:hint="eastAsia" w:ascii="Times New Roman" w:hAnsi="Times New Roman" w:cs="FangSong_GB2312"/>
                <w:color w:val="000000"/>
                <w:kern w:val="0"/>
                <w:sz w:val="21"/>
                <w:szCs w:val="21"/>
                <w:highlight w:val="none"/>
                <w:lang w:bidi="ar"/>
              </w:rPr>
              <w:t>额</w:t>
            </w:r>
          </w:p>
        </w:tc>
        <w:tc>
          <w:tcPr>
            <w:tcW w:w="6544" w:type="dxa"/>
            <w:gridSpan w:val="3"/>
            <w:tcBorders>
              <w:top w:val="single" w:color="000000" w:sz="4" w:space="0"/>
              <w:left w:val="single" w:color="000000" w:sz="4" w:space="0"/>
              <w:bottom w:val="single" w:color="000000" w:sz="4" w:space="0"/>
              <w:right w:val="double" w:color="auto" w:sz="4" w:space="0"/>
            </w:tcBorders>
            <w:shd w:val="clear" w:color="auto" w:fill="D7D7D7"/>
            <w:vAlign w:val="center"/>
          </w:tcPr>
          <w:p>
            <w:pPr>
              <w:widowControl/>
              <w:wordWrap/>
              <w:spacing w:line="240" w:lineRule="auto"/>
              <w:jc w:val="center"/>
              <w:textAlignment w:val="center"/>
              <w:rPr>
                <w:rFonts w:ascii="Times New Roman" w:hAnsi="Times New Roman" w:cs="FangSong_GB2312"/>
                <w:color w:val="000000"/>
                <w:sz w:val="21"/>
                <w:szCs w:val="21"/>
                <w:highlight w:val="none"/>
              </w:rPr>
            </w:pPr>
            <w:r>
              <w:rPr>
                <w:rFonts w:hint="eastAsia" w:ascii="Times New Roman" w:hAnsi="Times New Roman" w:cs="FangSong_GB2312"/>
                <w:sz w:val="21"/>
                <w:szCs w:val="21"/>
                <w:highlight w:val="none"/>
                <w:lang w:val="en-US" w:eastAsia="zh-CN"/>
              </w:rPr>
              <w:t xml:space="preserve">                                     </w:t>
            </w:r>
            <w:r>
              <w:rPr>
                <w:rFonts w:hint="eastAsia" w:ascii="Times New Roman" w:hAnsi="Times New Roman" w:cs="FangSong_GB2312"/>
                <w:sz w:val="21"/>
                <w:szCs w:val="21"/>
                <w:highlight w:val="none"/>
                <w:lang w:eastAsia="zh-CN"/>
              </w:rPr>
              <w:t>万元</w:t>
            </w:r>
            <w:r>
              <w:rPr>
                <w:rFonts w:hint="eastAsia" w:ascii="Times New Roman" w:hAnsi="Times New Roman" w:cs="FangSong_GB2312"/>
                <w:sz w:val="21"/>
                <w:szCs w:val="21"/>
                <w:highlight w:val="none"/>
              </w:rPr>
              <w:t xml:space="preserve">  </w:t>
            </w:r>
          </w:p>
        </w:tc>
      </w:tr>
      <w:tr>
        <w:tblPrEx>
          <w:tblLayout w:type="fixed"/>
          <w:tblCellMar>
            <w:top w:w="0" w:type="dxa"/>
            <w:left w:w="108" w:type="dxa"/>
            <w:bottom w:w="0" w:type="dxa"/>
            <w:right w:w="108" w:type="dxa"/>
          </w:tblCellMar>
        </w:tblPrEx>
        <w:trPr>
          <w:trHeight w:val="680" w:hRule="atLeast"/>
          <w:jc w:val="center"/>
        </w:trPr>
        <w:tc>
          <w:tcPr>
            <w:tcW w:w="1975" w:type="dxa"/>
            <w:tcBorders>
              <w:top w:val="single" w:color="000000" w:sz="4" w:space="0"/>
              <w:left w:val="double" w:color="auto" w:sz="4" w:space="0"/>
              <w:bottom w:val="double" w:color="auto" w:sz="4" w:space="0"/>
              <w:right w:val="single" w:color="000000" w:sz="4" w:space="0"/>
            </w:tcBorders>
            <w:shd w:val="clear" w:color="auto" w:fill="auto"/>
            <w:vAlign w:val="center"/>
          </w:tcPr>
          <w:p>
            <w:pPr>
              <w:widowControl/>
              <w:spacing w:line="240" w:lineRule="auto"/>
              <w:jc w:val="center"/>
              <w:textAlignment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bidi="ar"/>
              </w:rPr>
              <w:t>本次申请</w:t>
            </w:r>
            <w:r>
              <w:rPr>
                <w:rFonts w:hint="eastAsia" w:ascii="Times New Roman" w:hAnsi="Times New Roman" w:cs="FangSong_GB2312"/>
                <w:b w:val="0"/>
                <w:bCs w:val="0"/>
                <w:color w:val="000000"/>
                <w:kern w:val="0"/>
                <w:sz w:val="21"/>
                <w:szCs w:val="21"/>
                <w:highlight w:val="none"/>
                <w:lang w:val="en-US" w:eastAsia="zh-CN" w:bidi="ar"/>
              </w:rPr>
              <w:t>绿色保险</w:t>
            </w:r>
            <w:r>
              <w:rPr>
                <w:rFonts w:hint="eastAsia" w:ascii="Times New Roman" w:hAnsi="Times New Roman" w:cs="FangSong_GB2312"/>
                <w:color w:val="000000"/>
                <w:kern w:val="0"/>
                <w:sz w:val="21"/>
                <w:szCs w:val="21"/>
                <w:highlight w:val="none"/>
                <w:lang w:val="en-US" w:eastAsia="zh-CN" w:bidi="ar"/>
              </w:rPr>
              <w:t>费用补贴</w:t>
            </w:r>
            <w:r>
              <w:rPr>
                <w:rFonts w:hint="eastAsia" w:ascii="Times New Roman" w:hAnsi="Times New Roman" w:cs="FangSong_GB2312"/>
                <w:color w:val="000000"/>
                <w:kern w:val="0"/>
                <w:sz w:val="21"/>
                <w:szCs w:val="21"/>
                <w:highlight w:val="none"/>
                <w:lang w:bidi="ar"/>
              </w:rPr>
              <w:t>金额</w:t>
            </w:r>
          </w:p>
        </w:tc>
        <w:tc>
          <w:tcPr>
            <w:tcW w:w="6544" w:type="dxa"/>
            <w:gridSpan w:val="3"/>
            <w:tcBorders>
              <w:top w:val="single" w:color="000000" w:sz="4" w:space="0"/>
              <w:left w:val="single" w:color="000000" w:sz="4" w:space="0"/>
              <w:bottom w:val="double" w:color="auto" w:sz="4" w:space="0"/>
              <w:right w:val="double" w:color="auto" w:sz="4" w:space="0"/>
            </w:tcBorders>
            <w:shd w:val="clear" w:color="auto" w:fill="auto"/>
            <w:vAlign w:val="center"/>
          </w:tcPr>
          <w:p>
            <w:pPr>
              <w:wordWrap w:val="0"/>
              <w:spacing w:line="240" w:lineRule="auto"/>
              <w:jc w:val="right"/>
              <w:rPr>
                <w:rFonts w:hint="eastAsia" w:ascii="Times New Roman" w:hAnsi="Times New Roman" w:cs="FangSong_GB2312"/>
                <w:sz w:val="21"/>
                <w:szCs w:val="21"/>
                <w:highlight w:val="none"/>
              </w:rPr>
            </w:pPr>
            <w:r>
              <w:rPr>
                <w:rFonts w:hint="eastAsia" w:ascii="Times New Roman" w:hAnsi="Times New Roman" w:cs="FangSong_GB2312"/>
                <w:sz w:val="21"/>
                <w:szCs w:val="21"/>
                <w:highlight w:val="none"/>
                <w:lang w:eastAsia="zh-CN"/>
              </w:rPr>
              <w:t>万元</w:t>
            </w:r>
            <w:r>
              <w:rPr>
                <w:rFonts w:hint="eastAsia" w:ascii="Times New Roman" w:hAnsi="Times New Roman" w:cs="FangSong_GB2312"/>
                <w:sz w:val="21"/>
                <w:szCs w:val="21"/>
                <w:highlight w:val="none"/>
              </w:rPr>
              <w:t xml:space="preserve">  </w:t>
            </w:r>
          </w:p>
        </w:tc>
      </w:tr>
      <w:tr>
        <w:tblPrEx>
          <w:tblLayout w:type="fixed"/>
          <w:tblCellMar>
            <w:top w:w="0" w:type="dxa"/>
            <w:left w:w="108" w:type="dxa"/>
            <w:bottom w:w="0" w:type="dxa"/>
            <w:right w:w="108" w:type="dxa"/>
          </w:tblCellMar>
        </w:tblPrEx>
        <w:trPr>
          <w:trHeight w:val="369" w:hRule="atLeast"/>
          <w:jc w:val="center"/>
        </w:trPr>
        <w:tc>
          <w:tcPr>
            <w:tcW w:w="8519" w:type="dxa"/>
            <w:gridSpan w:val="4"/>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jc w:val="center"/>
              <w:rPr>
                <w:rFonts w:hint="eastAsia" w:ascii="Times New Roman" w:hAnsi="Times New Roman" w:cs="FangSong_GB2312"/>
                <w:b/>
                <w:bCs/>
                <w:color w:val="000000"/>
                <w:kern w:val="0"/>
                <w:sz w:val="21"/>
                <w:szCs w:val="21"/>
                <w:highlight w:val="none"/>
                <w:lang w:bidi="ar"/>
              </w:rPr>
            </w:pPr>
            <w:r>
              <w:rPr>
                <w:rFonts w:hint="eastAsia" w:ascii="Times New Roman" w:hAnsi="Times New Roman" w:cs="FangSong_GB2312"/>
                <w:b/>
                <w:bCs/>
                <w:color w:val="000000"/>
                <w:kern w:val="0"/>
                <w:sz w:val="21"/>
                <w:szCs w:val="21"/>
                <w:highlight w:val="none"/>
                <w:lang w:bidi="ar"/>
              </w:rPr>
              <w:t>绿色评估认证情况信息栏</w:t>
            </w:r>
          </w:p>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如同时申请绿色评估认证费用补贴，则需填写以下内容</w:t>
            </w:r>
            <w:r>
              <w:rPr>
                <w:rFonts w:hint="eastAsia" w:ascii="Times New Roman" w:hAnsi="Times New Roman" w:cs="FangSong_GB2312"/>
                <w:color w:val="000000"/>
                <w:kern w:val="0"/>
                <w:sz w:val="21"/>
                <w:szCs w:val="21"/>
                <w:highlight w:val="none"/>
                <w:lang w:bidi="ar"/>
              </w:rPr>
              <w:t>）</w:t>
            </w:r>
          </w:p>
        </w:tc>
      </w:tr>
      <w:tr>
        <w:tblPrEx>
          <w:tblLayout w:type="fixed"/>
          <w:tblCellMar>
            <w:top w:w="0" w:type="dxa"/>
            <w:left w:w="108" w:type="dxa"/>
            <w:bottom w:w="0" w:type="dxa"/>
            <w:right w:w="108" w:type="dxa"/>
          </w:tblCellMar>
        </w:tblPrEx>
        <w:trPr>
          <w:trHeight w:val="369" w:hRule="atLeast"/>
          <w:jc w:val="center"/>
        </w:trPr>
        <w:tc>
          <w:tcPr>
            <w:tcW w:w="197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评估认证机构</w:t>
            </w:r>
            <w:r>
              <w:rPr>
                <w:rFonts w:hint="eastAsia" w:ascii="Times New Roman" w:hAnsi="Times New Roman" w:cs="FangSong_GB2312"/>
                <w:color w:val="000000"/>
                <w:kern w:val="0"/>
                <w:sz w:val="21"/>
                <w:szCs w:val="21"/>
                <w:highlight w:val="none"/>
                <w:lang w:bidi="ar"/>
              </w:rPr>
              <w:t>类型</w:t>
            </w:r>
          </w:p>
        </w:tc>
        <w:tc>
          <w:tcPr>
            <w:tcW w:w="654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left"/>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□绿色债券标准委员注册的绿色债券评估认证机构</w:t>
            </w:r>
          </w:p>
          <w:p>
            <w:pPr>
              <w:widowControl/>
              <w:spacing w:line="240" w:lineRule="auto"/>
              <w:jc w:val="left"/>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□气候债券倡议组织授权核查机构</w:t>
            </w:r>
          </w:p>
          <w:p>
            <w:pPr>
              <w:spacing w:line="240" w:lineRule="auto"/>
              <w:rPr>
                <w:highlight w:val="none"/>
              </w:rPr>
            </w:pPr>
            <w:r>
              <w:rPr>
                <w:rFonts w:hint="eastAsia" w:ascii="Times New Roman" w:hAnsi="Times New Roman" w:cs="FangSong_GB2312"/>
                <w:color w:val="000000"/>
                <w:kern w:val="0"/>
                <w:sz w:val="21"/>
                <w:szCs w:val="21"/>
                <w:highlight w:val="none"/>
                <w:lang w:bidi="ar"/>
              </w:rPr>
              <w:t>□前述机构在内地设立的已开展相关业务的子公司</w:t>
            </w:r>
          </w:p>
        </w:tc>
      </w:tr>
      <w:tr>
        <w:tblPrEx>
          <w:tblLayout w:type="fixed"/>
          <w:tblCellMar>
            <w:top w:w="0" w:type="dxa"/>
            <w:left w:w="108" w:type="dxa"/>
            <w:bottom w:w="0" w:type="dxa"/>
            <w:right w:w="108" w:type="dxa"/>
          </w:tblCellMar>
        </w:tblPrEx>
        <w:trPr>
          <w:trHeight w:val="369" w:hRule="atLeast"/>
          <w:jc w:val="center"/>
        </w:trPr>
        <w:tc>
          <w:tcPr>
            <w:tcW w:w="197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评估认证机构名称</w:t>
            </w:r>
          </w:p>
        </w:tc>
        <w:tc>
          <w:tcPr>
            <w:tcW w:w="654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rPr>
                <w:highlight w:val="none"/>
              </w:rPr>
            </w:pPr>
          </w:p>
        </w:tc>
      </w:tr>
      <w:tr>
        <w:tblPrEx>
          <w:tblLayout w:type="fixed"/>
          <w:tblCellMar>
            <w:top w:w="0" w:type="dxa"/>
            <w:left w:w="108" w:type="dxa"/>
            <w:bottom w:w="0" w:type="dxa"/>
            <w:right w:w="108" w:type="dxa"/>
          </w:tblCellMar>
        </w:tblPrEx>
        <w:trPr>
          <w:trHeight w:val="369" w:hRule="atLeast"/>
          <w:jc w:val="center"/>
        </w:trPr>
        <w:tc>
          <w:tcPr>
            <w:tcW w:w="197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top"/>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绿色评估认证的项目名称</w:t>
            </w:r>
          </w:p>
        </w:tc>
        <w:tc>
          <w:tcPr>
            <w:tcW w:w="654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top"/>
          </w:tcPr>
          <w:p>
            <w:pPr>
              <w:spacing w:line="240" w:lineRule="auto"/>
              <w:rPr>
                <w:highlight w:val="none"/>
              </w:rPr>
            </w:pPr>
          </w:p>
        </w:tc>
      </w:tr>
      <w:tr>
        <w:tblPrEx>
          <w:tblLayout w:type="fixed"/>
          <w:tblCellMar>
            <w:top w:w="0" w:type="dxa"/>
            <w:left w:w="108" w:type="dxa"/>
            <w:bottom w:w="0" w:type="dxa"/>
            <w:right w:w="108" w:type="dxa"/>
          </w:tblCellMar>
        </w:tblPrEx>
        <w:trPr>
          <w:trHeight w:val="369" w:hRule="atLeast"/>
          <w:jc w:val="center"/>
        </w:trPr>
        <w:tc>
          <w:tcPr>
            <w:tcW w:w="197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评估报告</w:t>
            </w:r>
            <w:r>
              <w:rPr>
                <w:rFonts w:hint="eastAsia" w:ascii="Times New Roman" w:hAnsi="Times New Roman" w:cs="FangSong_GB2312"/>
                <w:color w:val="000000"/>
                <w:kern w:val="0"/>
                <w:sz w:val="21"/>
                <w:szCs w:val="21"/>
                <w:highlight w:val="none"/>
                <w:lang w:bidi="ar"/>
              </w:rPr>
              <w:t>编号</w:t>
            </w:r>
          </w:p>
        </w:tc>
        <w:tc>
          <w:tcPr>
            <w:tcW w:w="654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rPr>
                <w:highlight w:val="none"/>
              </w:rPr>
            </w:pPr>
          </w:p>
        </w:tc>
      </w:tr>
      <w:tr>
        <w:tblPrEx>
          <w:tblLayout w:type="fixed"/>
          <w:tblCellMar>
            <w:top w:w="0" w:type="dxa"/>
            <w:left w:w="108" w:type="dxa"/>
            <w:bottom w:w="0" w:type="dxa"/>
            <w:right w:w="108" w:type="dxa"/>
          </w:tblCellMar>
        </w:tblPrEx>
        <w:trPr>
          <w:trHeight w:val="369" w:hRule="atLeast"/>
          <w:jc w:val="center"/>
        </w:trPr>
        <w:tc>
          <w:tcPr>
            <w:tcW w:w="197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评估报告出具时间</w:t>
            </w:r>
          </w:p>
        </w:tc>
        <w:tc>
          <w:tcPr>
            <w:tcW w:w="654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rPr>
                <w:highlight w:val="none"/>
              </w:rPr>
            </w:pPr>
          </w:p>
        </w:tc>
      </w:tr>
      <w:tr>
        <w:tblPrEx>
          <w:tblLayout w:type="fixed"/>
          <w:tblCellMar>
            <w:top w:w="0" w:type="dxa"/>
            <w:left w:w="108" w:type="dxa"/>
            <w:bottom w:w="0" w:type="dxa"/>
            <w:right w:w="108" w:type="dxa"/>
          </w:tblCellMar>
        </w:tblPrEx>
        <w:trPr>
          <w:trHeight w:val="369" w:hRule="atLeast"/>
          <w:jc w:val="center"/>
        </w:trPr>
        <w:tc>
          <w:tcPr>
            <w:tcW w:w="197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val="en-US" w:eastAsia="zh-CN" w:bidi="ar"/>
              </w:rPr>
              <w:t>评估报告有效期</w:t>
            </w:r>
          </w:p>
        </w:tc>
        <w:tc>
          <w:tcPr>
            <w:tcW w:w="654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spacing w:line="240" w:lineRule="auto"/>
              <w:rPr>
                <w:highlight w:val="none"/>
              </w:rPr>
            </w:pPr>
          </w:p>
        </w:tc>
      </w:tr>
      <w:tr>
        <w:tblPrEx>
          <w:tblLayout w:type="fixed"/>
          <w:tblCellMar>
            <w:top w:w="0" w:type="dxa"/>
            <w:left w:w="108" w:type="dxa"/>
            <w:bottom w:w="0" w:type="dxa"/>
            <w:right w:w="108" w:type="dxa"/>
          </w:tblCellMar>
        </w:tblPrEx>
        <w:trPr>
          <w:trHeight w:val="369" w:hRule="atLeast"/>
          <w:jc w:val="center"/>
        </w:trPr>
        <w:tc>
          <w:tcPr>
            <w:tcW w:w="1975" w:type="dxa"/>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实际支付绿色评估费用金</w:t>
            </w:r>
            <w:r>
              <w:rPr>
                <w:rFonts w:hint="eastAsia" w:ascii="Times New Roman" w:hAnsi="Times New Roman" w:cs="FangSong_GB2312"/>
                <w:color w:val="000000"/>
                <w:kern w:val="0"/>
                <w:sz w:val="21"/>
                <w:szCs w:val="21"/>
                <w:highlight w:val="none"/>
                <w:lang w:bidi="ar"/>
              </w:rPr>
              <w:t>额</w:t>
            </w:r>
          </w:p>
        </w:tc>
        <w:tc>
          <w:tcPr>
            <w:tcW w:w="6544" w:type="dxa"/>
            <w:gridSpan w:val="3"/>
            <w:tcBorders>
              <w:top w:val="double" w:color="auto" w:sz="4" w:space="0"/>
              <w:left w:val="single" w:color="000000" w:sz="4" w:space="0"/>
              <w:bottom w:val="single" w:color="000000" w:sz="4" w:space="0"/>
              <w:right w:val="single" w:color="000000" w:sz="4" w:space="0"/>
            </w:tcBorders>
            <w:shd w:val="clear" w:color="auto" w:fill="E7E6E6" w:themeFill="background2"/>
            <w:vAlign w:val="center"/>
          </w:tcPr>
          <w:p>
            <w:pPr>
              <w:wordWrap w:val="0"/>
              <w:spacing w:line="240" w:lineRule="auto"/>
              <w:jc w:val="right"/>
              <w:rPr>
                <w:highlight w:val="none"/>
              </w:rPr>
            </w:pPr>
            <w:r>
              <w:rPr>
                <w:rFonts w:hint="eastAsia" w:ascii="Times New Roman" w:hAnsi="Times New Roman" w:cs="FangSong_GB2312"/>
                <w:sz w:val="21"/>
                <w:szCs w:val="21"/>
                <w:highlight w:val="none"/>
                <w:lang w:eastAsia="zh-CN"/>
              </w:rPr>
              <w:t>万元</w:t>
            </w:r>
            <w:r>
              <w:rPr>
                <w:rFonts w:hint="eastAsia" w:ascii="Times New Roman" w:hAnsi="Times New Roman" w:cs="FangSong_GB2312"/>
                <w:sz w:val="21"/>
                <w:szCs w:val="21"/>
                <w:highlight w:val="none"/>
              </w:rPr>
              <w:t xml:space="preserve">  </w:t>
            </w:r>
          </w:p>
        </w:tc>
      </w:tr>
      <w:tr>
        <w:tblPrEx>
          <w:tblLayout w:type="fixed"/>
          <w:tblCellMar>
            <w:top w:w="0" w:type="dxa"/>
            <w:left w:w="108" w:type="dxa"/>
            <w:bottom w:w="0" w:type="dxa"/>
            <w:right w:w="108" w:type="dxa"/>
          </w:tblCellMar>
        </w:tblPrEx>
        <w:trPr>
          <w:trHeight w:val="369" w:hRule="atLeast"/>
          <w:jc w:val="center"/>
        </w:trPr>
        <w:tc>
          <w:tcPr>
            <w:tcW w:w="4317" w:type="dxa"/>
            <w:gridSpan w:val="2"/>
            <w:tcBorders>
              <w:top w:val="double" w:color="auto" w:sz="4" w:space="0"/>
              <w:left w:val="single" w:color="000000" w:sz="4" w:space="0"/>
              <w:bottom w:val="single" w:color="000000" w:sz="4" w:space="0"/>
              <w:right w:val="single" w:color="000000" w:sz="4" w:space="0"/>
            </w:tcBorders>
            <w:vAlign w:val="center"/>
          </w:tcPr>
          <w:p>
            <w:pPr>
              <w:wordWrap/>
              <w:spacing w:line="240" w:lineRule="auto"/>
              <w:jc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本次申请</w:t>
            </w:r>
            <w:r>
              <w:rPr>
                <w:rFonts w:hint="eastAsia" w:ascii="Times New Roman" w:hAnsi="Times New Roman" w:cs="FangSong_GB2312"/>
                <w:color w:val="000000"/>
                <w:kern w:val="0"/>
                <w:sz w:val="21"/>
                <w:szCs w:val="21"/>
                <w:highlight w:val="none"/>
                <w:lang w:val="en-US" w:eastAsia="zh-CN" w:bidi="ar"/>
              </w:rPr>
              <w:t>绿色评估认证费用</w:t>
            </w:r>
            <w:r>
              <w:rPr>
                <w:rFonts w:hint="eastAsia" w:ascii="Times New Roman" w:hAnsi="Times New Roman" w:cs="FangSong_GB2312"/>
                <w:color w:val="000000"/>
                <w:kern w:val="0"/>
                <w:sz w:val="21"/>
                <w:szCs w:val="21"/>
                <w:highlight w:val="none"/>
                <w:lang w:bidi="ar"/>
              </w:rPr>
              <w:t>金额</w:t>
            </w:r>
          </w:p>
        </w:tc>
        <w:tc>
          <w:tcPr>
            <w:tcW w:w="4202" w:type="dxa"/>
            <w:gridSpan w:val="2"/>
            <w:tcBorders>
              <w:top w:val="double" w:color="auto" w:sz="4" w:space="0"/>
              <w:left w:val="single" w:color="000000" w:sz="4" w:space="0"/>
              <w:bottom w:val="single" w:color="000000" w:sz="4" w:space="0"/>
              <w:right w:val="single" w:color="000000" w:sz="4" w:space="0"/>
            </w:tcBorders>
            <w:vAlign w:val="center"/>
          </w:tcPr>
          <w:p>
            <w:pPr>
              <w:wordWrap w:val="0"/>
              <w:spacing w:line="240" w:lineRule="auto"/>
              <w:jc w:val="right"/>
              <w:rPr>
                <w:highlight w:val="none"/>
              </w:rPr>
            </w:pPr>
            <w:r>
              <w:rPr>
                <w:rFonts w:hint="eastAsia" w:ascii="Times New Roman" w:hAnsi="Times New Roman" w:cs="FangSong_GB2312"/>
                <w:sz w:val="21"/>
                <w:szCs w:val="21"/>
                <w:highlight w:val="none"/>
                <w:lang w:eastAsia="zh-CN"/>
              </w:rPr>
              <w:t>万元</w:t>
            </w:r>
            <w:r>
              <w:rPr>
                <w:rFonts w:hint="eastAsia" w:ascii="Times New Roman" w:hAnsi="Times New Roman" w:cs="FangSong_GB2312"/>
                <w:sz w:val="21"/>
                <w:szCs w:val="21"/>
                <w:highlight w:val="none"/>
              </w:rPr>
              <w:t xml:space="preserve"> </w:t>
            </w:r>
          </w:p>
        </w:tc>
      </w:tr>
      <w:tr>
        <w:tblPrEx>
          <w:tblLayout w:type="fixed"/>
          <w:tblCellMar>
            <w:top w:w="0" w:type="dxa"/>
            <w:left w:w="108" w:type="dxa"/>
            <w:bottom w:w="0" w:type="dxa"/>
            <w:right w:w="108" w:type="dxa"/>
          </w:tblCellMar>
        </w:tblPrEx>
        <w:trPr>
          <w:trHeight w:val="369"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本次申请</w:t>
            </w:r>
            <w:r>
              <w:rPr>
                <w:rFonts w:hint="eastAsia" w:ascii="Times New Roman" w:hAnsi="Times New Roman" w:cs="FangSong_GB2312"/>
                <w:color w:val="000000"/>
                <w:kern w:val="0"/>
                <w:sz w:val="21"/>
                <w:szCs w:val="21"/>
                <w:highlight w:val="none"/>
                <w:lang w:val="en-US" w:eastAsia="zh-CN" w:bidi="ar"/>
              </w:rPr>
              <w:t>绿色保险费用补贴、绿色评估认证费用补贴总金额</w:t>
            </w:r>
          </w:p>
        </w:tc>
      </w:tr>
      <w:tr>
        <w:tblPrEx>
          <w:tblLayout w:type="fixed"/>
          <w:tblCellMar>
            <w:top w:w="0" w:type="dxa"/>
            <w:left w:w="108" w:type="dxa"/>
            <w:bottom w:w="0" w:type="dxa"/>
            <w:right w:w="108" w:type="dxa"/>
          </w:tblCellMar>
        </w:tblPrEx>
        <w:trPr>
          <w:trHeight w:val="312"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spacing w:line="240" w:lineRule="auto"/>
              <w:jc w:val="right"/>
              <w:rPr>
                <w:rFonts w:hint="eastAsia" w:ascii="Times New Roman" w:hAnsi="Times New Roman"/>
                <w:highlight w:val="none"/>
              </w:rPr>
            </w:pPr>
            <w:r>
              <w:rPr>
                <w:rFonts w:hint="eastAsia" w:ascii="Times New Roman" w:hAnsi="Times New Roman" w:cs="FangSong_GB2312"/>
                <w:sz w:val="21"/>
                <w:szCs w:val="21"/>
                <w:highlight w:val="none"/>
                <w:lang w:eastAsia="zh-CN"/>
              </w:rPr>
              <w:t>万元</w:t>
            </w:r>
          </w:p>
        </w:tc>
      </w:tr>
      <w:tr>
        <w:tblPrEx>
          <w:tblLayout w:type="fixed"/>
          <w:tblCellMar>
            <w:top w:w="0" w:type="dxa"/>
            <w:left w:w="108" w:type="dxa"/>
            <w:bottom w:w="0" w:type="dxa"/>
            <w:right w:w="108" w:type="dxa"/>
          </w:tblCellMar>
        </w:tblPrEx>
        <w:trPr>
          <w:trHeight w:val="312" w:hRule="atLeast"/>
          <w:jc w:val="center"/>
        </w:trPr>
        <w:tc>
          <w:tcPr>
            <w:tcW w:w="8519" w:type="dxa"/>
            <w:gridSpan w:val="4"/>
            <w:vMerge w:val="restart"/>
            <w:tcBorders>
              <w:top w:val="double" w:color="auto" w:sz="4" w:space="0"/>
              <w:left w:val="single" w:color="000000" w:sz="4" w:space="0"/>
              <w:bottom w:val="single" w:color="000000" w:sz="4" w:space="0"/>
              <w:right w:val="single" w:color="000000" w:sz="4" w:space="0"/>
            </w:tcBorders>
            <w:vAlign w:val="center"/>
          </w:tcPr>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1.本企业承诺在横琴粤澳深度合作区实质性运营。</w:t>
            </w:r>
          </w:p>
          <w:p>
            <w:pPr>
              <w:spacing w:line="240" w:lineRule="auto"/>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2.本企业遵守法律法规及相关规定，合规经营，</w:t>
            </w:r>
            <w:r>
              <w:rPr>
                <w:rFonts w:hint="eastAsia" w:ascii="Times New Roman" w:hAnsi="Times New Roman" w:cs="FangSong_GB2312"/>
                <w:color w:val="000000"/>
                <w:kern w:val="0"/>
                <w:sz w:val="21"/>
                <w:szCs w:val="21"/>
                <w:highlight w:val="none"/>
                <w:lang w:val="en-US" w:eastAsia="zh-CN" w:bidi="ar"/>
              </w:rPr>
              <w:t>近三年</w:t>
            </w:r>
            <w:r>
              <w:rPr>
                <w:rFonts w:hint="eastAsia" w:ascii="Times New Roman" w:hAnsi="Times New Roman" w:cs="FangSong_GB2312"/>
                <w:color w:val="000000"/>
                <w:kern w:val="0"/>
                <w:sz w:val="21"/>
                <w:szCs w:val="21"/>
                <w:highlight w:val="none"/>
                <w:lang w:bidi="ar"/>
              </w:rPr>
              <w:t>不在企业经营异常名录、严重违法失信名单、失信被执行人名单内。</w:t>
            </w:r>
          </w:p>
          <w:p>
            <w:pPr>
              <w:spacing w:line="240" w:lineRule="auto"/>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3</w:t>
            </w:r>
            <w:r>
              <w:rPr>
                <w:rFonts w:hint="eastAsia" w:ascii="Times New Roman" w:hAnsi="Times New Roman" w:cs="FangSong_GB2312"/>
                <w:color w:val="000000"/>
                <w:kern w:val="0"/>
                <w:sz w:val="21"/>
                <w:szCs w:val="21"/>
                <w:highlight w:val="none"/>
                <w:lang w:bidi="ar"/>
              </w:rPr>
              <w:t>.本企业承诺本次申报填写的信息及提交的所有材料完整、真实、准确及合法。</w:t>
            </w:r>
          </w:p>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4</w:t>
            </w:r>
            <w:r>
              <w:rPr>
                <w:rFonts w:hint="eastAsia" w:ascii="Times New Roman" w:hAnsi="Times New Roman" w:cs="FangSong_GB2312"/>
                <w:color w:val="000000"/>
                <w:kern w:val="0"/>
                <w:sz w:val="21"/>
                <w:szCs w:val="21"/>
                <w:highlight w:val="none"/>
                <w:lang w:bidi="ar"/>
              </w:rPr>
              <w:t>.本企业承诺未申请获得横琴粤澳深度合作区其他同类型扶持资金。</w:t>
            </w:r>
          </w:p>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5</w:t>
            </w:r>
            <w:r>
              <w:rPr>
                <w:rFonts w:hint="eastAsia" w:ascii="Times New Roman" w:hAnsi="Times New Roman" w:cs="FangSong_GB2312"/>
                <w:color w:val="000000"/>
                <w:kern w:val="0"/>
                <w:sz w:val="21"/>
                <w:szCs w:val="21"/>
                <w:highlight w:val="none"/>
                <w:lang w:bidi="ar"/>
              </w:rPr>
              <w:t>.本企业同意接受横琴粤澳深度合作区有关单位对本企业申请补贴的情况进行核查，并接受和配合有关部门事中事后开展的相关评估、监督、审计工作。</w:t>
            </w:r>
          </w:p>
          <w:p>
            <w:pPr>
              <w:spacing w:line="240" w:lineRule="auto"/>
              <w:jc w:val="left"/>
              <w:rPr>
                <w:rFonts w:ascii="Times New Roman" w:hAnsi="Times New Roman" w:cs="FangSong_GB2312"/>
                <w:color w:val="000000"/>
                <w:kern w:val="0"/>
                <w:sz w:val="22"/>
                <w:szCs w:val="22"/>
                <w:highlight w:val="none"/>
                <w:lang w:bidi="ar"/>
              </w:rPr>
            </w:pPr>
            <w:r>
              <w:rPr>
                <w:rFonts w:hint="eastAsia" w:ascii="Times New Roman" w:hAnsi="Times New Roman" w:cs="FangSong_GB2312"/>
                <w:color w:val="000000"/>
                <w:kern w:val="0"/>
                <w:sz w:val="21"/>
                <w:szCs w:val="21"/>
                <w:highlight w:val="none"/>
                <w:lang w:val="en-US" w:eastAsia="zh-CN" w:bidi="ar"/>
              </w:rPr>
              <w:t>6</w:t>
            </w:r>
            <w:r>
              <w:rPr>
                <w:rFonts w:hint="eastAsia" w:ascii="Times New Roman" w:hAnsi="Times New Roman" w:cs="FangSong_GB2312"/>
                <w:color w:val="000000"/>
                <w:kern w:val="0"/>
                <w:sz w:val="21"/>
                <w:szCs w:val="21"/>
                <w:highlight w:val="none"/>
                <w:lang w:bidi="ar"/>
              </w:rPr>
              <w:t xml:space="preserve">.本企业自愿承担因申报不实及不履行上述承诺带来的一切后果，若违反相关承诺，将一次性退回已获得的相应扶持资金，并按扶持发放当期LPR计息。 </w:t>
            </w:r>
            <w:r>
              <w:rPr>
                <w:rFonts w:hint="eastAsia" w:ascii="Times New Roman" w:hAnsi="Times New Roman" w:cs="FangSong_GB2312"/>
                <w:color w:val="000000"/>
                <w:kern w:val="0"/>
                <w:sz w:val="22"/>
                <w:szCs w:val="22"/>
                <w:highlight w:val="none"/>
                <w:lang w:bidi="ar"/>
              </w:rPr>
              <w:t xml:space="preserve">   </w:t>
            </w:r>
          </w:p>
          <w:p>
            <w:pPr>
              <w:spacing w:after="120"/>
              <w:textAlignment w:val="baseline"/>
              <w:rPr>
                <w:rFonts w:hint="eastAsia" w:ascii="Times New Roman" w:hAnsi="Times New Roman" w:eastAsia="宋体"/>
                <w:szCs w:val="32"/>
                <w:highlight w:val="none"/>
              </w:rPr>
            </w:pPr>
          </w:p>
          <w:p>
            <w:pPr>
              <w:ind w:firstLine="3360" w:firstLineChars="1600"/>
              <w:rPr>
                <w:rFonts w:ascii="Times New Roman" w:hAnsi="Times New Roman"/>
                <w:highlight w:val="none"/>
              </w:rPr>
            </w:pPr>
            <w:r>
              <w:rPr>
                <w:rFonts w:hint="eastAsia" w:ascii="Times New Roman" w:hAnsi="Times New Roman" w:cs="FangSong_GB2312"/>
                <w:color w:val="000000"/>
                <w:kern w:val="0"/>
                <w:sz w:val="21"/>
                <w:szCs w:val="21"/>
                <w:highlight w:val="none"/>
                <w:lang w:bidi="ar"/>
              </w:rPr>
              <w:t>法定代表人签字（签章）：</w:t>
            </w:r>
          </w:p>
          <w:p>
            <w:pPr>
              <w:widowControl/>
              <w:spacing w:line="240" w:lineRule="auto"/>
              <w:ind w:firstLine="3360" w:firstLineChars="1600"/>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企业盖章：</w:t>
            </w:r>
          </w:p>
          <w:p>
            <w:pPr>
              <w:widowControl/>
              <w:spacing w:line="240" w:lineRule="auto"/>
              <w:ind w:firstLine="3360" w:firstLineChars="1600"/>
              <w:jc w:val="left"/>
              <w:rPr>
                <w:rFonts w:hint="eastAsia" w:ascii="Times New Roman" w:hAnsi="Times New Roman" w:cs="FangSong_GB2312"/>
                <w:color w:val="000000"/>
                <w:kern w:val="0"/>
                <w:sz w:val="21"/>
                <w:szCs w:val="21"/>
                <w:highlight w:val="none"/>
                <w:lang w:bidi="ar"/>
              </w:rPr>
            </w:pPr>
          </w:p>
          <w:p>
            <w:pPr>
              <w:widowControl/>
              <w:spacing w:line="240" w:lineRule="auto"/>
              <w:ind w:firstLine="6930" w:firstLineChars="3300"/>
              <w:jc w:val="left"/>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年   月   日</w:t>
            </w:r>
          </w:p>
        </w:tc>
      </w:tr>
      <w:tr>
        <w:tblPrEx>
          <w:tblLayout w:type="fixed"/>
          <w:tblCellMar>
            <w:top w:w="0" w:type="dxa"/>
            <w:left w:w="108" w:type="dxa"/>
            <w:bottom w:w="0" w:type="dxa"/>
            <w:right w:w="108" w:type="dxa"/>
          </w:tblCellMar>
        </w:tblPrEx>
        <w:trPr>
          <w:trHeight w:val="1350" w:hRule="atLeast"/>
          <w:jc w:val="center"/>
        </w:trPr>
        <w:tc>
          <w:tcPr>
            <w:tcW w:w="8519"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1080" w:hRule="atLeast"/>
          <w:jc w:val="center"/>
        </w:trPr>
        <w:tc>
          <w:tcPr>
            <w:tcW w:w="8519"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1350" w:hRule="atLeast"/>
          <w:jc w:val="center"/>
        </w:trPr>
        <w:tc>
          <w:tcPr>
            <w:tcW w:w="8519"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1104" w:hRule="atLeast"/>
          <w:jc w:val="center"/>
        </w:trPr>
        <w:tc>
          <w:tcPr>
            <w:tcW w:w="8519"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Times New Roman" w:hAnsi="Times New Roman" w:cs="FangSong_GB2312"/>
                <w:color w:val="000000"/>
                <w:sz w:val="21"/>
                <w:szCs w:val="21"/>
                <w:highlight w:val="none"/>
              </w:rPr>
            </w:pPr>
          </w:p>
        </w:tc>
      </w:tr>
    </w:tbl>
    <w:p>
      <w:pPr>
        <w:spacing w:line="579" w:lineRule="exact"/>
        <w:jc w:val="center"/>
        <w:outlineLvl w:val="0"/>
        <w:rPr>
          <w:rFonts w:hint="eastAsia" w:ascii="Times New Roman" w:hAnsi="Times New Roman" w:eastAsia="方正小标宋简体" w:cs="方正小标宋简体"/>
          <w:sz w:val="44"/>
          <w:szCs w:val="44"/>
          <w:highlight w:val="none"/>
        </w:rPr>
        <w:sectPr>
          <w:pgSz w:w="11906" w:h="16838"/>
          <w:pgMar w:top="2041" w:right="1531" w:bottom="2041" w:left="1531" w:header="851" w:footer="992" w:gutter="0"/>
          <w:pgNumType w:fmt="numberInDash"/>
          <w:cols w:space="720" w:num="1"/>
          <w:docGrid w:type="lines" w:linePitch="312" w:charSpace="0"/>
        </w:sectPr>
      </w:pPr>
    </w:p>
    <w:p>
      <w:pPr>
        <w:spacing w:line="579" w:lineRule="exact"/>
        <w:jc w:val="left"/>
        <w:outlineLvl w:val="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附件1-6</w:t>
      </w:r>
    </w:p>
    <w:p>
      <w:pPr>
        <w:spacing w:line="579" w:lineRule="exact"/>
        <w:jc w:val="center"/>
        <w:outlineLvl w:val="0"/>
        <w:rPr>
          <w:rFonts w:hint="eastAsia" w:ascii="Times New Roman" w:hAnsi="Times New Roman" w:eastAsia="方正小标宋简体" w:cs="方正小标宋简体"/>
          <w:sz w:val="44"/>
          <w:szCs w:val="44"/>
          <w:highlight w:val="none"/>
        </w:rPr>
      </w:pPr>
    </w:p>
    <w:p>
      <w:pPr>
        <w:spacing w:line="579" w:lineRule="exact"/>
        <w:jc w:val="center"/>
        <w:outlineLvl w:val="0"/>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横琴粤澳深度合作区2024年度</w:t>
      </w:r>
      <w:r>
        <w:rPr>
          <w:rFonts w:hint="eastAsia" w:ascii="Times New Roman" w:hAnsi="Times New Roman" w:eastAsia="方正小标宋简体" w:cs="方正小标宋简体"/>
          <w:sz w:val="44"/>
          <w:szCs w:val="44"/>
          <w:highlight w:val="none"/>
          <w:lang w:val="en-US" w:eastAsia="zh-CN"/>
        </w:rPr>
        <w:t>绿色金融创新或优秀案例奖励</w:t>
      </w:r>
      <w:r>
        <w:rPr>
          <w:rFonts w:hint="eastAsia" w:ascii="Times New Roman" w:hAnsi="Times New Roman" w:eastAsia="方正小标宋简体" w:cs="方正小标宋简体"/>
          <w:sz w:val="44"/>
          <w:szCs w:val="44"/>
          <w:highlight w:val="none"/>
        </w:rPr>
        <w:t>申报</w:t>
      </w:r>
      <w:r>
        <w:rPr>
          <w:rFonts w:hint="eastAsia" w:ascii="Times New Roman" w:hAnsi="Times New Roman" w:eastAsia="方正小标宋简体" w:cs="方正小标宋简体"/>
          <w:sz w:val="44"/>
          <w:szCs w:val="44"/>
          <w:highlight w:val="none"/>
          <w:lang w:val="en-US" w:eastAsia="zh-CN"/>
        </w:rPr>
        <w:t>表（横琴合作区企业）</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center"/>
        <w:rPr>
          <w:rFonts w:hint="eastAsia" w:ascii="Times New Roman" w:hAnsi="Times New Roman" w:cs="FangSong_GB2312"/>
          <w:b/>
          <w:bCs/>
          <w:color w:val="FF0000"/>
          <w:sz w:val="20"/>
          <w:szCs w:val="28"/>
          <w:highlight w:val="none"/>
        </w:rPr>
      </w:pPr>
      <w:r>
        <w:rPr>
          <w:rFonts w:hint="eastAsia" w:ascii="Times New Roman" w:hAnsi="Times New Roman" w:cs="FangSong_GB2312"/>
          <w:b/>
          <w:bCs/>
          <w:color w:val="FF0000"/>
          <w:sz w:val="20"/>
          <w:szCs w:val="28"/>
          <w:highlight w:val="none"/>
        </w:rPr>
        <w:t>（此为</w:t>
      </w:r>
      <w:r>
        <w:rPr>
          <w:rFonts w:hint="eastAsia" w:ascii="Times New Roman" w:hAnsi="Times New Roman" w:cs="FangSong_GB2312"/>
          <w:b/>
          <w:bCs/>
          <w:color w:val="FF0000"/>
          <w:sz w:val="20"/>
          <w:szCs w:val="28"/>
          <w:highlight w:val="none"/>
          <w:lang w:val="en-US" w:eastAsia="zh-CN"/>
        </w:rPr>
        <w:t>合作区企业申请</w:t>
      </w:r>
      <w:r>
        <w:rPr>
          <w:rFonts w:hint="eastAsia" w:ascii="Times New Roman" w:hAnsi="Times New Roman" w:cs="FangSong_GB2312"/>
          <w:b/>
          <w:bCs/>
          <w:color w:val="FF0000"/>
          <w:sz w:val="20"/>
          <w:szCs w:val="28"/>
          <w:highlight w:val="none"/>
        </w:rPr>
        <w:t>样表，请在“横琴粤澳深度合作区惠企利民服务平台”对应页面填写表单后下载申报书）</w:t>
      </w:r>
    </w:p>
    <w:p>
      <w:pPr>
        <w:spacing w:line="579" w:lineRule="exact"/>
        <w:jc w:val="center"/>
        <w:rPr>
          <w:rFonts w:hint="eastAsia" w:ascii="Times New Roman" w:hAnsi="Times New Roman" w:eastAsia="方正小标宋简体" w:cs="方正小标宋简体"/>
          <w:sz w:val="44"/>
          <w:szCs w:val="44"/>
          <w:highlight w:val="none"/>
        </w:rPr>
      </w:pPr>
    </w:p>
    <w:tbl>
      <w:tblPr>
        <w:tblStyle w:val="10"/>
        <w:tblW w:w="8519" w:type="dxa"/>
        <w:jc w:val="center"/>
        <w:tblInd w:w="0" w:type="dxa"/>
        <w:tblLayout w:type="fixed"/>
        <w:tblCellMar>
          <w:top w:w="0" w:type="dxa"/>
          <w:left w:w="108" w:type="dxa"/>
          <w:bottom w:w="0" w:type="dxa"/>
          <w:right w:w="108" w:type="dxa"/>
        </w:tblCellMar>
      </w:tblPr>
      <w:tblGrid>
        <w:gridCol w:w="1772"/>
        <w:gridCol w:w="2545"/>
        <w:gridCol w:w="1813"/>
        <w:gridCol w:w="2389"/>
      </w:tblGrid>
      <w:tr>
        <w:tblPrEx>
          <w:tblLayout w:type="fixed"/>
          <w:tblCellMar>
            <w:top w:w="0" w:type="dxa"/>
            <w:left w:w="108" w:type="dxa"/>
            <w:bottom w:w="0" w:type="dxa"/>
            <w:right w:w="108" w:type="dxa"/>
          </w:tblCellMar>
        </w:tblPrEx>
        <w:trPr>
          <w:trHeight w:val="680" w:hRule="atLeast"/>
          <w:jc w:val="center"/>
        </w:trPr>
        <w:tc>
          <w:tcPr>
            <w:tcW w:w="8519"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b/>
                <w:bCs/>
                <w:color w:val="000000"/>
                <w:kern w:val="0"/>
                <w:sz w:val="21"/>
                <w:szCs w:val="21"/>
                <w:highlight w:val="none"/>
                <w:lang w:bidi="ar"/>
              </w:rPr>
              <w:t>企业信息栏</w:t>
            </w:r>
          </w:p>
        </w:tc>
      </w:tr>
      <w:tr>
        <w:tblPrEx>
          <w:tblLayout w:type="fixed"/>
          <w:tblCellMar>
            <w:top w:w="0" w:type="dxa"/>
            <w:left w:w="108" w:type="dxa"/>
            <w:bottom w:w="0" w:type="dxa"/>
            <w:right w:w="108" w:type="dxa"/>
          </w:tblCellMar>
        </w:tblPrEx>
        <w:trPr>
          <w:trHeight w:val="680" w:hRule="atLeast"/>
          <w:jc w:val="center"/>
        </w:trPr>
        <w:tc>
          <w:tcPr>
            <w:tcW w:w="1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val="en-US" w:eastAsia="zh-CN" w:bidi="ar"/>
              </w:rPr>
              <w:t>申请</w:t>
            </w:r>
            <w:r>
              <w:rPr>
                <w:rFonts w:hint="eastAsia" w:ascii="Times New Roman" w:hAnsi="Times New Roman" w:cs="FangSong_GB2312"/>
                <w:color w:val="000000"/>
                <w:kern w:val="0"/>
                <w:sz w:val="21"/>
                <w:szCs w:val="21"/>
                <w:highlight w:val="none"/>
                <w:lang w:bidi="ar"/>
              </w:rPr>
              <w:t>企业名称</w:t>
            </w:r>
          </w:p>
        </w:tc>
        <w:tc>
          <w:tcPr>
            <w:tcW w:w="254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成立时间</w:t>
            </w:r>
          </w:p>
        </w:tc>
        <w:tc>
          <w:tcPr>
            <w:tcW w:w="238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注册地址</w:t>
            </w:r>
          </w:p>
        </w:tc>
        <w:tc>
          <w:tcPr>
            <w:tcW w:w="254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实际办公地址</w:t>
            </w:r>
          </w:p>
        </w:tc>
        <w:tc>
          <w:tcPr>
            <w:tcW w:w="238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统一社会信用</w:t>
            </w:r>
          </w:p>
          <w:p>
            <w:pPr>
              <w:widowControl/>
              <w:spacing w:line="240" w:lineRule="auto"/>
              <w:jc w:val="center"/>
              <w:textAlignment w:val="center"/>
              <w:rPr>
                <w:rFonts w:hint="eastAsia" w:ascii="Times New Roman" w:hAnsi="Times New Roman" w:cs="FangSong_GB2312" w:eastAsiaTheme="minorEastAsia"/>
                <w:color w:val="000000"/>
                <w:sz w:val="21"/>
                <w:szCs w:val="21"/>
                <w:highlight w:val="none"/>
                <w:lang w:val="en-US" w:eastAsia="zh-CN"/>
              </w:rPr>
            </w:pPr>
            <w:r>
              <w:rPr>
                <w:rFonts w:hint="eastAsia" w:ascii="Times New Roman" w:hAnsi="Times New Roman" w:cs="FangSong_GB2312"/>
                <w:color w:val="000000"/>
                <w:kern w:val="0"/>
                <w:sz w:val="21"/>
                <w:szCs w:val="21"/>
                <w:highlight w:val="none"/>
                <w:lang w:bidi="ar"/>
              </w:rPr>
              <w:t>代码</w:t>
            </w:r>
          </w:p>
        </w:tc>
        <w:tc>
          <w:tcPr>
            <w:tcW w:w="674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top"/>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法定代表人</w:t>
            </w:r>
          </w:p>
        </w:tc>
        <w:tc>
          <w:tcPr>
            <w:tcW w:w="254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联系电话</w:t>
            </w:r>
          </w:p>
        </w:tc>
        <w:tc>
          <w:tcPr>
            <w:tcW w:w="238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sz w:val="21"/>
                <w:szCs w:val="21"/>
                <w:highlight w:val="none"/>
              </w:rPr>
              <w:t>经办人</w:t>
            </w:r>
          </w:p>
        </w:tc>
        <w:tc>
          <w:tcPr>
            <w:tcW w:w="254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联系电话</w:t>
            </w:r>
          </w:p>
        </w:tc>
        <w:tc>
          <w:tcPr>
            <w:tcW w:w="238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7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扶持资金汇入</w:t>
            </w:r>
          </w:p>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账户类型</w:t>
            </w:r>
          </w:p>
        </w:tc>
        <w:tc>
          <w:tcPr>
            <w:tcW w:w="6747"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imes New Roman" w:hAnsi="Times New Roman" w:cs="FangSong_GB2312" w:eastAsiaTheme="minorEastAsia"/>
                <w:color w:val="000000"/>
                <w:sz w:val="21"/>
                <w:szCs w:val="21"/>
                <w:highlight w:val="none"/>
                <w:lang w:val="en-US" w:eastAsia="zh-CN"/>
              </w:rPr>
            </w:pPr>
            <w:r>
              <w:rPr>
                <w:rFonts w:hint="eastAsia" w:ascii="Times New Roman" w:hAnsi="Times New Roman" w:cs="FangSong_GB2312"/>
                <w:color w:val="000000"/>
                <w:kern w:val="0"/>
                <w:sz w:val="21"/>
                <w:szCs w:val="21"/>
                <w:highlight w:val="none"/>
                <w:lang w:bidi="ar"/>
              </w:rPr>
              <w:sym w:font="Wingdings 2" w:char="00A3"/>
            </w:r>
            <w:r>
              <w:rPr>
                <w:rFonts w:hint="eastAsia" w:ascii="Times New Roman" w:hAnsi="Times New Roman" w:cs="FangSong_GB2312"/>
                <w:color w:val="000000"/>
                <w:sz w:val="21"/>
                <w:szCs w:val="21"/>
                <w:highlight w:val="none"/>
              </w:rPr>
              <w:t>数字人民币账户</w:t>
            </w:r>
            <w:r>
              <w:rPr>
                <w:rFonts w:hint="eastAsia" w:ascii="Times New Roman" w:hAnsi="Times New Roman" w:cs="FangSong_GB2312"/>
                <w:color w:val="000000"/>
                <w:sz w:val="21"/>
                <w:szCs w:val="21"/>
                <w:highlight w:val="none"/>
                <w:lang w:val="en-US" w:eastAsia="zh-CN"/>
              </w:rPr>
              <w:t xml:space="preserve">    </w:t>
            </w:r>
          </w:p>
        </w:tc>
      </w:tr>
      <w:tr>
        <w:tblPrEx>
          <w:tblLayout w:type="fixed"/>
          <w:tblCellMar>
            <w:top w:w="0" w:type="dxa"/>
            <w:left w:w="108" w:type="dxa"/>
            <w:bottom w:w="0" w:type="dxa"/>
            <w:right w:w="108" w:type="dxa"/>
          </w:tblCellMar>
        </w:tblPrEx>
        <w:trPr>
          <w:trHeight w:val="680" w:hRule="atLeast"/>
          <w:jc w:val="center"/>
        </w:trPr>
        <w:tc>
          <w:tcPr>
            <w:tcW w:w="17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开户银行</w:t>
            </w:r>
          </w:p>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FF0000"/>
                <w:kern w:val="0"/>
                <w:sz w:val="21"/>
                <w:szCs w:val="21"/>
                <w:highlight w:val="none"/>
                <w:lang w:bidi="ar"/>
              </w:rPr>
              <w:t>（账户须在横琴</w:t>
            </w:r>
            <w:r>
              <w:rPr>
                <w:rFonts w:hint="eastAsia" w:ascii="Times New Roman" w:hAnsi="Times New Roman" w:cs="FangSong_GB2312"/>
                <w:color w:val="FF0000"/>
                <w:kern w:val="0"/>
                <w:sz w:val="21"/>
                <w:szCs w:val="21"/>
                <w:highlight w:val="none"/>
                <w:lang w:eastAsia="zh-CN" w:bidi="ar"/>
              </w:rPr>
              <w:t>的</w:t>
            </w:r>
            <w:r>
              <w:rPr>
                <w:rFonts w:hint="eastAsia" w:ascii="Times New Roman" w:hAnsi="Times New Roman" w:cs="FangSong_GB2312"/>
                <w:color w:val="FF0000"/>
                <w:kern w:val="0"/>
                <w:sz w:val="21"/>
                <w:szCs w:val="21"/>
                <w:highlight w:val="none"/>
                <w:lang w:bidi="ar"/>
              </w:rPr>
              <w:t>银行开立）</w:t>
            </w:r>
          </w:p>
        </w:tc>
        <w:tc>
          <w:tcPr>
            <w:tcW w:w="25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数字钱包号</w:t>
            </w:r>
          </w:p>
          <w:p>
            <w:pPr>
              <w:spacing w:line="240" w:lineRule="auto"/>
              <w:jc w:val="center"/>
              <w:rPr>
                <w:rFonts w:ascii="Times New Roman" w:hAnsi="Times New Roman" w:cs="FangSong_GB2312"/>
                <w:color w:val="000000"/>
                <w:sz w:val="21"/>
                <w:szCs w:val="21"/>
                <w:highlight w:val="none"/>
              </w:rPr>
            </w:pPr>
            <w:r>
              <w:rPr>
                <w:rFonts w:hint="eastAsia" w:ascii="Times New Roman" w:hAnsi="Times New Roman" w:cs="FangSong_GB2312"/>
                <w:color w:val="FF0000"/>
                <w:kern w:val="0"/>
                <w:sz w:val="21"/>
                <w:szCs w:val="21"/>
                <w:highlight w:val="none"/>
                <w:lang w:bidi="ar"/>
              </w:rPr>
              <w:t>（16位数账号）</w:t>
            </w:r>
          </w:p>
        </w:tc>
        <w:tc>
          <w:tcPr>
            <w:tcW w:w="23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813" w:hRule="atLeast"/>
          <w:jc w:val="center"/>
        </w:trPr>
        <w:tc>
          <w:tcPr>
            <w:tcW w:w="8519" w:type="dxa"/>
            <w:gridSpan w:val="4"/>
            <w:tcBorders>
              <w:top w:val="double" w:color="auto" w:sz="4" w:space="0"/>
              <w:left w:val="double" w:color="auto" w:sz="4" w:space="0"/>
              <w:bottom w:val="single" w:color="000000" w:sz="4" w:space="0"/>
              <w:right w:val="double" w:color="auto" w:sz="4" w:space="0"/>
            </w:tcBorders>
            <w:shd w:val="clear" w:color="auto" w:fill="D7D7D7"/>
            <w:vAlign w:val="center"/>
          </w:tcPr>
          <w:p>
            <w:pPr>
              <w:spacing w:line="240" w:lineRule="auto"/>
              <w:jc w:val="center"/>
              <w:rPr>
                <w:rFonts w:hint="eastAsia" w:ascii="Times New Roman" w:hAnsi="Times New Roman" w:cs="FangSong_GB2312"/>
                <w:b/>
                <w:bCs/>
                <w:color w:val="000000"/>
                <w:kern w:val="0"/>
                <w:sz w:val="21"/>
                <w:szCs w:val="21"/>
                <w:highlight w:val="none"/>
                <w:lang w:bidi="ar"/>
              </w:rPr>
            </w:pPr>
            <w:r>
              <w:rPr>
                <w:rFonts w:hint="eastAsia" w:ascii="Times New Roman" w:hAnsi="Times New Roman" w:cs="FangSong_GB2312"/>
                <w:b/>
                <w:bCs/>
                <w:color w:val="000000"/>
                <w:kern w:val="0"/>
                <w:sz w:val="21"/>
                <w:szCs w:val="21"/>
                <w:highlight w:val="none"/>
                <w:lang w:val="en-US" w:eastAsia="zh-CN" w:bidi="ar"/>
              </w:rPr>
              <w:t>绿色金融创新或优秀案例</w:t>
            </w:r>
            <w:r>
              <w:rPr>
                <w:rFonts w:hint="eastAsia" w:ascii="Times New Roman" w:hAnsi="Times New Roman" w:cs="FangSong_GB2312"/>
                <w:b/>
                <w:bCs/>
                <w:color w:val="000000"/>
                <w:kern w:val="0"/>
                <w:sz w:val="21"/>
                <w:szCs w:val="21"/>
                <w:highlight w:val="none"/>
                <w:lang w:bidi="ar"/>
              </w:rPr>
              <w:t>情况信息栏</w:t>
            </w:r>
          </w:p>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sz w:val="21"/>
                <w:szCs w:val="21"/>
                <w:highlight w:val="none"/>
              </w:rPr>
              <w:t>请点击右侧按钮添加信息栏，并分别、依次填写各项合同对应的信息情况</w:t>
            </w:r>
            <w:r>
              <w:rPr>
                <w:rFonts w:hint="eastAsia" w:ascii="Times New Roman" w:hAnsi="Times New Roman" w:cs="FangSong_GB2312"/>
                <w:color w:val="000000"/>
                <w:kern w:val="0"/>
                <w:sz w:val="21"/>
                <w:szCs w:val="21"/>
                <w:highlight w:val="none"/>
                <w:lang w:bidi="ar"/>
              </w:rPr>
              <w:t>）</w:t>
            </w:r>
          </w:p>
        </w:tc>
      </w:tr>
      <w:tr>
        <w:tblPrEx>
          <w:tblLayout w:type="fixed"/>
          <w:tblCellMar>
            <w:top w:w="0" w:type="dxa"/>
            <w:left w:w="108" w:type="dxa"/>
            <w:bottom w:w="0" w:type="dxa"/>
            <w:right w:w="108" w:type="dxa"/>
          </w:tblCellMar>
        </w:tblPrEx>
        <w:trPr>
          <w:trHeight w:val="355" w:hRule="atLeast"/>
          <w:jc w:val="center"/>
        </w:trPr>
        <w:tc>
          <w:tcPr>
            <w:tcW w:w="1772"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val="en-US" w:eastAsia="zh-CN" w:bidi="ar"/>
              </w:rPr>
              <w:t>评选单位</w:t>
            </w:r>
            <w:r>
              <w:rPr>
                <w:rFonts w:hint="eastAsia" w:ascii="Times New Roman" w:hAnsi="Times New Roman" w:cs="FangSong_GB2312"/>
                <w:color w:val="000000"/>
                <w:kern w:val="0"/>
                <w:sz w:val="21"/>
                <w:szCs w:val="21"/>
                <w:highlight w:val="none"/>
                <w:lang w:bidi="ar"/>
              </w:rPr>
              <w:t>类型</w:t>
            </w:r>
          </w:p>
        </w:tc>
        <w:tc>
          <w:tcPr>
            <w:tcW w:w="6747" w:type="dxa"/>
            <w:gridSpan w:val="3"/>
            <w:tcBorders>
              <w:top w:val="single" w:color="000000" w:sz="4" w:space="0"/>
              <w:left w:val="single" w:color="000000" w:sz="4" w:space="0"/>
              <w:bottom w:val="single" w:color="000000" w:sz="4" w:space="0"/>
              <w:right w:val="double" w:color="auto" w:sz="4" w:space="0"/>
            </w:tcBorders>
            <w:shd w:val="clear" w:color="auto" w:fill="D7D7D7"/>
            <w:vAlign w:val="center"/>
          </w:tcPr>
          <w:p>
            <w:pPr>
              <w:widowControl/>
              <w:spacing w:line="240" w:lineRule="auto"/>
              <w:jc w:val="left"/>
              <w:textAlignment w:val="center"/>
              <w:rPr>
                <w:rFonts w:hint="eastAsia" w:ascii="Times New Roman" w:hAnsi="Times New Roman" w:cs="FangSong_GB2312"/>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广东金融学会</w:t>
            </w:r>
          </w:p>
          <w:p>
            <w:pPr>
              <w:widowControl/>
              <w:spacing w:line="240" w:lineRule="auto"/>
              <w:jc w:val="left"/>
              <w:textAlignment w:val="center"/>
              <w:rPr>
                <w:rFonts w:hint="default" w:ascii="Times New Roman" w:hAnsi="Times New Roman" w:cs="FangSong_GB2312" w:eastAsiaTheme="minorEastAsia"/>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粤港澳大湾区绿色金融联盟</w:t>
            </w:r>
          </w:p>
          <w:p>
            <w:pPr>
              <w:spacing w:line="240" w:lineRule="auto"/>
              <w:rPr>
                <w:rFonts w:hint="default" w:ascii="Times New Roman" w:hAnsi="Times New Roman" w:cs="FangSong_GB2312"/>
                <w:color w:val="000000"/>
                <w:sz w:val="21"/>
                <w:szCs w:val="21"/>
                <w:highlight w:val="none"/>
                <w:u w:val="single"/>
                <w:lang w:val="en-US"/>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其他</w:t>
            </w:r>
            <w:r>
              <w:rPr>
                <w:rFonts w:hint="eastAsia" w:ascii="Times New Roman" w:hAnsi="Times New Roman" w:cs="FangSong_GB2312"/>
                <w:color w:val="000000"/>
                <w:kern w:val="0"/>
                <w:sz w:val="21"/>
                <w:szCs w:val="21"/>
                <w:highlight w:val="none"/>
                <w:u w:val="single"/>
                <w:lang w:val="en-US" w:eastAsia="zh-CN" w:bidi="ar"/>
              </w:rPr>
              <w:t>（写明名称）</w:t>
            </w:r>
          </w:p>
        </w:tc>
      </w:tr>
      <w:tr>
        <w:tblPrEx>
          <w:tblLayout w:type="fixed"/>
          <w:tblCellMar>
            <w:top w:w="0" w:type="dxa"/>
            <w:left w:w="108" w:type="dxa"/>
            <w:bottom w:w="0" w:type="dxa"/>
            <w:right w:w="108" w:type="dxa"/>
          </w:tblCellMar>
        </w:tblPrEx>
        <w:trPr>
          <w:trHeight w:val="680" w:hRule="atLeast"/>
          <w:jc w:val="center"/>
        </w:trPr>
        <w:tc>
          <w:tcPr>
            <w:tcW w:w="1772"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val="en-US" w:eastAsia="zh-CN" w:bidi="ar"/>
              </w:rPr>
              <w:t>案例名称</w:t>
            </w:r>
          </w:p>
        </w:tc>
        <w:tc>
          <w:tcPr>
            <w:tcW w:w="6747" w:type="dxa"/>
            <w:gridSpan w:val="3"/>
            <w:tcBorders>
              <w:top w:val="single" w:color="000000" w:sz="4" w:space="0"/>
              <w:left w:val="single" w:color="000000" w:sz="4" w:space="0"/>
              <w:bottom w:val="single" w:color="000000" w:sz="4" w:space="0"/>
              <w:right w:val="double" w:color="auto" w:sz="4" w:space="0"/>
            </w:tcBorders>
            <w:shd w:val="clear" w:color="auto" w:fill="D7D7D7"/>
            <w:vAlign w:val="center"/>
          </w:tcPr>
          <w:p>
            <w:pPr>
              <w:spacing w:line="240" w:lineRule="auto"/>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772"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default" w:ascii="Times New Roman" w:hAnsi="Times New Roman" w:cs="FangSong_GB2312"/>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val="en-US" w:eastAsia="zh-CN" w:bidi="ar"/>
              </w:rPr>
              <w:t>案例获选时间</w:t>
            </w:r>
          </w:p>
        </w:tc>
        <w:tc>
          <w:tcPr>
            <w:tcW w:w="6747" w:type="dxa"/>
            <w:gridSpan w:val="3"/>
            <w:tcBorders>
              <w:top w:val="single" w:color="000000" w:sz="4" w:space="0"/>
              <w:left w:val="single" w:color="000000" w:sz="4" w:space="0"/>
              <w:bottom w:val="single" w:color="000000" w:sz="4" w:space="0"/>
              <w:right w:val="double" w:color="auto" w:sz="4" w:space="0"/>
            </w:tcBorders>
            <w:shd w:val="clear" w:color="auto" w:fill="D7D7D7"/>
            <w:vAlign w:val="center"/>
          </w:tcPr>
          <w:p>
            <w:pPr>
              <w:spacing w:line="240" w:lineRule="auto"/>
              <w:rPr>
                <w:rFonts w:hint="default" w:ascii="Times New Roman" w:hAnsi="Times New Roman" w:cs="FangSong_GB2312" w:eastAsiaTheme="minorEastAsia"/>
                <w:color w:val="000000"/>
                <w:sz w:val="21"/>
                <w:szCs w:val="21"/>
                <w:highlight w:val="none"/>
                <w:lang w:val="en-US" w:eastAsia="zh-CN"/>
              </w:rPr>
            </w:pPr>
            <w:r>
              <w:rPr>
                <w:rFonts w:hint="eastAsia" w:ascii="Times New Roman" w:hAnsi="Times New Roman" w:cs="FangSong_GB2312"/>
                <w:color w:val="000000"/>
                <w:sz w:val="21"/>
                <w:szCs w:val="21"/>
                <w:highlight w:val="none"/>
                <w:lang w:val="en-US" w:eastAsia="zh-CN"/>
              </w:rPr>
              <w:t xml:space="preserve">    年    月    </w:t>
            </w:r>
          </w:p>
        </w:tc>
      </w:tr>
      <w:tr>
        <w:tblPrEx>
          <w:tblLayout w:type="fixed"/>
          <w:tblCellMar>
            <w:top w:w="0" w:type="dxa"/>
            <w:left w:w="108" w:type="dxa"/>
            <w:bottom w:w="0" w:type="dxa"/>
            <w:right w:w="108" w:type="dxa"/>
          </w:tblCellMar>
        </w:tblPrEx>
        <w:trPr>
          <w:trHeight w:val="680" w:hRule="atLeast"/>
          <w:jc w:val="center"/>
        </w:trPr>
        <w:tc>
          <w:tcPr>
            <w:tcW w:w="1772" w:type="dxa"/>
            <w:tcBorders>
              <w:top w:val="single" w:color="000000" w:sz="4" w:space="0"/>
              <w:left w:val="double" w:color="auto" w:sz="4" w:space="0"/>
              <w:bottom w:val="double" w:color="auto"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bidi="ar"/>
              </w:rPr>
              <w:t>本次申请绿色金融创新或优秀案例金额</w:t>
            </w:r>
          </w:p>
        </w:tc>
        <w:tc>
          <w:tcPr>
            <w:tcW w:w="6747" w:type="dxa"/>
            <w:gridSpan w:val="3"/>
            <w:tcBorders>
              <w:top w:val="single" w:color="000000" w:sz="4" w:space="0"/>
              <w:left w:val="single" w:color="000000" w:sz="4" w:space="0"/>
              <w:bottom w:val="double" w:color="auto" w:sz="4" w:space="0"/>
              <w:right w:val="double" w:color="auto" w:sz="4" w:space="0"/>
            </w:tcBorders>
            <w:shd w:val="clear" w:color="auto" w:fill="D7D7D7"/>
            <w:vAlign w:val="center"/>
          </w:tcPr>
          <w:p>
            <w:pPr>
              <w:wordWrap w:val="0"/>
              <w:spacing w:line="240" w:lineRule="auto"/>
              <w:jc w:val="right"/>
              <w:rPr>
                <w:rFonts w:hint="eastAsia" w:ascii="Times New Roman" w:hAnsi="Times New Roman" w:cs="FangSong_GB2312"/>
                <w:sz w:val="21"/>
                <w:szCs w:val="21"/>
                <w:highlight w:val="none"/>
              </w:rPr>
            </w:pPr>
            <w:r>
              <w:rPr>
                <w:rFonts w:hint="eastAsia" w:ascii="Times New Roman" w:hAnsi="Times New Roman" w:cs="FangSong_GB2312"/>
                <w:sz w:val="21"/>
                <w:szCs w:val="21"/>
                <w:highlight w:val="none"/>
                <w:lang w:eastAsia="zh-CN"/>
              </w:rPr>
              <w:t>万元</w:t>
            </w:r>
            <w:r>
              <w:rPr>
                <w:rFonts w:hint="eastAsia" w:ascii="Times New Roman" w:hAnsi="Times New Roman" w:cs="FangSong_GB2312"/>
                <w:sz w:val="21"/>
                <w:szCs w:val="21"/>
                <w:highlight w:val="none"/>
              </w:rPr>
              <w:t xml:space="preserve">  </w:t>
            </w:r>
          </w:p>
        </w:tc>
      </w:tr>
      <w:tr>
        <w:tblPrEx>
          <w:tblLayout w:type="fixed"/>
          <w:tblCellMar>
            <w:top w:w="0" w:type="dxa"/>
            <w:left w:w="108" w:type="dxa"/>
            <w:bottom w:w="0" w:type="dxa"/>
            <w:right w:w="108" w:type="dxa"/>
          </w:tblCellMar>
        </w:tblPrEx>
        <w:trPr>
          <w:trHeight w:val="369"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本次申请</w:t>
            </w:r>
            <w:r>
              <w:rPr>
                <w:rFonts w:hint="eastAsia" w:ascii="Times New Roman" w:hAnsi="Times New Roman" w:cs="FangSong_GB2312"/>
                <w:b/>
                <w:bCs/>
                <w:color w:val="000000"/>
                <w:kern w:val="0"/>
                <w:sz w:val="21"/>
                <w:szCs w:val="21"/>
                <w:highlight w:val="none"/>
                <w:lang w:val="en-US" w:eastAsia="zh-CN" w:bidi="ar"/>
              </w:rPr>
              <w:t>绿色金融创新或优秀案例</w:t>
            </w:r>
            <w:r>
              <w:rPr>
                <w:rFonts w:hint="eastAsia" w:ascii="Times New Roman" w:hAnsi="Times New Roman" w:cs="FangSong_GB2312"/>
                <w:color w:val="000000"/>
                <w:kern w:val="0"/>
                <w:sz w:val="21"/>
                <w:szCs w:val="21"/>
                <w:highlight w:val="none"/>
                <w:lang w:bidi="ar"/>
              </w:rPr>
              <w:t>总金额</w:t>
            </w:r>
          </w:p>
        </w:tc>
      </w:tr>
      <w:tr>
        <w:tblPrEx>
          <w:tblLayout w:type="fixed"/>
          <w:tblCellMar>
            <w:top w:w="0" w:type="dxa"/>
            <w:left w:w="108" w:type="dxa"/>
            <w:bottom w:w="0" w:type="dxa"/>
            <w:right w:w="108" w:type="dxa"/>
          </w:tblCellMar>
        </w:tblPrEx>
        <w:trPr>
          <w:trHeight w:val="312"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spacing w:line="240" w:lineRule="auto"/>
              <w:jc w:val="right"/>
              <w:rPr>
                <w:rFonts w:hint="eastAsia" w:ascii="Times New Roman" w:hAnsi="Times New Roman"/>
                <w:highlight w:val="none"/>
              </w:rPr>
            </w:pPr>
            <w:r>
              <w:rPr>
                <w:rFonts w:hint="eastAsia" w:ascii="Times New Roman" w:hAnsi="Times New Roman" w:cs="FangSong_GB2312"/>
                <w:sz w:val="21"/>
                <w:szCs w:val="21"/>
                <w:highlight w:val="none"/>
                <w:lang w:eastAsia="zh-CN"/>
              </w:rPr>
              <w:t>万元</w:t>
            </w:r>
          </w:p>
        </w:tc>
      </w:tr>
      <w:tr>
        <w:tblPrEx>
          <w:tblLayout w:type="fixed"/>
          <w:tblCellMar>
            <w:top w:w="0" w:type="dxa"/>
            <w:left w:w="108" w:type="dxa"/>
            <w:bottom w:w="0" w:type="dxa"/>
            <w:right w:w="108" w:type="dxa"/>
          </w:tblCellMar>
        </w:tblPrEx>
        <w:trPr>
          <w:trHeight w:val="312"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1.本企业承诺在横琴粤澳深度合作区实质性运营。</w:t>
            </w:r>
          </w:p>
          <w:p>
            <w:pPr>
              <w:spacing w:line="240" w:lineRule="auto"/>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2.本企业遵守法律法规及相关规定，合规经营，</w:t>
            </w:r>
            <w:r>
              <w:rPr>
                <w:rFonts w:hint="eastAsia" w:ascii="Times New Roman" w:hAnsi="Times New Roman" w:cs="FangSong_GB2312"/>
                <w:color w:val="000000"/>
                <w:kern w:val="0"/>
                <w:sz w:val="21"/>
                <w:szCs w:val="21"/>
                <w:highlight w:val="none"/>
                <w:lang w:val="en-US" w:eastAsia="zh-CN" w:bidi="ar"/>
              </w:rPr>
              <w:t>近三年</w:t>
            </w:r>
            <w:r>
              <w:rPr>
                <w:rFonts w:hint="eastAsia" w:ascii="Times New Roman" w:hAnsi="Times New Roman" w:cs="FangSong_GB2312"/>
                <w:color w:val="000000"/>
                <w:kern w:val="0"/>
                <w:sz w:val="21"/>
                <w:szCs w:val="21"/>
                <w:highlight w:val="none"/>
                <w:lang w:bidi="ar"/>
              </w:rPr>
              <w:t>不在企业经营异常名录、严重违法失信名单、失信被执行人名单内。</w:t>
            </w:r>
          </w:p>
          <w:p>
            <w:pPr>
              <w:spacing w:line="240" w:lineRule="auto"/>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3</w:t>
            </w:r>
            <w:r>
              <w:rPr>
                <w:rFonts w:hint="eastAsia" w:ascii="Times New Roman" w:hAnsi="Times New Roman" w:cs="FangSong_GB2312"/>
                <w:color w:val="000000"/>
                <w:kern w:val="0"/>
                <w:sz w:val="21"/>
                <w:szCs w:val="21"/>
                <w:highlight w:val="none"/>
                <w:lang w:bidi="ar"/>
              </w:rPr>
              <w:t>.本企业承诺本次申报填写的信息及提交的所有材料完整、真实、准确及合法。</w:t>
            </w:r>
          </w:p>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4</w:t>
            </w:r>
            <w:r>
              <w:rPr>
                <w:rFonts w:hint="eastAsia" w:ascii="Times New Roman" w:hAnsi="Times New Roman" w:cs="FangSong_GB2312"/>
                <w:color w:val="000000"/>
                <w:kern w:val="0"/>
                <w:sz w:val="21"/>
                <w:szCs w:val="21"/>
                <w:highlight w:val="none"/>
                <w:lang w:bidi="ar"/>
              </w:rPr>
              <w:t>.本企业承诺未申请获得横琴粤澳深度合作区其他同类型扶持资金。</w:t>
            </w:r>
          </w:p>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5</w:t>
            </w:r>
            <w:r>
              <w:rPr>
                <w:rFonts w:hint="eastAsia" w:ascii="Times New Roman" w:hAnsi="Times New Roman" w:cs="FangSong_GB2312"/>
                <w:color w:val="000000"/>
                <w:kern w:val="0"/>
                <w:sz w:val="21"/>
                <w:szCs w:val="21"/>
                <w:highlight w:val="none"/>
                <w:lang w:bidi="ar"/>
              </w:rPr>
              <w:t>.本企业同意接受横琴粤澳深度合作区有关单位对本企业申请补贴的情况进行核查，并接受和配合有关部门事中事后开展的相关评估、监督、审计工作。</w:t>
            </w:r>
          </w:p>
          <w:p>
            <w:pPr>
              <w:spacing w:line="240" w:lineRule="auto"/>
              <w:jc w:val="left"/>
              <w:rPr>
                <w:rFonts w:ascii="Times New Roman" w:hAnsi="Times New Roman" w:cs="FangSong_GB2312"/>
                <w:color w:val="000000"/>
                <w:kern w:val="0"/>
                <w:sz w:val="22"/>
                <w:szCs w:val="22"/>
                <w:highlight w:val="none"/>
                <w:lang w:bidi="ar"/>
              </w:rPr>
            </w:pPr>
            <w:r>
              <w:rPr>
                <w:rFonts w:hint="eastAsia" w:ascii="Times New Roman" w:hAnsi="Times New Roman" w:cs="FangSong_GB2312"/>
                <w:color w:val="000000"/>
                <w:kern w:val="0"/>
                <w:sz w:val="21"/>
                <w:szCs w:val="21"/>
                <w:highlight w:val="none"/>
                <w:lang w:val="en-US" w:eastAsia="zh-CN" w:bidi="ar"/>
              </w:rPr>
              <w:t>6</w:t>
            </w:r>
            <w:r>
              <w:rPr>
                <w:rFonts w:hint="eastAsia" w:ascii="Times New Roman" w:hAnsi="Times New Roman" w:cs="FangSong_GB2312"/>
                <w:color w:val="000000"/>
                <w:kern w:val="0"/>
                <w:sz w:val="21"/>
                <w:szCs w:val="21"/>
                <w:highlight w:val="none"/>
                <w:lang w:bidi="ar"/>
              </w:rPr>
              <w:t xml:space="preserve">.本企业自愿承担因申报不实及不履行上述承诺带来的一切后果，若违反相关承诺，将一次性退回已获得的相应扶持资金，并按扶持发放当期LPR计息。 </w:t>
            </w:r>
            <w:r>
              <w:rPr>
                <w:rFonts w:hint="eastAsia" w:ascii="Times New Roman" w:hAnsi="Times New Roman" w:cs="FangSong_GB2312"/>
                <w:color w:val="000000"/>
                <w:kern w:val="0"/>
                <w:sz w:val="22"/>
                <w:szCs w:val="22"/>
                <w:highlight w:val="none"/>
                <w:lang w:bidi="ar"/>
              </w:rPr>
              <w:t xml:space="preserve">   </w:t>
            </w:r>
          </w:p>
          <w:p>
            <w:pPr>
              <w:spacing w:after="120"/>
              <w:textAlignment w:val="baseline"/>
              <w:rPr>
                <w:rFonts w:hint="eastAsia" w:ascii="Times New Roman" w:hAnsi="Times New Roman" w:eastAsia="宋体"/>
                <w:szCs w:val="32"/>
                <w:highlight w:val="none"/>
              </w:rPr>
            </w:pPr>
          </w:p>
          <w:p>
            <w:pPr>
              <w:ind w:firstLine="3360" w:firstLineChars="1600"/>
              <w:rPr>
                <w:rFonts w:ascii="Times New Roman" w:hAnsi="Times New Roman"/>
                <w:highlight w:val="none"/>
              </w:rPr>
            </w:pPr>
            <w:r>
              <w:rPr>
                <w:rFonts w:hint="eastAsia" w:ascii="Times New Roman" w:hAnsi="Times New Roman" w:cs="FangSong_GB2312"/>
                <w:color w:val="000000"/>
                <w:kern w:val="0"/>
                <w:sz w:val="21"/>
                <w:szCs w:val="21"/>
                <w:highlight w:val="none"/>
                <w:lang w:bidi="ar"/>
              </w:rPr>
              <w:t>法定代表人签字（签章）：</w:t>
            </w:r>
          </w:p>
          <w:p>
            <w:pPr>
              <w:widowControl/>
              <w:spacing w:line="240" w:lineRule="auto"/>
              <w:ind w:firstLine="3360" w:firstLineChars="1600"/>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企业盖章：</w:t>
            </w:r>
          </w:p>
          <w:p>
            <w:pPr>
              <w:widowControl/>
              <w:spacing w:line="240" w:lineRule="auto"/>
              <w:ind w:firstLine="3360" w:firstLineChars="1600"/>
              <w:jc w:val="left"/>
              <w:rPr>
                <w:rFonts w:hint="eastAsia" w:ascii="Times New Roman" w:hAnsi="Times New Roman" w:cs="FangSong_GB2312"/>
                <w:color w:val="000000"/>
                <w:kern w:val="0"/>
                <w:sz w:val="21"/>
                <w:szCs w:val="21"/>
                <w:highlight w:val="none"/>
                <w:lang w:bidi="ar"/>
              </w:rPr>
            </w:pPr>
          </w:p>
          <w:p>
            <w:pPr>
              <w:widowControl/>
              <w:spacing w:line="240" w:lineRule="auto"/>
              <w:ind w:firstLine="6930" w:firstLineChars="3300"/>
              <w:jc w:val="left"/>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年   月   日</w:t>
            </w:r>
          </w:p>
        </w:tc>
      </w:tr>
    </w:tbl>
    <w:p>
      <w:pPr>
        <w:pStyle w:val="14"/>
        <w:rPr>
          <w:rFonts w:hint="eastAsia"/>
          <w:highlight w:val="none"/>
          <w:lang w:val="en-US" w:eastAsia="zh-CN"/>
        </w:rPr>
        <w:sectPr>
          <w:pgSz w:w="11906" w:h="16838"/>
          <w:pgMar w:top="2041" w:right="1531" w:bottom="2041" w:left="1531" w:header="851" w:footer="992" w:gutter="0"/>
          <w:pgNumType w:fmt="numberInDash"/>
          <w:cols w:space="720" w:num="1"/>
          <w:docGrid w:type="lines" w:linePitch="312" w:charSpace="0"/>
        </w:sectPr>
      </w:pPr>
    </w:p>
    <w:p>
      <w:pPr>
        <w:spacing w:line="579" w:lineRule="exact"/>
        <w:jc w:val="left"/>
        <w:outlineLvl w:val="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附件1-7</w:t>
      </w:r>
    </w:p>
    <w:p>
      <w:pPr>
        <w:spacing w:line="579" w:lineRule="exact"/>
        <w:jc w:val="center"/>
        <w:outlineLvl w:val="0"/>
        <w:rPr>
          <w:rFonts w:hint="eastAsia" w:ascii="Times New Roman" w:hAnsi="Times New Roman" w:eastAsia="方正小标宋简体" w:cs="方正小标宋简体"/>
          <w:sz w:val="44"/>
          <w:szCs w:val="44"/>
          <w:highlight w:val="none"/>
        </w:rPr>
      </w:pPr>
    </w:p>
    <w:p>
      <w:pPr>
        <w:spacing w:line="579" w:lineRule="exact"/>
        <w:jc w:val="center"/>
        <w:outlineLvl w:val="0"/>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横琴粤澳深度合作区2024年度</w:t>
      </w:r>
      <w:r>
        <w:rPr>
          <w:rFonts w:hint="eastAsia" w:ascii="Times New Roman" w:hAnsi="Times New Roman" w:eastAsia="方正小标宋简体" w:cs="方正小标宋简体"/>
          <w:sz w:val="44"/>
          <w:szCs w:val="44"/>
          <w:highlight w:val="none"/>
          <w:lang w:val="en-US" w:eastAsia="zh-CN"/>
        </w:rPr>
        <w:t>绿色金融创新或优秀案例奖励</w:t>
      </w:r>
      <w:r>
        <w:rPr>
          <w:rFonts w:hint="eastAsia" w:ascii="Times New Roman" w:hAnsi="Times New Roman" w:eastAsia="方正小标宋简体" w:cs="方正小标宋简体"/>
          <w:sz w:val="44"/>
          <w:szCs w:val="44"/>
          <w:highlight w:val="none"/>
        </w:rPr>
        <w:t>申报</w:t>
      </w:r>
      <w:r>
        <w:rPr>
          <w:rFonts w:hint="eastAsia" w:ascii="Times New Roman" w:hAnsi="Times New Roman" w:eastAsia="方正小标宋简体" w:cs="方正小标宋简体"/>
          <w:sz w:val="44"/>
          <w:szCs w:val="44"/>
          <w:highlight w:val="none"/>
          <w:lang w:val="en-US" w:eastAsia="zh-CN"/>
        </w:rPr>
        <w:t>表</w:t>
      </w:r>
      <w:r>
        <w:rPr>
          <w:rFonts w:hint="eastAsia" w:ascii="Times New Roman" w:hAnsi="Times New Roman" w:eastAsia="方正小标宋简体" w:cs="方正小标宋简体"/>
          <w:sz w:val="44"/>
          <w:szCs w:val="44"/>
          <w:highlight w:val="none"/>
          <w:lang w:eastAsia="zh-CN"/>
        </w:rPr>
        <w:t>（澳门金融机构）</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center"/>
        <w:rPr>
          <w:rFonts w:hint="eastAsia" w:ascii="Times New Roman" w:hAnsi="Times New Roman" w:cs="FangSong_GB2312"/>
          <w:b/>
          <w:bCs/>
          <w:color w:val="FF0000"/>
          <w:sz w:val="20"/>
          <w:szCs w:val="28"/>
          <w:highlight w:val="none"/>
        </w:rPr>
      </w:pPr>
      <w:r>
        <w:rPr>
          <w:rFonts w:hint="eastAsia" w:ascii="Times New Roman" w:hAnsi="Times New Roman" w:cs="FangSong_GB2312"/>
          <w:b/>
          <w:bCs/>
          <w:color w:val="FF0000"/>
          <w:sz w:val="20"/>
          <w:szCs w:val="28"/>
          <w:highlight w:val="none"/>
        </w:rPr>
        <w:t>（此为</w:t>
      </w:r>
      <w:r>
        <w:rPr>
          <w:rFonts w:hint="eastAsia" w:ascii="Times New Roman" w:hAnsi="Times New Roman" w:cs="FangSong_GB2312"/>
          <w:b/>
          <w:bCs/>
          <w:color w:val="FF0000"/>
          <w:sz w:val="20"/>
          <w:szCs w:val="28"/>
          <w:highlight w:val="none"/>
          <w:lang w:val="en-US" w:eastAsia="zh-CN"/>
        </w:rPr>
        <w:t>澳门金融机构申请</w:t>
      </w:r>
      <w:r>
        <w:rPr>
          <w:rFonts w:hint="eastAsia" w:ascii="Times New Roman" w:hAnsi="Times New Roman" w:cs="FangSong_GB2312"/>
          <w:b/>
          <w:bCs/>
          <w:color w:val="FF0000"/>
          <w:sz w:val="20"/>
          <w:szCs w:val="28"/>
          <w:highlight w:val="none"/>
        </w:rPr>
        <w:t>样表，请</w:t>
      </w:r>
      <w:r>
        <w:rPr>
          <w:rFonts w:hint="eastAsia" w:ascii="Times New Roman" w:hAnsi="Times New Roman" w:cs="FangSong_GB2312"/>
          <w:b/>
          <w:bCs/>
          <w:color w:val="FF0000"/>
          <w:sz w:val="20"/>
          <w:szCs w:val="28"/>
          <w:highlight w:val="none"/>
          <w:lang w:val="en-US" w:eastAsia="zh-CN"/>
        </w:rPr>
        <w:t>将有关申报资料按要求填报后发送至邮箱：jrshx@hengqin.gov.cn</w:t>
      </w:r>
      <w:r>
        <w:rPr>
          <w:rFonts w:hint="eastAsia" w:ascii="Times New Roman" w:hAnsi="Times New Roman" w:cs="FangSong_GB2312"/>
          <w:b/>
          <w:bCs/>
          <w:color w:val="FF0000"/>
          <w:sz w:val="20"/>
          <w:szCs w:val="28"/>
          <w:highlight w:val="none"/>
        </w:rPr>
        <w:t>）</w:t>
      </w:r>
    </w:p>
    <w:p>
      <w:pPr>
        <w:spacing w:line="579" w:lineRule="exact"/>
        <w:jc w:val="center"/>
        <w:rPr>
          <w:rFonts w:hint="eastAsia" w:ascii="Times New Roman" w:hAnsi="Times New Roman" w:eastAsia="方正小标宋简体" w:cs="方正小标宋简体"/>
          <w:sz w:val="44"/>
          <w:szCs w:val="44"/>
          <w:highlight w:val="none"/>
        </w:rPr>
      </w:pPr>
    </w:p>
    <w:tbl>
      <w:tblPr>
        <w:tblStyle w:val="10"/>
        <w:tblW w:w="8519" w:type="dxa"/>
        <w:jc w:val="center"/>
        <w:tblInd w:w="0" w:type="dxa"/>
        <w:tblLayout w:type="fixed"/>
        <w:tblCellMar>
          <w:top w:w="0" w:type="dxa"/>
          <w:left w:w="108" w:type="dxa"/>
          <w:bottom w:w="0" w:type="dxa"/>
          <w:right w:w="108" w:type="dxa"/>
        </w:tblCellMar>
      </w:tblPr>
      <w:tblGrid>
        <w:gridCol w:w="1772"/>
        <w:gridCol w:w="2545"/>
        <w:gridCol w:w="1813"/>
        <w:gridCol w:w="2389"/>
      </w:tblGrid>
      <w:tr>
        <w:tblPrEx>
          <w:tblLayout w:type="fixed"/>
          <w:tblCellMar>
            <w:top w:w="0" w:type="dxa"/>
            <w:left w:w="108" w:type="dxa"/>
            <w:bottom w:w="0" w:type="dxa"/>
            <w:right w:w="108" w:type="dxa"/>
          </w:tblCellMar>
        </w:tblPrEx>
        <w:trPr>
          <w:trHeight w:val="680" w:hRule="atLeast"/>
          <w:jc w:val="center"/>
        </w:trPr>
        <w:tc>
          <w:tcPr>
            <w:tcW w:w="8519"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b/>
                <w:bCs/>
                <w:color w:val="000000"/>
                <w:kern w:val="0"/>
                <w:sz w:val="21"/>
                <w:szCs w:val="21"/>
                <w:highlight w:val="none"/>
                <w:lang w:bidi="ar"/>
              </w:rPr>
              <w:t>企业信息栏</w:t>
            </w:r>
          </w:p>
        </w:tc>
      </w:tr>
      <w:tr>
        <w:tblPrEx>
          <w:tblLayout w:type="fixed"/>
          <w:tblCellMar>
            <w:top w:w="0" w:type="dxa"/>
            <w:left w:w="108" w:type="dxa"/>
            <w:bottom w:w="0" w:type="dxa"/>
            <w:right w:w="108" w:type="dxa"/>
          </w:tblCellMar>
        </w:tblPrEx>
        <w:trPr>
          <w:trHeight w:val="680" w:hRule="atLeast"/>
          <w:jc w:val="center"/>
        </w:trPr>
        <w:tc>
          <w:tcPr>
            <w:tcW w:w="1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cs="FangSong_GB2312"/>
                <w:color w:val="000000"/>
                <w:sz w:val="21"/>
                <w:szCs w:val="21"/>
                <w:highlight w:val="none"/>
                <w:lang w:val="en-US"/>
              </w:rPr>
            </w:pPr>
            <w:r>
              <w:rPr>
                <w:rFonts w:hint="eastAsia" w:ascii="Times New Roman" w:hAnsi="Times New Roman" w:cs="FangSong_GB2312"/>
                <w:color w:val="000000"/>
                <w:kern w:val="0"/>
                <w:sz w:val="21"/>
                <w:szCs w:val="21"/>
                <w:highlight w:val="none"/>
                <w:lang w:val="en-US" w:eastAsia="zh-CN" w:bidi="ar"/>
              </w:rPr>
              <w:t>澳门金融机构名称</w:t>
            </w:r>
          </w:p>
        </w:tc>
        <w:tc>
          <w:tcPr>
            <w:tcW w:w="254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成立时间</w:t>
            </w:r>
          </w:p>
        </w:tc>
        <w:tc>
          <w:tcPr>
            <w:tcW w:w="238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注册地址</w:t>
            </w:r>
          </w:p>
        </w:tc>
        <w:tc>
          <w:tcPr>
            <w:tcW w:w="254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实际办公地址</w:t>
            </w:r>
          </w:p>
        </w:tc>
        <w:tc>
          <w:tcPr>
            <w:tcW w:w="238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cs="FangSong_GB2312" w:eastAsiaTheme="minorEastAsia"/>
                <w:color w:val="000000"/>
                <w:sz w:val="21"/>
                <w:szCs w:val="21"/>
                <w:highlight w:val="none"/>
                <w:lang w:val="en-US" w:eastAsia="zh-CN"/>
              </w:rPr>
            </w:pPr>
            <w:bookmarkStart w:id="5" w:name="OLE_LINK3"/>
            <w:r>
              <w:rPr>
                <w:rFonts w:hint="eastAsia" w:ascii="Times New Roman" w:hAnsi="Times New Roman" w:cs="FangSong_GB2312"/>
                <w:b/>
                <w:bCs/>
                <w:color w:val="000000"/>
                <w:kern w:val="0"/>
                <w:sz w:val="21"/>
                <w:szCs w:val="21"/>
                <w:highlight w:val="none"/>
                <w:lang w:bidi="ar"/>
              </w:rPr>
              <w:t>商业登记证明</w:t>
            </w:r>
            <w:r>
              <w:rPr>
                <w:rFonts w:hint="eastAsia" w:ascii="Times New Roman" w:hAnsi="Times New Roman" w:cs="FangSong_GB2312"/>
                <w:b/>
                <w:bCs/>
                <w:color w:val="000000"/>
                <w:kern w:val="0"/>
                <w:sz w:val="21"/>
                <w:szCs w:val="21"/>
                <w:highlight w:val="none"/>
                <w:lang w:val="en-US" w:eastAsia="zh-CN" w:bidi="ar"/>
              </w:rPr>
              <w:t>登记编号</w:t>
            </w:r>
            <w:bookmarkEnd w:id="5"/>
          </w:p>
        </w:tc>
        <w:tc>
          <w:tcPr>
            <w:tcW w:w="6747"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auto"/>
              <w:rPr>
                <w:rFonts w:hint="default" w:ascii="Times New Roman" w:hAnsi="Times New Roman" w:cs="FangSong_GB2312" w:eastAsiaTheme="minorEastAsia"/>
                <w:color w:val="000000"/>
                <w:kern w:val="0"/>
                <w:sz w:val="21"/>
                <w:szCs w:val="21"/>
                <w:highlight w:val="none"/>
                <w:lang w:val="en-US" w:eastAsia="zh-CN" w:bidi="ar"/>
              </w:rPr>
            </w:pPr>
            <w:r>
              <w:rPr>
                <w:rFonts w:hint="eastAsia" w:ascii="Times New Roman" w:hAnsi="Times New Roman" w:cs="FangSong_GB2312"/>
                <w:b/>
                <w:bCs/>
                <w:color w:val="000000"/>
                <w:kern w:val="0"/>
                <w:sz w:val="21"/>
                <w:szCs w:val="21"/>
                <w:highlight w:val="none"/>
                <w:lang w:val="en-US" w:eastAsia="zh-CN" w:bidi="ar"/>
              </w:rPr>
              <w:t>法定代表人/合规官姓名</w:t>
            </w:r>
          </w:p>
        </w:tc>
        <w:tc>
          <w:tcPr>
            <w:tcW w:w="254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联系电话</w:t>
            </w:r>
          </w:p>
        </w:tc>
        <w:tc>
          <w:tcPr>
            <w:tcW w:w="238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eastAsiaTheme="minorEastAsia"/>
                <w:color w:val="000000"/>
                <w:sz w:val="21"/>
                <w:szCs w:val="21"/>
                <w:highlight w:val="none"/>
                <w:lang w:val="en-US" w:eastAsia="zh-CN"/>
              </w:rPr>
            </w:pPr>
            <w:r>
              <w:rPr>
                <w:rFonts w:hint="eastAsia" w:ascii="Times New Roman" w:hAnsi="Times New Roman" w:cs="FangSong_GB2312"/>
                <w:color w:val="000000"/>
                <w:sz w:val="21"/>
                <w:szCs w:val="21"/>
                <w:highlight w:val="none"/>
              </w:rPr>
              <w:t>经办人</w:t>
            </w:r>
            <w:r>
              <w:rPr>
                <w:rFonts w:hint="eastAsia" w:ascii="Times New Roman" w:hAnsi="Times New Roman" w:cs="FangSong_GB2312"/>
                <w:color w:val="000000"/>
                <w:sz w:val="21"/>
                <w:szCs w:val="21"/>
                <w:highlight w:val="none"/>
                <w:lang w:val="en-US" w:eastAsia="zh-CN"/>
              </w:rPr>
              <w:t>姓名</w:t>
            </w:r>
          </w:p>
        </w:tc>
        <w:tc>
          <w:tcPr>
            <w:tcW w:w="254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联系电话</w:t>
            </w:r>
          </w:p>
        </w:tc>
        <w:tc>
          <w:tcPr>
            <w:tcW w:w="238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7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开户银行</w:t>
            </w:r>
          </w:p>
        </w:tc>
        <w:tc>
          <w:tcPr>
            <w:tcW w:w="25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eastAsia="zh-CN" w:bidi="ar"/>
              </w:rPr>
              <w:t>账户</w:t>
            </w:r>
          </w:p>
        </w:tc>
        <w:tc>
          <w:tcPr>
            <w:tcW w:w="23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813" w:hRule="atLeast"/>
          <w:jc w:val="center"/>
        </w:trPr>
        <w:tc>
          <w:tcPr>
            <w:tcW w:w="8519" w:type="dxa"/>
            <w:gridSpan w:val="4"/>
            <w:tcBorders>
              <w:top w:val="double" w:color="auto" w:sz="4" w:space="0"/>
              <w:left w:val="double" w:color="auto" w:sz="4" w:space="0"/>
              <w:bottom w:val="single" w:color="000000" w:sz="4" w:space="0"/>
              <w:right w:val="double" w:color="auto" w:sz="4" w:space="0"/>
            </w:tcBorders>
            <w:shd w:val="clear" w:color="auto" w:fill="D7D7D7"/>
            <w:vAlign w:val="center"/>
          </w:tcPr>
          <w:p>
            <w:pPr>
              <w:spacing w:line="240" w:lineRule="auto"/>
              <w:jc w:val="center"/>
              <w:rPr>
                <w:rFonts w:hint="eastAsia" w:ascii="Times New Roman" w:hAnsi="Times New Roman" w:cs="FangSong_GB2312"/>
                <w:b/>
                <w:bCs/>
                <w:color w:val="000000"/>
                <w:kern w:val="0"/>
                <w:sz w:val="21"/>
                <w:szCs w:val="21"/>
                <w:highlight w:val="none"/>
                <w:lang w:bidi="ar"/>
              </w:rPr>
            </w:pPr>
            <w:r>
              <w:rPr>
                <w:rFonts w:hint="eastAsia" w:ascii="Times New Roman" w:hAnsi="Times New Roman" w:cs="FangSong_GB2312"/>
                <w:b/>
                <w:bCs/>
                <w:color w:val="000000"/>
                <w:kern w:val="0"/>
                <w:sz w:val="21"/>
                <w:szCs w:val="21"/>
                <w:highlight w:val="none"/>
                <w:lang w:val="en-US" w:eastAsia="zh-CN" w:bidi="ar"/>
              </w:rPr>
              <w:t>绿色金融创新或优秀案例</w:t>
            </w:r>
            <w:r>
              <w:rPr>
                <w:rFonts w:hint="eastAsia" w:ascii="Times New Roman" w:hAnsi="Times New Roman" w:cs="FangSong_GB2312"/>
                <w:b/>
                <w:bCs/>
                <w:color w:val="000000"/>
                <w:kern w:val="0"/>
                <w:sz w:val="21"/>
                <w:szCs w:val="21"/>
                <w:highlight w:val="none"/>
                <w:lang w:bidi="ar"/>
              </w:rPr>
              <w:t>情况信息栏</w:t>
            </w:r>
          </w:p>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sz w:val="21"/>
                <w:szCs w:val="21"/>
                <w:highlight w:val="none"/>
              </w:rPr>
              <w:t>请点击右侧按钮添加信息栏，并分别、依次填写各项合同对应的信息情况</w:t>
            </w:r>
            <w:r>
              <w:rPr>
                <w:rFonts w:hint="eastAsia" w:ascii="Times New Roman" w:hAnsi="Times New Roman" w:cs="FangSong_GB2312"/>
                <w:color w:val="000000"/>
                <w:kern w:val="0"/>
                <w:sz w:val="21"/>
                <w:szCs w:val="21"/>
                <w:highlight w:val="none"/>
                <w:lang w:bidi="ar"/>
              </w:rPr>
              <w:t>）</w:t>
            </w:r>
          </w:p>
        </w:tc>
      </w:tr>
      <w:tr>
        <w:tblPrEx>
          <w:tblLayout w:type="fixed"/>
          <w:tblCellMar>
            <w:top w:w="0" w:type="dxa"/>
            <w:left w:w="108" w:type="dxa"/>
            <w:bottom w:w="0" w:type="dxa"/>
            <w:right w:w="108" w:type="dxa"/>
          </w:tblCellMar>
        </w:tblPrEx>
        <w:trPr>
          <w:trHeight w:val="355" w:hRule="atLeast"/>
          <w:jc w:val="center"/>
        </w:trPr>
        <w:tc>
          <w:tcPr>
            <w:tcW w:w="1772"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val="en-US" w:eastAsia="zh-CN" w:bidi="ar"/>
              </w:rPr>
              <w:t>评选单位</w:t>
            </w:r>
            <w:r>
              <w:rPr>
                <w:rFonts w:hint="eastAsia" w:ascii="Times New Roman" w:hAnsi="Times New Roman" w:cs="FangSong_GB2312"/>
                <w:color w:val="000000"/>
                <w:kern w:val="0"/>
                <w:sz w:val="21"/>
                <w:szCs w:val="21"/>
                <w:highlight w:val="none"/>
                <w:lang w:bidi="ar"/>
              </w:rPr>
              <w:t>类型</w:t>
            </w:r>
          </w:p>
        </w:tc>
        <w:tc>
          <w:tcPr>
            <w:tcW w:w="6747" w:type="dxa"/>
            <w:gridSpan w:val="3"/>
            <w:tcBorders>
              <w:top w:val="single" w:color="000000" w:sz="4" w:space="0"/>
              <w:left w:val="single" w:color="000000" w:sz="4" w:space="0"/>
              <w:bottom w:val="single" w:color="000000" w:sz="4" w:space="0"/>
              <w:right w:val="double" w:color="auto" w:sz="4" w:space="0"/>
            </w:tcBorders>
            <w:shd w:val="clear" w:color="auto" w:fill="D7D7D7"/>
            <w:vAlign w:val="center"/>
          </w:tcPr>
          <w:p>
            <w:pPr>
              <w:widowControl/>
              <w:spacing w:line="240" w:lineRule="auto"/>
              <w:jc w:val="left"/>
              <w:textAlignment w:val="center"/>
              <w:rPr>
                <w:rFonts w:hint="eastAsia" w:ascii="Times New Roman" w:hAnsi="Times New Roman" w:cs="FangSong_GB2312"/>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广东金融学会</w:t>
            </w:r>
          </w:p>
          <w:p>
            <w:pPr>
              <w:widowControl/>
              <w:spacing w:line="240" w:lineRule="auto"/>
              <w:jc w:val="left"/>
              <w:textAlignment w:val="center"/>
              <w:rPr>
                <w:rFonts w:hint="default" w:ascii="Times New Roman" w:hAnsi="Times New Roman" w:cs="FangSong_GB2312" w:eastAsiaTheme="minorEastAsia"/>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粤港澳大湾区绿色金融联盟</w:t>
            </w:r>
          </w:p>
          <w:p>
            <w:pPr>
              <w:spacing w:line="240" w:lineRule="auto"/>
              <w:rPr>
                <w:rFonts w:hint="default" w:ascii="Times New Roman" w:hAnsi="Times New Roman" w:cs="FangSong_GB2312"/>
                <w:color w:val="000000"/>
                <w:sz w:val="21"/>
                <w:szCs w:val="21"/>
                <w:highlight w:val="none"/>
                <w:u w:val="single"/>
                <w:lang w:val="en-US"/>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其他</w:t>
            </w:r>
            <w:r>
              <w:rPr>
                <w:rFonts w:hint="eastAsia" w:ascii="Times New Roman" w:hAnsi="Times New Roman" w:cs="FangSong_GB2312"/>
                <w:color w:val="000000"/>
                <w:kern w:val="0"/>
                <w:sz w:val="21"/>
                <w:szCs w:val="21"/>
                <w:highlight w:val="none"/>
                <w:u w:val="single"/>
                <w:lang w:val="en-US" w:eastAsia="zh-CN" w:bidi="ar"/>
              </w:rPr>
              <w:t>（写明名称）</w:t>
            </w:r>
          </w:p>
        </w:tc>
      </w:tr>
      <w:tr>
        <w:tblPrEx>
          <w:tblLayout w:type="fixed"/>
          <w:tblCellMar>
            <w:top w:w="0" w:type="dxa"/>
            <w:left w:w="108" w:type="dxa"/>
            <w:bottom w:w="0" w:type="dxa"/>
            <w:right w:w="108" w:type="dxa"/>
          </w:tblCellMar>
        </w:tblPrEx>
        <w:trPr>
          <w:trHeight w:val="680" w:hRule="atLeast"/>
          <w:jc w:val="center"/>
        </w:trPr>
        <w:tc>
          <w:tcPr>
            <w:tcW w:w="1772"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val="en-US" w:eastAsia="zh-CN" w:bidi="ar"/>
              </w:rPr>
              <w:t>案例名称</w:t>
            </w:r>
          </w:p>
        </w:tc>
        <w:tc>
          <w:tcPr>
            <w:tcW w:w="6747" w:type="dxa"/>
            <w:gridSpan w:val="3"/>
            <w:tcBorders>
              <w:top w:val="single" w:color="000000" w:sz="4" w:space="0"/>
              <w:left w:val="single" w:color="000000" w:sz="4" w:space="0"/>
              <w:bottom w:val="single" w:color="000000" w:sz="4" w:space="0"/>
              <w:right w:val="double" w:color="auto" w:sz="4" w:space="0"/>
            </w:tcBorders>
            <w:shd w:val="clear" w:color="auto" w:fill="D7D7D7"/>
            <w:vAlign w:val="center"/>
          </w:tcPr>
          <w:p>
            <w:pPr>
              <w:spacing w:line="240" w:lineRule="auto"/>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772"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default" w:ascii="Times New Roman" w:hAnsi="Times New Roman" w:cs="FangSong_GB2312"/>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val="en-US" w:eastAsia="zh-CN" w:bidi="ar"/>
              </w:rPr>
              <w:t>案例获选日期</w:t>
            </w:r>
          </w:p>
        </w:tc>
        <w:tc>
          <w:tcPr>
            <w:tcW w:w="6747" w:type="dxa"/>
            <w:gridSpan w:val="3"/>
            <w:tcBorders>
              <w:top w:val="single" w:color="000000" w:sz="4" w:space="0"/>
              <w:left w:val="single" w:color="000000" w:sz="4" w:space="0"/>
              <w:bottom w:val="single" w:color="000000" w:sz="4" w:space="0"/>
              <w:right w:val="double" w:color="auto" w:sz="4" w:space="0"/>
            </w:tcBorders>
            <w:shd w:val="clear" w:color="auto" w:fill="D7D7D7"/>
            <w:vAlign w:val="center"/>
          </w:tcPr>
          <w:p>
            <w:pPr>
              <w:spacing w:line="240" w:lineRule="auto"/>
              <w:rPr>
                <w:rFonts w:hint="default" w:ascii="Times New Roman" w:hAnsi="Times New Roman" w:cs="FangSong_GB2312" w:eastAsiaTheme="minorEastAsia"/>
                <w:color w:val="000000"/>
                <w:sz w:val="21"/>
                <w:szCs w:val="21"/>
                <w:highlight w:val="none"/>
                <w:lang w:val="en-US" w:eastAsia="zh-CN"/>
              </w:rPr>
            </w:pPr>
            <w:r>
              <w:rPr>
                <w:rFonts w:hint="eastAsia" w:ascii="Times New Roman" w:hAnsi="Times New Roman" w:cs="FangSong_GB2312"/>
                <w:color w:val="000000"/>
                <w:sz w:val="21"/>
                <w:szCs w:val="21"/>
                <w:highlight w:val="none"/>
                <w:lang w:val="en-US" w:eastAsia="zh-CN"/>
              </w:rPr>
              <w:t xml:space="preserve">   年     月</w:t>
            </w:r>
          </w:p>
        </w:tc>
      </w:tr>
      <w:tr>
        <w:tblPrEx>
          <w:tblLayout w:type="fixed"/>
          <w:tblCellMar>
            <w:top w:w="0" w:type="dxa"/>
            <w:left w:w="108" w:type="dxa"/>
            <w:bottom w:w="0" w:type="dxa"/>
            <w:right w:w="108" w:type="dxa"/>
          </w:tblCellMar>
        </w:tblPrEx>
        <w:trPr>
          <w:trHeight w:val="680" w:hRule="atLeast"/>
          <w:jc w:val="center"/>
        </w:trPr>
        <w:tc>
          <w:tcPr>
            <w:tcW w:w="1772" w:type="dxa"/>
            <w:tcBorders>
              <w:top w:val="single" w:color="000000" w:sz="4" w:space="0"/>
              <w:left w:val="double" w:color="auto" w:sz="4" w:space="0"/>
              <w:bottom w:val="double" w:color="auto"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bidi="ar"/>
              </w:rPr>
              <w:t>本次申请绿色金融创新或优秀案例金额</w:t>
            </w:r>
          </w:p>
        </w:tc>
        <w:tc>
          <w:tcPr>
            <w:tcW w:w="6747" w:type="dxa"/>
            <w:gridSpan w:val="3"/>
            <w:tcBorders>
              <w:top w:val="single" w:color="000000" w:sz="4" w:space="0"/>
              <w:left w:val="single" w:color="000000" w:sz="4" w:space="0"/>
              <w:bottom w:val="double" w:color="auto" w:sz="4" w:space="0"/>
              <w:right w:val="double" w:color="auto" w:sz="4" w:space="0"/>
            </w:tcBorders>
            <w:shd w:val="clear" w:color="auto" w:fill="D7D7D7"/>
            <w:vAlign w:val="center"/>
          </w:tcPr>
          <w:p>
            <w:pPr>
              <w:wordWrap w:val="0"/>
              <w:spacing w:line="240" w:lineRule="auto"/>
              <w:jc w:val="right"/>
              <w:rPr>
                <w:rFonts w:hint="eastAsia" w:ascii="Times New Roman" w:hAnsi="Times New Roman" w:cs="FangSong_GB2312"/>
                <w:sz w:val="21"/>
                <w:szCs w:val="21"/>
                <w:highlight w:val="none"/>
              </w:rPr>
            </w:pPr>
            <w:r>
              <w:rPr>
                <w:rFonts w:hint="eastAsia" w:ascii="Times New Roman" w:hAnsi="Times New Roman" w:cs="FangSong_GB2312"/>
                <w:sz w:val="21"/>
                <w:szCs w:val="21"/>
                <w:highlight w:val="none"/>
                <w:lang w:eastAsia="zh-CN"/>
              </w:rPr>
              <w:t>万元</w:t>
            </w:r>
            <w:r>
              <w:rPr>
                <w:rFonts w:hint="eastAsia" w:ascii="Times New Roman" w:hAnsi="Times New Roman" w:cs="FangSong_GB2312"/>
                <w:sz w:val="21"/>
                <w:szCs w:val="21"/>
                <w:highlight w:val="none"/>
              </w:rPr>
              <w:t xml:space="preserve">  </w:t>
            </w:r>
          </w:p>
        </w:tc>
      </w:tr>
      <w:tr>
        <w:tblPrEx>
          <w:tblLayout w:type="fixed"/>
          <w:tblCellMar>
            <w:top w:w="0" w:type="dxa"/>
            <w:left w:w="108" w:type="dxa"/>
            <w:bottom w:w="0" w:type="dxa"/>
            <w:right w:w="108" w:type="dxa"/>
          </w:tblCellMar>
        </w:tblPrEx>
        <w:trPr>
          <w:trHeight w:val="369"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本次申请</w:t>
            </w:r>
            <w:r>
              <w:rPr>
                <w:rFonts w:hint="eastAsia" w:ascii="Times New Roman" w:hAnsi="Times New Roman" w:cs="FangSong_GB2312"/>
                <w:b/>
                <w:bCs/>
                <w:color w:val="000000"/>
                <w:kern w:val="0"/>
                <w:sz w:val="21"/>
                <w:szCs w:val="21"/>
                <w:highlight w:val="none"/>
                <w:lang w:val="en-US" w:eastAsia="zh-CN" w:bidi="ar"/>
              </w:rPr>
              <w:t>绿色金融创新或优秀案例</w:t>
            </w:r>
            <w:r>
              <w:rPr>
                <w:rFonts w:hint="eastAsia" w:ascii="Times New Roman" w:hAnsi="Times New Roman" w:cs="FangSong_GB2312"/>
                <w:color w:val="000000"/>
                <w:kern w:val="0"/>
                <w:sz w:val="21"/>
                <w:szCs w:val="21"/>
                <w:highlight w:val="none"/>
                <w:lang w:bidi="ar"/>
              </w:rPr>
              <w:t>总金额</w:t>
            </w:r>
          </w:p>
        </w:tc>
      </w:tr>
      <w:tr>
        <w:tblPrEx>
          <w:tblLayout w:type="fixed"/>
          <w:tblCellMar>
            <w:top w:w="0" w:type="dxa"/>
            <w:left w:w="108" w:type="dxa"/>
            <w:bottom w:w="0" w:type="dxa"/>
            <w:right w:w="108" w:type="dxa"/>
          </w:tblCellMar>
        </w:tblPrEx>
        <w:trPr>
          <w:trHeight w:val="312"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spacing w:line="240" w:lineRule="auto"/>
              <w:jc w:val="right"/>
              <w:rPr>
                <w:rFonts w:hint="eastAsia" w:ascii="Times New Roman" w:hAnsi="Times New Roman"/>
                <w:highlight w:val="none"/>
              </w:rPr>
            </w:pPr>
            <w:r>
              <w:rPr>
                <w:rFonts w:hint="eastAsia" w:ascii="Times New Roman" w:hAnsi="Times New Roman" w:cs="FangSong_GB2312"/>
                <w:sz w:val="21"/>
                <w:szCs w:val="21"/>
                <w:highlight w:val="none"/>
                <w:lang w:eastAsia="zh-CN"/>
              </w:rPr>
              <w:t>万元</w:t>
            </w:r>
          </w:p>
        </w:tc>
      </w:tr>
      <w:tr>
        <w:tblPrEx>
          <w:tblLayout w:type="fixed"/>
          <w:tblCellMar>
            <w:top w:w="0" w:type="dxa"/>
            <w:left w:w="108" w:type="dxa"/>
            <w:bottom w:w="0" w:type="dxa"/>
            <w:right w:w="108" w:type="dxa"/>
          </w:tblCellMar>
        </w:tblPrEx>
        <w:trPr>
          <w:trHeight w:val="312"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jc w:val="left"/>
              <w:rPr>
                <w:highlight w:val="none"/>
              </w:rPr>
            </w:pPr>
            <w:r>
              <w:rPr>
                <w:rFonts w:hint="eastAsia" w:ascii="Times New Roman" w:hAnsi="Times New Roman" w:cs="FangSong_GB2312"/>
                <w:color w:val="000000"/>
                <w:kern w:val="0"/>
                <w:sz w:val="21"/>
                <w:szCs w:val="21"/>
                <w:highlight w:val="none"/>
                <w:lang w:val="en-US" w:eastAsia="zh-CN" w:bidi="ar"/>
              </w:rPr>
              <w:t>1</w:t>
            </w:r>
            <w:r>
              <w:rPr>
                <w:rFonts w:hint="eastAsia" w:ascii="Times New Roman" w:hAnsi="Times New Roman" w:cs="FangSong_GB2312"/>
                <w:color w:val="000000"/>
                <w:kern w:val="0"/>
                <w:sz w:val="21"/>
                <w:szCs w:val="21"/>
                <w:highlight w:val="none"/>
                <w:lang w:bidi="ar"/>
              </w:rPr>
              <w:t>.本</w:t>
            </w:r>
            <w:r>
              <w:rPr>
                <w:rFonts w:hint="eastAsia" w:ascii="Times New Roman" w:hAnsi="Times New Roman" w:cs="FangSong_GB2312"/>
                <w:color w:val="000000"/>
                <w:kern w:val="0"/>
                <w:sz w:val="21"/>
                <w:szCs w:val="21"/>
                <w:highlight w:val="none"/>
                <w:lang w:eastAsia="zh-CN" w:bidi="ar"/>
              </w:rPr>
              <w:t>企业</w:t>
            </w:r>
            <w:r>
              <w:rPr>
                <w:rFonts w:hint="eastAsia" w:ascii="Times New Roman" w:hAnsi="Times New Roman" w:cs="FangSong_GB2312"/>
                <w:color w:val="000000"/>
                <w:kern w:val="0"/>
                <w:sz w:val="21"/>
                <w:szCs w:val="21"/>
                <w:highlight w:val="none"/>
                <w:lang w:bidi="ar"/>
              </w:rPr>
              <w:t>遵守法律法规及相关规定，合规经营，</w:t>
            </w:r>
            <w:r>
              <w:rPr>
                <w:rFonts w:hint="eastAsia" w:ascii="Times New Roman" w:hAnsi="Times New Roman" w:cs="FangSong_GB2312"/>
                <w:color w:val="000000"/>
                <w:kern w:val="0"/>
                <w:sz w:val="21"/>
                <w:szCs w:val="21"/>
                <w:highlight w:val="none"/>
                <w:lang w:val="en-US" w:eastAsia="zh-CN" w:bidi="ar"/>
              </w:rPr>
              <w:t>近三年</w:t>
            </w:r>
            <w:r>
              <w:rPr>
                <w:rFonts w:hint="eastAsia" w:ascii="Times New Roman" w:hAnsi="Times New Roman" w:cs="FangSong_GB2312"/>
                <w:color w:val="000000"/>
                <w:kern w:val="0"/>
                <w:sz w:val="21"/>
                <w:szCs w:val="21"/>
                <w:highlight w:val="none"/>
                <w:lang w:bidi="ar"/>
              </w:rPr>
              <w:t>不</w:t>
            </w:r>
            <w:r>
              <w:rPr>
                <w:rFonts w:hint="eastAsia" w:ascii="Times New Roman" w:hAnsi="Times New Roman" w:cs="FangSong_GB2312"/>
                <w:color w:val="000000"/>
                <w:kern w:val="0"/>
                <w:sz w:val="21"/>
                <w:szCs w:val="21"/>
                <w:highlight w:val="none"/>
                <w:lang w:val="en-US" w:eastAsia="zh-CN" w:bidi="ar"/>
              </w:rPr>
              <w:t>存在澳门金融体系法律制度所规定的特别严重违法行为记录。</w:t>
            </w:r>
          </w:p>
          <w:p>
            <w:pPr>
              <w:spacing w:line="240" w:lineRule="auto"/>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2</w:t>
            </w:r>
            <w:r>
              <w:rPr>
                <w:rFonts w:hint="eastAsia" w:ascii="Times New Roman" w:hAnsi="Times New Roman" w:cs="FangSong_GB2312"/>
                <w:color w:val="000000"/>
                <w:kern w:val="0"/>
                <w:sz w:val="21"/>
                <w:szCs w:val="21"/>
                <w:highlight w:val="none"/>
                <w:lang w:bidi="ar"/>
              </w:rPr>
              <w:t>.本企业承诺本次申报填写的信息及提交的所有材料完整、真实、准确及合法。</w:t>
            </w:r>
          </w:p>
          <w:p>
            <w:pPr>
              <w:spacing w:line="240" w:lineRule="auto"/>
              <w:jc w:val="left"/>
              <w:rPr>
                <w:rFonts w:ascii="Times New Roman" w:hAnsi="Times New Roman" w:cs="FangSong_GB2312"/>
                <w:color w:val="000000"/>
                <w:kern w:val="0"/>
                <w:sz w:val="21"/>
                <w:szCs w:val="21"/>
                <w:highlight w:val="none"/>
                <w:lang w:bidi="ar"/>
              </w:rPr>
            </w:pPr>
            <w:r>
              <w:rPr>
                <w:rFonts w:hint="eastAsia"/>
                <w:highlight w:val="none"/>
                <w:lang w:val="en-US" w:eastAsia="zh-CN"/>
              </w:rPr>
              <w:t>3</w:t>
            </w:r>
            <w:r>
              <w:rPr>
                <w:rFonts w:hint="eastAsia" w:ascii="Times New Roman" w:hAnsi="Times New Roman" w:cs="FangSong_GB2312"/>
                <w:color w:val="000000"/>
                <w:kern w:val="0"/>
                <w:sz w:val="21"/>
                <w:szCs w:val="21"/>
                <w:highlight w:val="none"/>
                <w:lang w:bidi="ar"/>
              </w:rPr>
              <w:t>.本企业承诺未申请获得横琴粤澳深度合作区其他同类型扶持资金。</w:t>
            </w:r>
          </w:p>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4</w:t>
            </w:r>
            <w:r>
              <w:rPr>
                <w:rFonts w:hint="eastAsia" w:ascii="Times New Roman" w:hAnsi="Times New Roman" w:cs="FangSong_GB2312"/>
                <w:color w:val="000000"/>
                <w:kern w:val="0"/>
                <w:sz w:val="21"/>
                <w:szCs w:val="21"/>
                <w:highlight w:val="none"/>
                <w:lang w:bidi="ar"/>
              </w:rPr>
              <w:t>.本企业同意接受横琴粤澳深度合作区有关单位对本企业申请补贴的情况进行核查，并接受和配合有关部门事中事后开展的相关评估、监督、审计工作。</w:t>
            </w:r>
          </w:p>
          <w:p>
            <w:pPr>
              <w:spacing w:line="240" w:lineRule="auto"/>
              <w:jc w:val="left"/>
              <w:rPr>
                <w:rFonts w:ascii="Times New Roman" w:hAnsi="Times New Roman" w:cs="FangSong_GB2312"/>
                <w:color w:val="000000"/>
                <w:kern w:val="0"/>
                <w:sz w:val="22"/>
                <w:szCs w:val="22"/>
                <w:highlight w:val="none"/>
                <w:lang w:bidi="ar"/>
              </w:rPr>
            </w:pPr>
            <w:r>
              <w:rPr>
                <w:rFonts w:hint="eastAsia" w:ascii="Times New Roman" w:hAnsi="Times New Roman" w:cs="FangSong_GB2312"/>
                <w:color w:val="000000"/>
                <w:kern w:val="0"/>
                <w:sz w:val="21"/>
                <w:szCs w:val="21"/>
                <w:highlight w:val="none"/>
                <w:lang w:val="en-US" w:eastAsia="zh-CN" w:bidi="ar"/>
              </w:rPr>
              <w:t>5</w:t>
            </w:r>
            <w:r>
              <w:rPr>
                <w:rFonts w:hint="eastAsia" w:ascii="Times New Roman" w:hAnsi="Times New Roman" w:cs="FangSong_GB2312"/>
                <w:color w:val="000000"/>
                <w:kern w:val="0"/>
                <w:sz w:val="21"/>
                <w:szCs w:val="21"/>
                <w:highlight w:val="none"/>
                <w:lang w:bidi="ar"/>
              </w:rPr>
              <w:t xml:space="preserve">.本企业自愿承担因申报不实及不履行上述承诺带来的一切后果，若违反相关承诺，将一次性退回已获得的相应扶持资金，并按扶持发放当期LPR计息。 </w:t>
            </w:r>
            <w:r>
              <w:rPr>
                <w:rFonts w:hint="eastAsia" w:ascii="Times New Roman" w:hAnsi="Times New Roman" w:cs="FangSong_GB2312"/>
                <w:color w:val="000000"/>
                <w:kern w:val="0"/>
                <w:sz w:val="22"/>
                <w:szCs w:val="22"/>
                <w:highlight w:val="none"/>
                <w:lang w:bidi="ar"/>
              </w:rPr>
              <w:t xml:space="preserve">   </w:t>
            </w:r>
          </w:p>
          <w:p>
            <w:pPr>
              <w:spacing w:after="120"/>
              <w:textAlignment w:val="baseline"/>
              <w:rPr>
                <w:rFonts w:hint="eastAsia" w:ascii="Times New Roman" w:hAnsi="Times New Roman" w:eastAsia="宋体"/>
                <w:szCs w:val="32"/>
                <w:highlight w:val="none"/>
              </w:rPr>
            </w:pPr>
          </w:p>
          <w:p>
            <w:pPr>
              <w:ind w:firstLine="3373" w:firstLineChars="1600"/>
              <w:rPr>
                <w:rFonts w:ascii="Times New Roman" w:hAnsi="Times New Roman"/>
                <w:b/>
                <w:bCs/>
                <w:highlight w:val="none"/>
              </w:rPr>
            </w:pPr>
            <w:r>
              <w:rPr>
                <w:rFonts w:hint="eastAsia" w:ascii="Times New Roman" w:hAnsi="Times New Roman" w:cs="FangSong_GB2312"/>
                <w:b/>
                <w:bCs/>
                <w:color w:val="000000"/>
                <w:kern w:val="0"/>
                <w:sz w:val="21"/>
                <w:szCs w:val="21"/>
                <w:highlight w:val="none"/>
                <w:lang w:val="en-US" w:eastAsia="zh-CN" w:bidi="ar"/>
              </w:rPr>
              <w:t>法定代表人/合规官</w:t>
            </w:r>
            <w:r>
              <w:rPr>
                <w:rFonts w:hint="eastAsia" w:ascii="Times New Roman" w:hAnsi="Times New Roman" w:cs="FangSong_GB2312"/>
                <w:b/>
                <w:bCs/>
                <w:color w:val="000000"/>
                <w:kern w:val="0"/>
                <w:sz w:val="21"/>
                <w:szCs w:val="21"/>
                <w:highlight w:val="none"/>
                <w:lang w:bidi="ar"/>
              </w:rPr>
              <w:t>签字（签章）：</w:t>
            </w:r>
          </w:p>
          <w:p>
            <w:pPr>
              <w:widowControl/>
              <w:spacing w:line="240" w:lineRule="auto"/>
              <w:ind w:firstLine="3373" w:firstLineChars="1600"/>
              <w:jc w:val="left"/>
              <w:rPr>
                <w:rFonts w:hint="eastAsia" w:ascii="Times New Roman" w:hAnsi="Times New Roman" w:cs="FangSong_GB2312"/>
                <w:b/>
                <w:bCs/>
                <w:color w:val="000000"/>
                <w:kern w:val="0"/>
                <w:sz w:val="21"/>
                <w:szCs w:val="21"/>
                <w:highlight w:val="none"/>
                <w:lang w:bidi="ar"/>
              </w:rPr>
            </w:pPr>
            <w:r>
              <w:rPr>
                <w:rFonts w:hint="eastAsia" w:ascii="Times New Roman" w:hAnsi="Times New Roman" w:cs="FangSong_GB2312"/>
                <w:b/>
                <w:bCs/>
                <w:color w:val="000000"/>
                <w:kern w:val="0"/>
                <w:sz w:val="21"/>
                <w:szCs w:val="21"/>
                <w:highlight w:val="none"/>
                <w:lang w:bidi="ar"/>
              </w:rPr>
              <w:t>企业盖章：</w:t>
            </w:r>
          </w:p>
          <w:p>
            <w:pPr>
              <w:widowControl/>
              <w:spacing w:line="240" w:lineRule="auto"/>
              <w:ind w:firstLine="3360" w:firstLineChars="1600"/>
              <w:jc w:val="left"/>
              <w:rPr>
                <w:rFonts w:hint="eastAsia" w:ascii="Times New Roman" w:hAnsi="Times New Roman" w:cs="FangSong_GB2312"/>
                <w:color w:val="000000"/>
                <w:kern w:val="0"/>
                <w:sz w:val="21"/>
                <w:szCs w:val="21"/>
                <w:highlight w:val="none"/>
                <w:lang w:bidi="ar"/>
              </w:rPr>
            </w:pPr>
          </w:p>
          <w:p>
            <w:pPr>
              <w:widowControl/>
              <w:spacing w:line="240" w:lineRule="auto"/>
              <w:ind w:firstLine="6930" w:firstLineChars="3300"/>
              <w:jc w:val="left"/>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年   月   日</w:t>
            </w:r>
          </w:p>
        </w:tc>
      </w:tr>
    </w:tbl>
    <w:p>
      <w:pPr>
        <w:pStyle w:val="14"/>
        <w:rPr>
          <w:rFonts w:hint="eastAsia"/>
          <w:highlight w:val="none"/>
          <w:lang w:val="en-US" w:eastAsia="zh-CN"/>
        </w:rPr>
        <w:sectPr>
          <w:pgSz w:w="11906" w:h="16838"/>
          <w:pgMar w:top="2041" w:right="1531" w:bottom="2041" w:left="1531" w:header="851" w:footer="992" w:gutter="0"/>
          <w:pgNumType w:fmt="numberInDash"/>
          <w:cols w:space="720" w:num="1"/>
          <w:docGrid w:type="lines" w:linePitch="312" w:charSpace="0"/>
        </w:sectPr>
      </w:pPr>
    </w:p>
    <w:p>
      <w:pPr>
        <w:spacing w:line="579" w:lineRule="exact"/>
        <w:jc w:val="left"/>
        <w:outlineLvl w:val="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附件1-8</w:t>
      </w:r>
    </w:p>
    <w:p>
      <w:pPr>
        <w:spacing w:line="579" w:lineRule="exact"/>
        <w:jc w:val="center"/>
        <w:outlineLvl w:val="0"/>
        <w:rPr>
          <w:rFonts w:hint="eastAsia" w:ascii="Times New Roman" w:hAnsi="Times New Roman" w:eastAsia="方正小标宋简体" w:cs="方正小标宋简体"/>
          <w:sz w:val="44"/>
          <w:szCs w:val="44"/>
          <w:highlight w:val="none"/>
        </w:rPr>
      </w:pPr>
    </w:p>
    <w:p>
      <w:pPr>
        <w:spacing w:line="579" w:lineRule="exact"/>
        <w:jc w:val="center"/>
        <w:outlineLvl w:val="0"/>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横琴粤澳深度合作区2024年度</w:t>
      </w:r>
      <w:r>
        <w:rPr>
          <w:rFonts w:hint="eastAsia" w:ascii="Times New Roman" w:hAnsi="Times New Roman" w:eastAsia="方正小标宋简体" w:cs="方正小标宋简体"/>
          <w:sz w:val="44"/>
          <w:szCs w:val="44"/>
          <w:highlight w:val="none"/>
          <w:lang w:val="en-US" w:eastAsia="zh-CN"/>
        </w:rPr>
        <w:t>绿色金融人才奖励</w:t>
      </w:r>
      <w:r>
        <w:rPr>
          <w:rFonts w:hint="eastAsia" w:ascii="Times New Roman" w:hAnsi="Times New Roman" w:eastAsia="方正小标宋简体" w:cs="方正小标宋简体"/>
          <w:sz w:val="44"/>
          <w:szCs w:val="44"/>
          <w:highlight w:val="none"/>
        </w:rPr>
        <w:t>申报</w:t>
      </w:r>
      <w:r>
        <w:rPr>
          <w:rFonts w:hint="eastAsia" w:ascii="Times New Roman" w:hAnsi="Times New Roman" w:eastAsia="方正小标宋简体" w:cs="方正小标宋简体"/>
          <w:sz w:val="44"/>
          <w:szCs w:val="44"/>
          <w:highlight w:val="none"/>
          <w:lang w:val="en-US" w:eastAsia="zh-CN"/>
        </w:rPr>
        <w:t>表</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center"/>
        <w:rPr>
          <w:rFonts w:hint="eastAsia" w:ascii="Times New Roman" w:hAnsi="Times New Roman" w:cs="FangSong_GB2312"/>
          <w:b/>
          <w:bCs/>
          <w:color w:val="FF0000"/>
          <w:sz w:val="20"/>
          <w:szCs w:val="28"/>
          <w:highlight w:val="none"/>
        </w:rPr>
      </w:pPr>
      <w:r>
        <w:rPr>
          <w:rFonts w:hint="eastAsia" w:ascii="Times New Roman" w:hAnsi="Times New Roman" w:cs="FangSong_GB2312"/>
          <w:b/>
          <w:bCs/>
          <w:color w:val="FF0000"/>
          <w:sz w:val="20"/>
          <w:szCs w:val="28"/>
          <w:highlight w:val="none"/>
        </w:rPr>
        <w:t>（此为样表，请在“横琴粤澳深度合作区惠企利民服务平台”对应页面填写表单后下载申报书）</w:t>
      </w:r>
    </w:p>
    <w:p>
      <w:pPr>
        <w:spacing w:line="579" w:lineRule="exact"/>
        <w:jc w:val="center"/>
        <w:rPr>
          <w:rFonts w:hint="eastAsia" w:ascii="Times New Roman" w:hAnsi="Times New Roman" w:eastAsia="方正小标宋简体" w:cs="方正小标宋简体"/>
          <w:sz w:val="32"/>
          <w:szCs w:val="32"/>
          <w:highlight w:val="none"/>
        </w:rPr>
      </w:pPr>
    </w:p>
    <w:tbl>
      <w:tblPr>
        <w:tblStyle w:val="10"/>
        <w:tblW w:w="8519" w:type="dxa"/>
        <w:jc w:val="center"/>
        <w:tblInd w:w="0" w:type="dxa"/>
        <w:tblLayout w:type="fixed"/>
        <w:tblCellMar>
          <w:top w:w="0" w:type="dxa"/>
          <w:left w:w="108" w:type="dxa"/>
          <w:bottom w:w="0" w:type="dxa"/>
          <w:right w:w="108" w:type="dxa"/>
        </w:tblCellMar>
      </w:tblPr>
      <w:tblGrid>
        <w:gridCol w:w="1772"/>
        <w:gridCol w:w="2545"/>
        <w:gridCol w:w="1813"/>
        <w:gridCol w:w="2389"/>
      </w:tblGrid>
      <w:tr>
        <w:tblPrEx>
          <w:tblLayout w:type="fixed"/>
          <w:tblCellMar>
            <w:top w:w="0" w:type="dxa"/>
            <w:left w:w="108" w:type="dxa"/>
            <w:bottom w:w="0" w:type="dxa"/>
            <w:right w:w="108" w:type="dxa"/>
          </w:tblCellMar>
        </w:tblPrEx>
        <w:trPr>
          <w:trHeight w:val="357" w:hRule="atLeast"/>
          <w:jc w:val="center"/>
        </w:trPr>
        <w:tc>
          <w:tcPr>
            <w:tcW w:w="8519"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b/>
                <w:bCs/>
                <w:color w:val="000000"/>
                <w:kern w:val="0"/>
                <w:sz w:val="21"/>
                <w:szCs w:val="21"/>
                <w:highlight w:val="none"/>
                <w:lang w:val="en-US" w:eastAsia="zh-CN" w:bidi="ar"/>
              </w:rPr>
              <w:t>申请人</w:t>
            </w:r>
            <w:r>
              <w:rPr>
                <w:rFonts w:hint="eastAsia" w:ascii="Times New Roman" w:hAnsi="Times New Roman" w:cs="FangSong_GB2312"/>
                <w:b/>
                <w:bCs/>
                <w:color w:val="000000"/>
                <w:kern w:val="0"/>
                <w:sz w:val="21"/>
                <w:szCs w:val="21"/>
                <w:highlight w:val="none"/>
                <w:lang w:bidi="ar"/>
              </w:rPr>
              <w:t>信息栏</w:t>
            </w:r>
          </w:p>
        </w:tc>
      </w:tr>
      <w:tr>
        <w:tblPrEx>
          <w:tblLayout w:type="fixed"/>
          <w:tblCellMar>
            <w:top w:w="0" w:type="dxa"/>
            <w:left w:w="108" w:type="dxa"/>
            <w:bottom w:w="0" w:type="dxa"/>
            <w:right w:w="108" w:type="dxa"/>
          </w:tblCellMar>
        </w:tblPrEx>
        <w:trPr>
          <w:trHeight w:val="343" w:hRule="atLeast"/>
          <w:jc w:val="center"/>
        </w:trPr>
        <w:tc>
          <w:tcPr>
            <w:tcW w:w="1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eastAsiaTheme="minorEastAsia"/>
                <w:color w:val="000000"/>
                <w:sz w:val="21"/>
                <w:szCs w:val="21"/>
                <w:highlight w:val="none"/>
                <w:lang w:eastAsia="zh-CN"/>
              </w:rPr>
            </w:pPr>
            <w:r>
              <w:rPr>
                <w:rFonts w:hint="eastAsia" w:ascii="Times New Roman" w:hAnsi="Times New Roman" w:cs="FangSong_GB2312"/>
                <w:color w:val="000000"/>
                <w:kern w:val="0"/>
                <w:sz w:val="21"/>
                <w:szCs w:val="21"/>
                <w:highlight w:val="none"/>
                <w:lang w:val="en-US" w:eastAsia="zh-CN" w:bidi="ar"/>
              </w:rPr>
              <w:t>申请人姓名</w:t>
            </w:r>
          </w:p>
        </w:tc>
        <w:tc>
          <w:tcPr>
            <w:tcW w:w="254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cs="FangSong_GB2312" w:eastAsiaTheme="minorEastAsia"/>
                <w:color w:val="000000"/>
                <w:sz w:val="21"/>
                <w:szCs w:val="21"/>
                <w:highlight w:val="none"/>
                <w:lang w:val="en-US" w:eastAsia="zh-CN"/>
              </w:rPr>
            </w:pPr>
            <w:r>
              <w:rPr>
                <w:rFonts w:hint="eastAsia" w:ascii="Times New Roman" w:hAnsi="Times New Roman" w:cs="FangSong_GB2312"/>
                <w:color w:val="000000"/>
                <w:kern w:val="0"/>
                <w:sz w:val="21"/>
                <w:szCs w:val="21"/>
                <w:highlight w:val="none"/>
                <w:lang w:val="en-US" w:eastAsia="zh-CN" w:bidi="ar"/>
              </w:rPr>
              <w:t>联系方式</w:t>
            </w:r>
          </w:p>
        </w:tc>
        <w:tc>
          <w:tcPr>
            <w:tcW w:w="238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466" w:hRule="atLeast"/>
          <w:jc w:val="center"/>
        </w:trPr>
        <w:tc>
          <w:tcPr>
            <w:tcW w:w="1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cs="FangSong_GB2312"/>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val="en-US" w:eastAsia="zh-CN" w:bidi="ar"/>
              </w:rPr>
              <w:t>有效身份证件</w:t>
            </w:r>
          </w:p>
        </w:tc>
        <w:tc>
          <w:tcPr>
            <w:tcW w:w="254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cs="FangSong_GB2312"/>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val="en-US" w:eastAsia="zh-CN" w:bidi="ar"/>
              </w:rPr>
              <w:t>证件号码</w:t>
            </w:r>
          </w:p>
        </w:tc>
        <w:tc>
          <w:tcPr>
            <w:tcW w:w="238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680" w:hRule="atLeast"/>
          <w:jc w:val="center"/>
        </w:trPr>
        <w:tc>
          <w:tcPr>
            <w:tcW w:w="177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cs="FangSong_GB2312" w:eastAsiaTheme="minorEastAsia"/>
                <w:color w:val="000000"/>
                <w:sz w:val="21"/>
                <w:szCs w:val="21"/>
                <w:highlight w:val="none"/>
                <w:lang w:val="en-US" w:eastAsia="zh-CN"/>
              </w:rPr>
            </w:pPr>
            <w:r>
              <w:rPr>
                <w:rFonts w:hint="eastAsia" w:ascii="Times New Roman" w:hAnsi="Times New Roman" w:cs="FangSong_GB2312"/>
                <w:color w:val="000000"/>
                <w:kern w:val="0"/>
                <w:sz w:val="21"/>
                <w:szCs w:val="21"/>
                <w:highlight w:val="none"/>
                <w:lang w:val="en-US" w:eastAsia="zh-CN" w:bidi="ar"/>
              </w:rPr>
              <w:t>申请人在合作区缴纳社保时长</w:t>
            </w:r>
          </w:p>
        </w:tc>
        <w:tc>
          <w:tcPr>
            <w:tcW w:w="254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Times New Roman" w:hAnsi="Times New Roman" w:cs="FangSong_GB2312" w:eastAsiaTheme="minorEastAsia"/>
                <w:color w:val="000000"/>
                <w:sz w:val="21"/>
                <w:szCs w:val="21"/>
                <w:highlight w:val="none"/>
                <w:lang w:val="en-US" w:eastAsia="zh-CN"/>
              </w:rPr>
            </w:pPr>
            <w:r>
              <w:rPr>
                <w:rFonts w:hint="eastAsia" w:ascii="Times New Roman" w:hAnsi="Times New Roman" w:cs="FangSong_GB2312"/>
                <w:color w:val="000000"/>
                <w:sz w:val="21"/>
                <w:szCs w:val="21"/>
                <w:highlight w:val="none"/>
                <w:lang w:val="en-US" w:eastAsia="zh-CN"/>
              </w:rPr>
              <w:t xml:space="preserve">                 月</w:t>
            </w:r>
          </w:p>
        </w:tc>
        <w:tc>
          <w:tcPr>
            <w:tcW w:w="181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Times New Roman" w:hAnsi="Times New Roman" w:cs="FangSong_GB2312" w:eastAsiaTheme="minorEastAsia"/>
                <w:color w:val="000000"/>
                <w:sz w:val="21"/>
                <w:szCs w:val="21"/>
                <w:highlight w:val="none"/>
                <w:lang w:val="en-US" w:eastAsia="zh-CN"/>
              </w:rPr>
            </w:pPr>
            <w:r>
              <w:rPr>
                <w:rFonts w:hint="eastAsia" w:ascii="Times New Roman" w:hAnsi="Times New Roman" w:cs="FangSong_GB2312"/>
                <w:color w:val="000000"/>
                <w:kern w:val="0"/>
                <w:sz w:val="21"/>
                <w:szCs w:val="21"/>
                <w:highlight w:val="none"/>
                <w:lang w:val="en-US" w:eastAsia="zh-CN" w:bidi="ar"/>
              </w:rPr>
              <w:t>申请人在合作区缴纳个税时长</w:t>
            </w:r>
          </w:p>
        </w:tc>
        <w:tc>
          <w:tcPr>
            <w:tcW w:w="2389"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imes New Roman" w:hAnsi="Times New Roman" w:cs="FangSong_GB2312" w:eastAsiaTheme="minorEastAsia"/>
                <w:color w:val="000000"/>
                <w:sz w:val="21"/>
                <w:szCs w:val="21"/>
                <w:highlight w:val="none"/>
                <w:lang w:val="en-US" w:eastAsia="zh-CN"/>
              </w:rPr>
            </w:pPr>
            <w:r>
              <w:rPr>
                <w:rFonts w:hint="eastAsia" w:ascii="Times New Roman" w:hAnsi="Times New Roman" w:cs="FangSong_GB2312"/>
                <w:color w:val="000000"/>
                <w:sz w:val="21"/>
                <w:szCs w:val="21"/>
                <w:highlight w:val="none"/>
                <w:lang w:val="en-US" w:eastAsia="zh-CN"/>
              </w:rPr>
              <w:t xml:space="preserve">                月</w:t>
            </w:r>
          </w:p>
        </w:tc>
      </w:tr>
      <w:tr>
        <w:tblPrEx>
          <w:tblLayout w:type="fixed"/>
          <w:tblCellMar>
            <w:top w:w="0" w:type="dxa"/>
            <w:left w:w="108" w:type="dxa"/>
            <w:bottom w:w="0" w:type="dxa"/>
            <w:right w:w="108" w:type="dxa"/>
          </w:tblCellMar>
        </w:tblPrEx>
        <w:trPr>
          <w:trHeight w:val="640" w:hRule="atLeast"/>
          <w:jc w:val="center"/>
        </w:trPr>
        <w:tc>
          <w:tcPr>
            <w:tcW w:w="17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bidi="ar"/>
              </w:rPr>
              <w:t>开户银行</w:t>
            </w:r>
          </w:p>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FF0000"/>
                <w:kern w:val="0"/>
                <w:sz w:val="21"/>
                <w:szCs w:val="21"/>
                <w:highlight w:val="none"/>
                <w:lang w:bidi="ar"/>
              </w:rPr>
              <w:t>（账户须在横琴银行开立）</w:t>
            </w:r>
          </w:p>
        </w:tc>
        <w:tc>
          <w:tcPr>
            <w:tcW w:w="25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000000"/>
                <w:sz w:val="21"/>
                <w:szCs w:val="21"/>
                <w:highlight w:val="none"/>
              </w:rPr>
            </w:pPr>
          </w:p>
        </w:tc>
        <w:tc>
          <w:tcPr>
            <w:tcW w:w="181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数字钱包号</w:t>
            </w:r>
          </w:p>
        </w:tc>
        <w:tc>
          <w:tcPr>
            <w:tcW w:w="23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408" w:hRule="atLeast"/>
          <w:jc w:val="center"/>
        </w:trPr>
        <w:tc>
          <w:tcPr>
            <w:tcW w:w="8519" w:type="dxa"/>
            <w:gridSpan w:val="4"/>
            <w:tcBorders>
              <w:top w:val="double" w:color="auto" w:sz="4" w:space="0"/>
              <w:left w:val="double" w:color="auto" w:sz="4" w:space="0"/>
              <w:bottom w:val="single" w:color="000000" w:sz="4" w:space="0"/>
              <w:right w:val="double" w:color="auto" w:sz="4" w:space="0"/>
            </w:tcBorders>
            <w:shd w:val="clear" w:color="auto" w:fill="D7D7D7"/>
            <w:vAlign w:val="center"/>
          </w:tcPr>
          <w:p>
            <w:pPr>
              <w:spacing w:line="240" w:lineRule="auto"/>
              <w:jc w:val="center"/>
              <w:rPr>
                <w:rFonts w:hint="eastAsia" w:ascii="Times New Roman" w:hAnsi="Times New Roman" w:cs="FangSong_GB2312"/>
                <w:b/>
                <w:bCs/>
                <w:color w:val="000000"/>
                <w:kern w:val="0"/>
                <w:sz w:val="21"/>
                <w:szCs w:val="21"/>
                <w:highlight w:val="none"/>
                <w:lang w:bidi="ar"/>
              </w:rPr>
            </w:pPr>
            <w:r>
              <w:rPr>
                <w:rFonts w:hint="eastAsia" w:ascii="Times New Roman" w:hAnsi="Times New Roman" w:cs="FangSong_GB2312"/>
                <w:b/>
                <w:bCs/>
                <w:color w:val="000000"/>
                <w:kern w:val="0"/>
                <w:sz w:val="21"/>
                <w:szCs w:val="21"/>
                <w:highlight w:val="none"/>
                <w:lang w:val="en-US" w:eastAsia="zh-CN" w:bidi="ar"/>
              </w:rPr>
              <w:t>申请人获取证书</w:t>
            </w:r>
            <w:r>
              <w:rPr>
                <w:rFonts w:hint="eastAsia" w:ascii="Times New Roman" w:hAnsi="Times New Roman" w:cs="FangSong_GB2312"/>
                <w:b/>
                <w:bCs/>
                <w:color w:val="000000"/>
                <w:kern w:val="0"/>
                <w:sz w:val="21"/>
                <w:szCs w:val="21"/>
                <w:highlight w:val="none"/>
                <w:lang w:bidi="ar"/>
              </w:rPr>
              <w:t>情况信息栏</w:t>
            </w:r>
          </w:p>
          <w:p>
            <w:pPr>
              <w:spacing w:line="240" w:lineRule="auto"/>
              <w:jc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sz w:val="21"/>
                <w:szCs w:val="21"/>
                <w:highlight w:val="none"/>
              </w:rPr>
              <w:t>请点击右侧按钮添加信息栏，并分别、依次填写各项合同对应的信息情况</w:t>
            </w:r>
            <w:r>
              <w:rPr>
                <w:rFonts w:hint="eastAsia" w:ascii="Times New Roman" w:hAnsi="Times New Roman" w:cs="FangSong_GB2312"/>
                <w:color w:val="000000"/>
                <w:kern w:val="0"/>
                <w:sz w:val="21"/>
                <w:szCs w:val="21"/>
                <w:highlight w:val="none"/>
                <w:lang w:bidi="ar"/>
              </w:rPr>
              <w:t>）</w:t>
            </w:r>
          </w:p>
        </w:tc>
      </w:tr>
      <w:tr>
        <w:tblPrEx>
          <w:tblLayout w:type="fixed"/>
          <w:tblCellMar>
            <w:top w:w="0" w:type="dxa"/>
            <w:left w:w="108" w:type="dxa"/>
            <w:bottom w:w="0" w:type="dxa"/>
            <w:right w:w="108" w:type="dxa"/>
          </w:tblCellMar>
        </w:tblPrEx>
        <w:trPr>
          <w:trHeight w:val="355" w:hRule="atLeast"/>
          <w:jc w:val="center"/>
        </w:trPr>
        <w:tc>
          <w:tcPr>
            <w:tcW w:w="1772"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val="en-US" w:eastAsia="zh-CN" w:bidi="ar"/>
              </w:rPr>
              <w:t>证书</w:t>
            </w:r>
            <w:r>
              <w:rPr>
                <w:rFonts w:hint="eastAsia" w:ascii="Times New Roman" w:hAnsi="Times New Roman" w:cs="FangSong_GB2312"/>
                <w:color w:val="000000"/>
                <w:kern w:val="0"/>
                <w:sz w:val="21"/>
                <w:szCs w:val="21"/>
                <w:highlight w:val="none"/>
                <w:lang w:bidi="ar"/>
              </w:rPr>
              <w:t>类型</w:t>
            </w:r>
          </w:p>
        </w:tc>
        <w:tc>
          <w:tcPr>
            <w:tcW w:w="6747" w:type="dxa"/>
            <w:gridSpan w:val="3"/>
            <w:tcBorders>
              <w:top w:val="single" w:color="000000" w:sz="4" w:space="0"/>
              <w:left w:val="single" w:color="000000" w:sz="4" w:space="0"/>
              <w:bottom w:val="single" w:color="000000" w:sz="4" w:space="0"/>
              <w:right w:val="double" w:color="auto" w:sz="4" w:space="0"/>
            </w:tcBorders>
            <w:shd w:val="clear" w:color="auto" w:fill="D7D7D7"/>
            <w:vAlign w:val="center"/>
          </w:tcPr>
          <w:p>
            <w:pPr>
              <w:widowControl/>
              <w:spacing w:line="240" w:lineRule="auto"/>
              <w:jc w:val="left"/>
              <w:textAlignment w:val="center"/>
              <w:rPr>
                <w:rFonts w:hint="eastAsia" w:ascii="Times New Roman" w:hAnsi="Times New Roman" w:cs="FangSong_GB2312"/>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 xml:space="preserve">CFA ESG Investing   </w:t>
            </w: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 xml:space="preserve"> EFFAS </w:t>
            </w:r>
            <w:r>
              <w:rPr>
                <w:rFonts w:hint="eastAsia" w:ascii="Times New Roman" w:hAnsi="Times New Roman" w:cs="FangSong_GB2312" w:eastAsiaTheme="minorEastAsia"/>
                <w:i w:val="0"/>
                <w:caps w:val="0"/>
                <w:color w:val="666666"/>
                <w:spacing w:val="0"/>
                <w:kern w:val="0"/>
                <w:sz w:val="21"/>
                <w:szCs w:val="21"/>
                <w:highlight w:val="none"/>
                <w:shd w:val="clear" w:fill="auto"/>
                <w:lang w:bidi="ar"/>
              </w:rPr>
              <w:t>Certified ESG Analyst</w:t>
            </w:r>
            <w:r>
              <w:rPr>
                <w:rFonts w:hint="eastAsia" w:ascii="Times New Roman" w:hAnsi="Times New Roman" w:cs="FangSong_GB2312"/>
                <w:i w:val="0"/>
                <w:caps w:val="0"/>
                <w:color w:val="000000"/>
                <w:spacing w:val="0"/>
                <w:kern w:val="0"/>
                <w:sz w:val="21"/>
                <w:szCs w:val="21"/>
                <w:highlight w:val="none"/>
                <w:shd w:val="clear"/>
                <w:lang w:val="en-US" w:eastAsia="zh-CN" w:bidi="ar"/>
              </w:rPr>
              <w:t xml:space="preserve"> 证书</w:t>
            </w:r>
          </w:p>
          <w:p>
            <w:pPr>
              <w:widowControl/>
              <w:spacing w:line="240" w:lineRule="auto"/>
              <w:jc w:val="left"/>
              <w:textAlignment w:val="center"/>
              <w:rPr>
                <w:rFonts w:hint="default" w:ascii="Times New Roman" w:hAnsi="Times New Roman" w:cs="FangSong_GB2312" w:eastAsiaTheme="minorEastAsia"/>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 xml:space="preserve">EFFAS </w:t>
            </w:r>
            <w:r>
              <w:rPr>
                <w:rFonts w:hint="eastAsia" w:ascii="Times New Roman" w:hAnsi="Times New Roman" w:cs="FangSong_GB2312" w:eastAsiaTheme="minorEastAsia"/>
                <w:i w:val="0"/>
                <w:caps w:val="0"/>
                <w:color w:val="000000"/>
                <w:spacing w:val="0"/>
                <w:kern w:val="0"/>
                <w:sz w:val="21"/>
                <w:szCs w:val="21"/>
                <w:highlight w:val="none"/>
                <w:shd w:val="clear"/>
                <w:lang w:bidi="ar"/>
              </w:rPr>
              <w:t>Certified ESG</w:t>
            </w:r>
            <w:r>
              <w:rPr>
                <w:rFonts w:hint="eastAsia" w:ascii="Times New Roman" w:hAnsi="Times New Roman" w:cs="FangSong_GB2312"/>
                <w:i w:val="0"/>
                <w:caps w:val="0"/>
                <w:color w:val="000000"/>
                <w:spacing w:val="0"/>
                <w:kern w:val="0"/>
                <w:sz w:val="21"/>
                <w:szCs w:val="21"/>
                <w:highlight w:val="none"/>
                <w:shd w:val="clear"/>
                <w:lang w:val="en-US" w:eastAsia="zh-CN" w:bidi="ar"/>
              </w:rPr>
              <w:t xml:space="preserve"> Essentials证书 </w:t>
            </w: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UNEP FI ESRA培训证书</w:t>
            </w:r>
          </w:p>
          <w:p>
            <w:pPr>
              <w:spacing w:line="240" w:lineRule="auto"/>
              <w:rPr>
                <w:rFonts w:hint="default" w:ascii="Times New Roman" w:hAnsi="Times New Roman" w:cs="FangSong_GB2312"/>
                <w:color w:val="000000"/>
                <w:sz w:val="21"/>
                <w:szCs w:val="21"/>
                <w:highlight w:val="none"/>
                <w:u w:val="single"/>
                <w:lang w:val="en-US"/>
              </w:rPr>
            </w:pPr>
            <w:r>
              <w:rPr>
                <w:rFonts w:hint="eastAsia" w:ascii="Times New Roman" w:hAnsi="Times New Roman" w:cs="FangSong_GB2312"/>
                <w:color w:val="000000"/>
                <w:kern w:val="0"/>
                <w:sz w:val="21"/>
                <w:szCs w:val="21"/>
                <w:highlight w:val="none"/>
                <w:lang w:bidi="ar"/>
              </w:rPr>
              <w:t>□</w:t>
            </w:r>
            <w:r>
              <w:rPr>
                <w:rFonts w:hint="eastAsia" w:ascii="Times New Roman" w:hAnsi="Times New Roman" w:cs="FangSong_GB2312"/>
                <w:color w:val="000000"/>
                <w:kern w:val="0"/>
                <w:sz w:val="21"/>
                <w:szCs w:val="21"/>
                <w:highlight w:val="none"/>
                <w:lang w:val="en-US" w:eastAsia="zh-CN" w:bidi="ar"/>
              </w:rPr>
              <w:t>CBI GSS+Bonds Training证书</w:t>
            </w:r>
          </w:p>
        </w:tc>
      </w:tr>
      <w:tr>
        <w:tblPrEx>
          <w:tblLayout w:type="fixed"/>
          <w:tblCellMar>
            <w:top w:w="0" w:type="dxa"/>
            <w:left w:w="108" w:type="dxa"/>
            <w:bottom w:w="0" w:type="dxa"/>
            <w:right w:w="108" w:type="dxa"/>
          </w:tblCellMar>
        </w:tblPrEx>
        <w:trPr>
          <w:trHeight w:val="442" w:hRule="atLeast"/>
          <w:jc w:val="center"/>
        </w:trPr>
        <w:tc>
          <w:tcPr>
            <w:tcW w:w="1772"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val="en-US" w:eastAsia="zh-CN" w:bidi="ar"/>
              </w:rPr>
              <w:t>证书编号</w:t>
            </w:r>
          </w:p>
        </w:tc>
        <w:tc>
          <w:tcPr>
            <w:tcW w:w="6747" w:type="dxa"/>
            <w:gridSpan w:val="3"/>
            <w:tcBorders>
              <w:top w:val="single" w:color="000000" w:sz="4" w:space="0"/>
              <w:left w:val="single" w:color="000000" w:sz="4" w:space="0"/>
              <w:bottom w:val="single" w:color="000000" w:sz="4" w:space="0"/>
              <w:right w:val="double" w:color="auto" w:sz="4" w:space="0"/>
            </w:tcBorders>
            <w:shd w:val="clear" w:color="auto" w:fill="D7D7D7"/>
            <w:vAlign w:val="center"/>
          </w:tcPr>
          <w:p>
            <w:pPr>
              <w:spacing w:line="240" w:lineRule="auto"/>
              <w:rPr>
                <w:rFonts w:hint="eastAsia" w:ascii="Times New Roman" w:hAnsi="Times New Roman" w:cs="FangSong_GB2312"/>
                <w:color w:val="000000"/>
                <w:sz w:val="21"/>
                <w:szCs w:val="21"/>
                <w:highlight w:val="none"/>
              </w:rPr>
            </w:pPr>
          </w:p>
        </w:tc>
      </w:tr>
      <w:tr>
        <w:tblPrEx>
          <w:tblLayout w:type="fixed"/>
          <w:tblCellMar>
            <w:top w:w="0" w:type="dxa"/>
            <w:left w:w="108" w:type="dxa"/>
            <w:bottom w:w="0" w:type="dxa"/>
            <w:right w:w="108" w:type="dxa"/>
          </w:tblCellMar>
        </w:tblPrEx>
        <w:trPr>
          <w:trHeight w:val="465" w:hRule="atLeast"/>
          <w:jc w:val="center"/>
        </w:trPr>
        <w:tc>
          <w:tcPr>
            <w:tcW w:w="1772" w:type="dxa"/>
            <w:tcBorders>
              <w:top w:val="single" w:color="000000" w:sz="4" w:space="0"/>
              <w:left w:val="double" w:color="auto" w:sz="4" w:space="0"/>
              <w:bottom w:val="single" w:color="000000" w:sz="4" w:space="0"/>
              <w:right w:val="single" w:color="000000" w:sz="4" w:space="0"/>
            </w:tcBorders>
            <w:shd w:val="clear" w:color="auto" w:fill="D7D7D7"/>
            <w:vAlign w:val="center"/>
          </w:tcPr>
          <w:p>
            <w:pPr>
              <w:widowControl/>
              <w:spacing w:line="240" w:lineRule="auto"/>
              <w:jc w:val="center"/>
              <w:textAlignment w:val="center"/>
              <w:rPr>
                <w:rFonts w:hint="default" w:ascii="Times New Roman" w:hAnsi="Times New Roman" w:cs="FangSong_GB2312"/>
                <w:color w:val="000000"/>
                <w:kern w:val="0"/>
                <w:sz w:val="21"/>
                <w:szCs w:val="21"/>
                <w:highlight w:val="none"/>
                <w:lang w:val="en-US" w:eastAsia="zh-CN" w:bidi="ar"/>
              </w:rPr>
            </w:pPr>
            <w:r>
              <w:rPr>
                <w:rFonts w:hint="eastAsia" w:ascii="Times New Roman" w:hAnsi="Times New Roman" w:cs="FangSong_GB2312"/>
                <w:color w:val="000000"/>
                <w:kern w:val="0"/>
                <w:sz w:val="21"/>
                <w:szCs w:val="21"/>
                <w:highlight w:val="none"/>
                <w:lang w:val="en-US" w:eastAsia="zh-CN" w:bidi="ar"/>
              </w:rPr>
              <w:t>证书取得时间</w:t>
            </w:r>
          </w:p>
        </w:tc>
        <w:tc>
          <w:tcPr>
            <w:tcW w:w="6747" w:type="dxa"/>
            <w:gridSpan w:val="3"/>
            <w:tcBorders>
              <w:top w:val="single" w:color="000000" w:sz="4" w:space="0"/>
              <w:left w:val="single" w:color="000000" w:sz="4" w:space="0"/>
              <w:bottom w:val="single" w:color="000000" w:sz="4" w:space="0"/>
              <w:right w:val="double" w:color="auto" w:sz="4" w:space="0"/>
            </w:tcBorders>
            <w:shd w:val="clear" w:color="auto" w:fill="D7D7D7"/>
            <w:vAlign w:val="center"/>
          </w:tcPr>
          <w:p>
            <w:pPr>
              <w:spacing w:line="240" w:lineRule="auto"/>
              <w:rPr>
                <w:rFonts w:hint="default" w:ascii="Times New Roman" w:hAnsi="Times New Roman" w:cs="FangSong_GB2312" w:eastAsiaTheme="minorEastAsia"/>
                <w:color w:val="000000"/>
                <w:sz w:val="21"/>
                <w:szCs w:val="21"/>
                <w:highlight w:val="none"/>
                <w:lang w:val="en-US" w:eastAsia="zh-CN"/>
              </w:rPr>
            </w:pPr>
            <w:r>
              <w:rPr>
                <w:rFonts w:hint="eastAsia" w:ascii="Times New Roman" w:hAnsi="Times New Roman" w:cs="FangSong_GB2312"/>
                <w:color w:val="000000"/>
                <w:sz w:val="21"/>
                <w:szCs w:val="21"/>
                <w:highlight w:val="none"/>
                <w:lang w:val="en-US" w:eastAsia="zh-CN"/>
              </w:rPr>
              <w:t xml:space="preserve">    年    月    日</w:t>
            </w:r>
          </w:p>
        </w:tc>
      </w:tr>
      <w:tr>
        <w:tblPrEx>
          <w:tblLayout w:type="fixed"/>
          <w:tblCellMar>
            <w:top w:w="0" w:type="dxa"/>
            <w:left w:w="108" w:type="dxa"/>
            <w:bottom w:w="0" w:type="dxa"/>
            <w:right w:w="108" w:type="dxa"/>
          </w:tblCellMar>
        </w:tblPrEx>
        <w:trPr>
          <w:trHeight w:val="609" w:hRule="atLeast"/>
          <w:jc w:val="center"/>
        </w:trPr>
        <w:tc>
          <w:tcPr>
            <w:tcW w:w="1772" w:type="dxa"/>
            <w:tcBorders>
              <w:top w:val="single" w:color="000000" w:sz="4" w:space="0"/>
              <w:left w:val="double" w:color="auto" w:sz="4" w:space="0"/>
              <w:bottom w:val="double" w:color="auto" w:sz="4" w:space="0"/>
              <w:right w:val="single" w:color="000000" w:sz="4" w:space="0"/>
            </w:tcBorders>
            <w:shd w:val="clear" w:color="auto" w:fill="D7D7D7"/>
            <w:vAlign w:val="center"/>
          </w:tcPr>
          <w:p>
            <w:pPr>
              <w:widowControl/>
              <w:spacing w:line="240" w:lineRule="auto"/>
              <w:jc w:val="center"/>
              <w:textAlignment w:val="center"/>
              <w:rPr>
                <w:rFonts w:hint="eastAsia" w:ascii="Times New Roman" w:hAnsi="Times New Roman" w:cs="FangSong_GB2312"/>
                <w:sz w:val="21"/>
                <w:szCs w:val="21"/>
                <w:highlight w:val="none"/>
              </w:rPr>
            </w:pPr>
            <w:r>
              <w:rPr>
                <w:rFonts w:hint="eastAsia" w:ascii="Times New Roman" w:hAnsi="Times New Roman" w:cs="FangSong_GB2312"/>
                <w:color w:val="000000"/>
                <w:kern w:val="0"/>
                <w:sz w:val="21"/>
                <w:szCs w:val="21"/>
                <w:highlight w:val="none"/>
                <w:lang w:bidi="ar"/>
              </w:rPr>
              <w:t>本次申请</w:t>
            </w:r>
            <w:r>
              <w:rPr>
                <w:rFonts w:hint="eastAsia" w:ascii="Times New Roman" w:hAnsi="Times New Roman" w:cs="FangSong_GB2312"/>
                <w:color w:val="000000"/>
                <w:kern w:val="0"/>
                <w:sz w:val="21"/>
                <w:szCs w:val="21"/>
                <w:highlight w:val="none"/>
                <w:lang w:eastAsia="zh-CN" w:bidi="ar"/>
              </w:rPr>
              <w:t>绿色人才奖励</w:t>
            </w:r>
            <w:r>
              <w:rPr>
                <w:rFonts w:hint="eastAsia" w:ascii="Times New Roman" w:hAnsi="Times New Roman" w:cs="FangSong_GB2312"/>
                <w:color w:val="000000"/>
                <w:kern w:val="0"/>
                <w:sz w:val="21"/>
                <w:szCs w:val="21"/>
                <w:highlight w:val="none"/>
                <w:lang w:bidi="ar"/>
              </w:rPr>
              <w:t>金额</w:t>
            </w:r>
          </w:p>
        </w:tc>
        <w:tc>
          <w:tcPr>
            <w:tcW w:w="6747" w:type="dxa"/>
            <w:gridSpan w:val="3"/>
            <w:tcBorders>
              <w:top w:val="single" w:color="000000" w:sz="4" w:space="0"/>
              <w:left w:val="single" w:color="000000" w:sz="4" w:space="0"/>
              <w:bottom w:val="double" w:color="auto" w:sz="4" w:space="0"/>
              <w:right w:val="double" w:color="auto" w:sz="4" w:space="0"/>
            </w:tcBorders>
            <w:shd w:val="clear" w:color="auto" w:fill="D7D7D7"/>
            <w:vAlign w:val="center"/>
          </w:tcPr>
          <w:p>
            <w:pPr>
              <w:wordWrap w:val="0"/>
              <w:spacing w:line="240" w:lineRule="auto"/>
              <w:jc w:val="right"/>
              <w:rPr>
                <w:rFonts w:hint="eastAsia" w:ascii="Times New Roman" w:hAnsi="Times New Roman" w:cs="FangSong_GB2312"/>
                <w:sz w:val="21"/>
                <w:szCs w:val="21"/>
                <w:highlight w:val="none"/>
              </w:rPr>
            </w:pPr>
            <w:r>
              <w:rPr>
                <w:rFonts w:hint="eastAsia" w:ascii="Times New Roman" w:hAnsi="Times New Roman" w:cs="FangSong_GB2312"/>
                <w:sz w:val="21"/>
                <w:szCs w:val="21"/>
                <w:highlight w:val="none"/>
                <w:lang w:eastAsia="zh-CN"/>
              </w:rPr>
              <w:t>万元</w:t>
            </w:r>
            <w:r>
              <w:rPr>
                <w:rFonts w:hint="eastAsia" w:ascii="Times New Roman" w:hAnsi="Times New Roman" w:cs="FangSong_GB2312"/>
                <w:sz w:val="21"/>
                <w:szCs w:val="21"/>
                <w:highlight w:val="none"/>
              </w:rPr>
              <w:t xml:space="preserve">  </w:t>
            </w:r>
          </w:p>
        </w:tc>
      </w:tr>
      <w:tr>
        <w:tblPrEx>
          <w:tblLayout w:type="fixed"/>
          <w:tblCellMar>
            <w:top w:w="0" w:type="dxa"/>
            <w:left w:w="108" w:type="dxa"/>
            <w:bottom w:w="0" w:type="dxa"/>
            <w:right w:w="108" w:type="dxa"/>
          </w:tblCellMar>
        </w:tblPrEx>
        <w:trPr>
          <w:trHeight w:val="369"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本次申请</w:t>
            </w:r>
            <w:r>
              <w:rPr>
                <w:rFonts w:hint="eastAsia" w:ascii="Times New Roman" w:hAnsi="Times New Roman" w:cs="FangSong_GB2312"/>
                <w:b/>
                <w:bCs/>
                <w:color w:val="000000"/>
                <w:kern w:val="0"/>
                <w:sz w:val="21"/>
                <w:szCs w:val="21"/>
                <w:highlight w:val="none"/>
                <w:lang w:val="en-US" w:eastAsia="zh-CN" w:bidi="ar"/>
              </w:rPr>
              <w:t>绿色金融人才奖励</w:t>
            </w:r>
            <w:r>
              <w:rPr>
                <w:rFonts w:hint="eastAsia" w:ascii="Times New Roman" w:hAnsi="Times New Roman" w:cs="FangSong_GB2312"/>
                <w:color w:val="000000"/>
                <w:kern w:val="0"/>
                <w:sz w:val="21"/>
                <w:szCs w:val="21"/>
                <w:highlight w:val="none"/>
                <w:lang w:bidi="ar"/>
              </w:rPr>
              <w:t>总金额</w:t>
            </w:r>
          </w:p>
        </w:tc>
      </w:tr>
      <w:tr>
        <w:tblPrEx>
          <w:tblLayout w:type="fixed"/>
          <w:tblCellMar>
            <w:top w:w="0" w:type="dxa"/>
            <w:left w:w="108" w:type="dxa"/>
            <w:bottom w:w="0" w:type="dxa"/>
            <w:right w:w="108" w:type="dxa"/>
          </w:tblCellMar>
        </w:tblPrEx>
        <w:trPr>
          <w:trHeight w:val="312"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spacing w:line="240" w:lineRule="auto"/>
              <w:jc w:val="right"/>
              <w:rPr>
                <w:rFonts w:hint="eastAsia" w:ascii="Times New Roman" w:hAnsi="Times New Roman"/>
                <w:highlight w:val="none"/>
              </w:rPr>
            </w:pPr>
            <w:r>
              <w:rPr>
                <w:rFonts w:hint="eastAsia" w:ascii="Times New Roman" w:hAnsi="Times New Roman" w:cs="FangSong_GB2312"/>
                <w:sz w:val="21"/>
                <w:szCs w:val="21"/>
                <w:highlight w:val="none"/>
                <w:lang w:eastAsia="zh-CN"/>
              </w:rPr>
              <w:t>万元</w:t>
            </w:r>
          </w:p>
        </w:tc>
      </w:tr>
      <w:tr>
        <w:tblPrEx>
          <w:tblLayout w:type="fixed"/>
          <w:tblCellMar>
            <w:top w:w="0" w:type="dxa"/>
            <w:left w:w="108" w:type="dxa"/>
            <w:bottom w:w="0" w:type="dxa"/>
            <w:right w:w="108" w:type="dxa"/>
          </w:tblCellMar>
        </w:tblPrEx>
        <w:trPr>
          <w:trHeight w:val="312" w:hRule="atLeast"/>
          <w:jc w:val="center"/>
        </w:trPr>
        <w:tc>
          <w:tcPr>
            <w:tcW w:w="8519" w:type="dxa"/>
            <w:gridSpan w:val="4"/>
            <w:tcBorders>
              <w:top w:val="double" w:color="auto" w:sz="4" w:space="0"/>
              <w:left w:val="single" w:color="000000" w:sz="4" w:space="0"/>
              <w:bottom w:val="single" w:color="000000" w:sz="4" w:space="0"/>
              <w:right w:val="single" w:color="000000" w:sz="4" w:space="0"/>
            </w:tcBorders>
            <w:vAlign w:val="center"/>
          </w:tcPr>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1</w:t>
            </w:r>
            <w:r>
              <w:rPr>
                <w:rFonts w:hint="eastAsia" w:ascii="Times New Roman" w:hAnsi="Times New Roman" w:cs="FangSong_GB2312"/>
                <w:color w:val="000000"/>
                <w:kern w:val="0"/>
                <w:sz w:val="21"/>
                <w:szCs w:val="21"/>
                <w:highlight w:val="none"/>
                <w:lang w:bidi="ar"/>
              </w:rPr>
              <w:t>.本</w:t>
            </w:r>
            <w:r>
              <w:rPr>
                <w:rFonts w:hint="eastAsia" w:ascii="Times New Roman" w:hAnsi="Times New Roman" w:cs="FangSong_GB2312"/>
                <w:color w:val="000000"/>
                <w:kern w:val="0"/>
                <w:sz w:val="21"/>
                <w:szCs w:val="21"/>
                <w:highlight w:val="none"/>
                <w:lang w:eastAsia="zh-CN" w:bidi="ar"/>
              </w:rPr>
              <w:t>人</w:t>
            </w:r>
            <w:r>
              <w:rPr>
                <w:rFonts w:hint="eastAsia" w:ascii="Times New Roman" w:hAnsi="Times New Roman" w:cs="FangSong_GB2312"/>
                <w:color w:val="000000"/>
                <w:kern w:val="0"/>
                <w:sz w:val="21"/>
                <w:szCs w:val="21"/>
                <w:highlight w:val="none"/>
                <w:lang w:bidi="ar"/>
              </w:rPr>
              <w:t>承诺未申请获得横琴粤澳深度合作区其他同类型扶持资金。</w:t>
            </w:r>
          </w:p>
          <w:p>
            <w:pPr>
              <w:spacing w:line="240" w:lineRule="auto"/>
              <w:jc w:val="left"/>
              <w:rPr>
                <w:rFonts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2</w:t>
            </w:r>
            <w:r>
              <w:rPr>
                <w:rFonts w:hint="eastAsia" w:ascii="Times New Roman" w:hAnsi="Times New Roman" w:cs="FangSong_GB2312"/>
                <w:color w:val="000000"/>
                <w:kern w:val="0"/>
                <w:sz w:val="21"/>
                <w:szCs w:val="21"/>
                <w:highlight w:val="none"/>
                <w:lang w:bidi="ar"/>
              </w:rPr>
              <w:t>.本</w:t>
            </w:r>
            <w:r>
              <w:rPr>
                <w:rFonts w:hint="eastAsia" w:ascii="Times New Roman" w:hAnsi="Times New Roman" w:cs="FangSong_GB2312"/>
                <w:color w:val="000000"/>
                <w:kern w:val="0"/>
                <w:sz w:val="21"/>
                <w:szCs w:val="21"/>
                <w:highlight w:val="none"/>
                <w:lang w:eastAsia="zh-CN" w:bidi="ar"/>
              </w:rPr>
              <w:t>人</w:t>
            </w:r>
            <w:r>
              <w:rPr>
                <w:rFonts w:hint="eastAsia" w:ascii="Times New Roman" w:hAnsi="Times New Roman" w:cs="FangSong_GB2312"/>
                <w:color w:val="000000"/>
                <w:kern w:val="0"/>
                <w:sz w:val="21"/>
                <w:szCs w:val="21"/>
                <w:highlight w:val="none"/>
                <w:lang w:bidi="ar"/>
              </w:rPr>
              <w:t>同意接受横琴粤澳深度合作区有关单位对本</w:t>
            </w:r>
            <w:r>
              <w:rPr>
                <w:rFonts w:hint="eastAsia" w:ascii="Times New Roman" w:hAnsi="Times New Roman" w:cs="FangSong_GB2312"/>
                <w:color w:val="000000"/>
                <w:kern w:val="0"/>
                <w:sz w:val="21"/>
                <w:szCs w:val="21"/>
                <w:highlight w:val="none"/>
                <w:lang w:eastAsia="zh-CN" w:bidi="ar"/>
              </w:rPr>
              <w:t>人</w:t>
            </w:r>
            <w:r>
              <w:rPr>
                <w:rFonts w:hint="eastAsia" w:ascii="Times New Roman" w:hAnsi="Times New Roman" w:cs="FangSong_GB2312"/>
                <w:color w:val="000000"/>
                <w:kern w:val="0"/>
                <w:sz w:val="21"/>
                <w:szCs w:val="21"/>
                <w:highlight w:val="none"/>
                <w:lang w:bidi="ar"/>
              </w:rPr>
              <w:t>申请补贴的情况进行核查，并接受和配合有关部门事中事后开展的相关评估、监督、审计工作。</w:t>
            </w:r>
          </w:p>
          <w:p>
            <w:pPr>
              <w:spacing w:line="240" w:lineRule="auto"/>
              <w:jc w:val="left"/>
              <w:rPr>
                <w:rFonts w:ascii="Times New Roman" w:hAnsi="Times New Roman" w:cs="FangSong_GB2312"/>
                <w:color w:val="000000"/>
                <w:kern w:val="0"/>
                <w:sz w:val="22"/>
                <w:szCs w:val="22"/>
                <w:highlight w:val="none"/>
                <w:lang w:bidi="ar"/>
              </w:rPr>
            </w:pPr>
            <w:r>
              <w:rPr>
                <w:rFonts w:hint="eastAsia" w:ascii="Times New Roman" w:hAnsi="Times New Roman" w:cs="FangSong_GB2312"/>
                <w:color w:val="000000"/>
                <w:kern w:val="0"/>
                <w:sz w:val="21"/>
                <w:szCs w:val="21"/>
                <w:highlight w:val="none"/>
                <w:lang w:val="en-US" w:eastAsia="zh-CN" w:bidi="ar"/>
              </w:rPr>
              <w:t>3</w:t>
            </w:r>
            <w:r>
              <w:rPr>
                <w:rFonts w:hint="eastAsia" w:ascii="Times New Roman" w:hAnsi="Times New Roman" w:cs="FangSong_GB2312"/>
                <w:color w:val="000000"/>
                <w:kern w:val="0"/>
                <w:sz w:val="21"/>
                <w:szCs w:val="21"/>
                <w:highlight w:val="none"/>
                <w:lang w:bidi="ar"/>
              </w:rPr>
              <w:t>.本</w:t>
            </w:r>
            <w:r>
              <w:rPr>
                <w:rFonts w:hint="eastAsia" w:ascii="Times New Roman" w:hAnsi="Times New Roman" w:cs="FangSong_GB2312"/>
                <w:color w:val="000000"/>
                <w:kern w:val="0"/>
                <w:sz w:val="21"/>
                <w:szCs w:val="21"/>
                <w:highlight w:val="none"/>
                <w:lang w:eastAsia="zh-CN" w:bidi="ar"/>
              </w:rPr>
              <w:t>人</w:t>
            </w:r>
            <w:r>
              <w:rPr>
                <w:rFonts w:hint="eastAsia" w:ascii="Times New Roman" w:hAnsi="Times New Roman" w:cs="FangSong_GB2312"/>
                <w:color w:val="000000"/>
                <w:kern w:val="0"/>
                <w:sz w:val="21"/>
                <w:szCs w:val="21"/>
                <w:highlight w:val="none"/>
                <w:lang w:bidi="ar"/>
              </w:rPr>
              <w:t xml:space="preserve">自愿承担因申报不实及不履行上述承诺带来的一切后果，若违反相关承诺，将一次性退回已获得的相应扶持资金，并按扶持发放当期LPR计息。 </w:t>
            </w:r>
            <w:r>
              <w:rPr>
                <w:rFonts w:hint="eastAsia" w:ascii="Times New Roman" w:hAnsi="Times New Roman" w:cs="FangSong_GB2312"/>
                <w:color w:val="000000"/>
                <w:kern w:val="0"/>
                <w:sz w:val="22"/>
                <w:szCs w:val="22"/>
                <w:highlight w:val="none"/>
                <w:lang w:bidi="ar"/>
              </w:rPr>
              <w:t xml:space="preserve">   </w:t>
            </w:r>
          </w:p>
          <w:p>
            <w:pPr>
              <w:spacing w:after="120"/>
              <w:textAlignment w:val="baseline"/>
              <w:rPr>
                <w:rFonts w:hint="eastAsia" w:ascii="Times New Roman" w:hAnsi="Times New Roman" w:eastAsia="宋体"/>
                <w:szCs w:val="32"/>
                <w:highlight w:val="none"/>
              </w:rPr>
            </w:pPr>
          </w:p>
          <w:p>
            <w:pPr>
              <w:widowControl/>
              <w:spacing w:line="240" w:lineRule="auto"/>
              <w:ind w:firstLine="3360" w:firstLineChars="1600"/>
              <w:jc w:val="left"/>
              <w:rPr>
                <w:rFonts w:hint="eastAsia" w:ascii="Times New Roman" w:hAnsi="Times New Roman" w:cs="FangSong_GB2312"/>
                <w:color w:val="000000"/>
                <w:kern w:val="0"/>
                <w:sz w:val="21"/>
                <w:szCs w:val="21"/>
                <w:highlight w:val="none"/>
                <w:lang w:bidi="ar"/>
              </w:rPr>
            </w:pPr>
            <w:r>
              <w:rPr>
                <w:rFonts w:hint="eastAsia" w:ascii="Times New Roman" w:hAnsi="Times New Roman" w:cs="FangSong_GB2312"/>
                <w:color w:val="000000"/>
                <w:kern w:val="0"/>
                <w:sz w:val="21"/>
                <w:szCs w:val="21"/>
                <w:highlight w:val="none"/>
                <w:lang w:val="en-US" w:eastAsia="zh-CN" w:bidi="ar"/>
              </w:rPr>
              <w:t>申请</w:t>
            </w:r>
            <w:r>
              <w:rPr>
                <w:rFonts w:hint="eastAsia" w:ascii="Times New Roman" w:hAnsi="Times New Roman" w:cs="FangSong_GB2312"/>
                <w:color w:val="000000"/>
                <w:kern w:val="0"/>
                <w:sz w:val="21"/>
                <w:szCs w:val="21"/>
                <w:highlight w:val="none"/>
                <w:lang w:bidi="ar"/>
              </w:rPr>
              <w:t>人签字（签章）：</w:t>
            </w:r>
          </w:p>
          <w:p>
            <w:pPr>
              <w:widowControl/>
              <w:spacing w:line="240" w:lineRule="auto"/>
              <w:ind w:firstLine="6930" w:firstLineChars="3300"/>
              <w:jc w:val="left"/>
              <w:rPr>
                <w:rFonts w:hint="eastAsia" w:ascii="Times New Roman" w:hAnsi="Times New Roman" w:cs="FangSong_GB2312"/>
                <w:color w:val="000000"/>
                <w:sz w:val="21"/>
                <w:szCs w:val="21"/>
                <w:highlight w:val="none"/>
              </w:rPr>
            </w:pPr>
            <w:r>
              <w:rPr>
                <w:rFonts w:hint="eastAsia" w:ascii="Times New Roman" w:hAnsi="Times New Roman" w:cs="FangSong_GB2312"/>
                <w:color w:val="000000"/>
                <w:kern w:val="0"/>
                <w:sz w:val="21"/>
                <w:szCs w:val="21"/>
                <w:highlight w:val="none"/>
                <w:lang w:bidi="ar"/>
              </w:rPr>
              <w:t>年   月   日</w:t>
            </w:r>
          </w:p>
        </w:tc>
      </w:tr>
    </w:tbl>
    <w:p>
      <w:pPr>
        <w:pStyle w:val="14"/>
        <w:rPr>
          <w:rFonts w:hint="eastAsia"/>
          <w:highlight w:val="none"/>
          <w:lang w:val="en-US" w:eastAsia="zh-CN"/>
        </w:rPr>
        <w:sectPr>
          <w:pgSz w:w="11906" w:h="16838"/>
          <w:pgMar w:top="2041" w:right="1531" w:bottom="2041" w:left="1531" w:header="851" w:footer="992" w:gutter="0"/>
          <w:pgNumType w:fmt="numberInDash"/>
          <w:cols w:space="720" w:num="1"/>
          <w:docGrid w:type="lines" w:linePitch="312" w:charSpace="0"/>
        </w:sectPr>
      </w:pPr>
    </w:p>
    <w:p>
      <w:pPr>
        <w:adjustRightInd w:val="0"/>
        <w:snapToGrid w:val="0"/>
        <w:spacing w:line="240" w:lineRule="auto"/>
        <w:jc w:val="both"/>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val="en-US" w:eastAsia="zh-CN"/>
        </w:rPr>
        <w:t>附件2</w:t>
      </w:r>
    </w:p>
    <w:p>
      <w:pPr>
        <w:snapToGrid w:val="0"/>
        <w:spacing w:after="156" w:afterLines="50" w:line="240" w:lineRule="auto"/>
        <w:jc w:val="center"/>
        <w:rPr>
          <w:rFonts w:hint="eastAsia" w:ascii="黑体" w:eastAsia="黑体" w:cs="Times New Roman"/>
          <w:b/>
          <w:color w:val="auto"/>
          <w:sz w:val="32"/>
          <w:szCs w:val="32"/>
          <w:highlight w:val="none"/>
        </w:rPr>
      </w:pPr>
      <w:r>
        <w:rPr>
          <w:rFonts w:hint="eastAsia" w:ascii="方正小标宋简体" w:eastAsia="方正小标宋简体" w:cs="方正小标宋简体"/>
          <w:bCs/>
          <w:color w:val="auto"/>
          <w:sz w:val="44"/>
          <w:szCs w:val="44"/>
          <w:highlight w:val="none"/>
          <w:lang w:val="en-US" w:eastAsia="zh-CN"/>
        </w:rPr>
        <w:t>企业实质性运营自评承诺表</w:t>
      </w:r>
    </w:p>
    <w:tbl>
      <w:tblPr>
        <w:tblStyle w:val="10"/>
        <w:tblW w:w="9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781"/>
        <w:gridCol w:w="880"/>
        <w:gridCol w:w="862"/>
        <w:gridCol w:w="3035"/>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2274" w:type="dxa"/>
            <w:gridSpan w:val="2"/>
            <w:vAlign w:val="center"/>
          </w:tcPr>
          <w:p>
            <w:pPr>
              <w:adjustRightInd w:val="0"/>
              <w:snapToGrid w:val="0"/>
              <w:spacing w:line="240" w:lineRule="auto"/>
              <w:jc w:val="center"/>
              <w:rPr>
                <w:rFonts w:hint="eastAsia" w:ascii="仿宋_GB2312" w:eastAsia="仿宋_GB2312" w:cs="仿宋_GB2312"/>
                <w:b/>
                <w:color w:val="auto"/>
                <w:sz w:val="28"/>
                <w:szCs w:val="28"/>
                <w:highlight w:val="none"/>
              </w:rPr>
            </w:pPr>
            <w:r>
              <w:rPr>
                <w:rFonts w:hint="eastAsia" w:ascii="仿宋_GB2312" w:eastAsia="仿宋_GB2312" w:cs="仿宋_GB2312"/>
                <w:color w:val="auto"/>
                <w:sz w:val="28"/>
                <w:szCs w:val="28"/>
                <w:highlight w:val="none"/>
              </w:rPr>
              <w:t>企业名称</w:t>
            </w:r>
          </w:p>
        </w:tc>
        <w:tc>
          <w:tcPr>
            <w:tcW w:w="1742" w:type="dxa"/>
            <w:gridSpan w:val="2"/>
            <w:vAlign w:val="center"/>
          </w:tcPr>
          <w:p>
            <w:pPr>
              <w:adjustRightInd w:val="0"/>
              <w:snapToGrid w:val="0"/>
              <w:spacing w:line="240" w:lineRule="auto"/>
              <w:jc w:val="center"/>
              <w:rPr>
                <w:rFonts w:hint="eastAsia" w:ascii="仿宋_GB2312" w:eastAsia="仿宋_GB2312" w:cs="仿宋_GB2312"/>
                <w:b/>
                <w:color w:val="auto"/>
                <w:sz w:val="28"/>
                <w:szCs w:val="28"/>
                <w:highlight w:val="none"/>
              </w:rPr>
            </w:pPr>
          </w:p>
        </w:tc>
        <w:tc>
          <w:tcPr>
            <w:tcW w:w="3035" w:type="dxa"/>
            <w:vAlign w:val="center"/>
          </w:tcPr>
          <w:p>
            <w:pPr>
              <w:adjustRightInd w:val="0"/>
              <w:snapToGrid w:val="0"/>
              <w:spacing w:line="240" w:lineRule="auto"/>
              <w:jc w:val="center"/>
              <w:rPr>
                <w:rFonts w:hint="eastAsia" w:ascii="仿宋_GB2312" w:eastAsia="仿宋_GB2312" w:cs="仿宋_GB2312"/>
                <w:b/>
                <w:color w:val="auto"/>
                <w:sz w:val="28"/>
                <w:szCs w:val="28"/>
                <w:highlight w:val="none"/>
              </w:rPr>
            </w:pPr>
            <w:r>
              <w:rPr>
                <w:rFonts w:hint="eastAsia" w:ascii="仿宋_GB2312" w:eastAsia="仿宋_GB2312" w:cs="仿宋_GB2312"/>
                <w:color w:val="auto"/>
                <w:sz w:val="28"/>
                <w:szCs w:val="28"/>
                <w:highlight w:val="none"/>
              </w:rPr>
              <w:t>统一社会信用代码</w:t>
            </w:r>
          </w:p>
        </w:tc>
        <w:tc>
          <w:tcPr>
            <w:tcW w:w="2227" w:type="dxa"/>
            <w:vAlign w:val="center"/>
          </w:tcPr>
          <w:p>
            <w:pPr>
              <w:adjustRightInd w:val="0"/>
              <w:snapToGrid w:val="0"/>
              <w:spacing w:line="240" w:lineRule="auto"/>
              <w:jc w:val="center"/>
              <w:rPr>
                <w:rFonts w:hint="eastAsia" w:asci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2274" w:type="dxa"/>
            <w:gridSpan w:val="2"/>
            <w:vAlign w:val="center"/>
          </w:tcPr>
          <w:p>
            <w:pPr>
              <w:adjustRightInd w:val="0"/>
              <w:snapToGrid w:val="0"/>
              <w:spacing w:line="240" w:lineRule="auto"/>
              <w:jc w:val="center"/>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登记注册时间</w:t>
            </w:r>
          </w:p>
        </w:tc>
        <w:tc>
          <w:tcPr>
            <w:tcW w:w="1742" w:type="dxa"/>
            <w:gridSpan w:val="2"/>
            <w:vAlign w:val="center"/>
          </w:tcPr>
          <w:p>
            <w:pPr>
              <w:adjustRightInd w:val="0"/>
              <w:snapToGrid w:val="0"/>
              <w:spacing w:line="240" w:lineRule="auto"/>
              <w:jc w:val="center"/>
              <w:rPr>
                <w:rFonts w:hint="eastAsia" w:ascii="仿宋_GB2312" w:eastAsia="仿宋_GB2312" w:cs="仿宋_GB2312"/>
                <w:b/>
                <w:color w:val="auto"/>
                <w:sz w:val="28"/>
                <w:szCs w:val="28"/>
                <w:highlight w:val="none"/>
              </w:rPr>
            </w:pPr>
          </w:p>
        </w:tc>
        <w:tc>
          <w:tcPr>
            <w:tcW w:w="3035" w:type="dxa"/>
            <w:vAlign w:val="center"/>
          </w:tcPr>
          <w:p>
            <w:pPr>
              <w:adjustRightInd w:val="0"/>
              <w:snapToGrid w:val="0"/>
              <w:spacing w:line="240" w:lineRule="auto"/>
              <w:jc w:val="center"/>
              <w:rPr>
                <w:rFonts w:hint="eastAsia" w:ascii="仿宋_GB2312" w:eastAsia="仿宋_GB2312" w:cs="仿宋_GB2312"/>
                <w:b/>
                <w:color w:val="auto"/>
                <w:sz w:val="28"/>
                <w:szCs w:val="28"/>
                <w:highlight w:val="none"/>
              </w:rPr>
            </w:pPr>
            <w:r>
              <w:rPr>
                <w:rFonts w:hint="eastAsia" w:ascii="仿宋_GB2312" w:eastAsia="仿宋_GB2312" w:cs="仿宋_GB2312"/>
                <w:color w:val="auto"/>
                <w:sz w:val="28"/>
                <w:szCs w:val="28"/>
                <w:highlight w:val="none"/>
              </w:rPr>
              <w:t>登记注册地址</w:t>
            </w:r>
          </w:p>
        </w:tc>
        <w:tc>
          <w:tcPr>
            <w:tcW w:w="2227" w:type="dxa"/>
            <w:vAlign w:val="center"/>
          </w:tcPr>
          <w:p>
            <w:pPr>
              <w:adjustRightInd w:val="0"/>
              <w:snapToGrid w:val="0"/>
              <w:spacing w:line="240" w:lineRule="auto"/>
              <w:jc w:val="center"/>
              <w:rPr>
                <w:rFonts w:hint="eastAsia" w:asci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2274" w:type="dxa"/>
            <w:gridSpan w:val="2"/>
            <w:vAlign w:val="center"/>
          </w:tcPr>
          <w:p>
            <w:pPr>
              <w:adjustRightInd w:val="0"/>
              <w:snapToGrid w:val="0"/>
              <w:spacing w:line="240" w:lineRule="auto"/>
              <w:jc w:val="center"/>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实际经营地址</w:t>
            </w:r>
          </w:p>
        </w:tc>
        <w:tc>
          <w:tcPr>
            <w:tcW w:w="7004" w:type="dxa"/>
            <w:gridSpan w:val="4"/>
            <w:vAlign w:val="center"/>
          </w:tcPr>
          <w:p>
            <w:pPr>
              <w:adjustRightInd w:val="0"/>
              <w:snapToGrid w:val="0"/>
              <w:spacing w:line="240" w:lineRule="auto"/>
              <w:jc w:val="center"/>
              <w:rPr>
                <w:rFonts w:hint="eastAsia" w:asci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9278" w:type="dxa"/>
            <w:gridSpan w:val="6"/>
            <w:vAlign w:val="center"/>
          </w:tcPr>
          <w:p>
            <w:pPr>
              <w:adjustRightInd w:val="0"/>
              <w:snapToGrid w:val="0"/>
              <w:spacing w:line="240" w:lineRule="auto"/>
              <w:jc w:val="center"/>
              <w:rPr>
                <w:rFonts w:hint="eastAsia" w:ascii="仿宋_GB2312" w:eastAsia="仿宋_GB2312" w:cs="仿宋_GB2312"/>
                <w:bCs/>
                <w:color w:val="auto"/>
                <w:sz w:val="21"/>
                <w:szCs w:val="30"/>
                <w:highlight w:val="none"/>
              </w:rPr>
            </w:pPr>
            <w:r>
              <w:rPr>
                <w:rFonts w:hint="eastAsia" w:ascii="仿宋_GB2312" w:eastAsia="仿宋_GB2312" w:cs="仿宋_GB2312"/>
                <w:bCs/>
                <w:color w:val="auto"/>
                <w:sz w:val="28"/>
                <w:szCs w:val="28"/>
                <w:highlight w:val="none"/>
              </w:rPr>
              <w:t>自我评价情况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exact"/>
          <w:jc w:val="center"/>
        </w:trPr>
        <w:tc>
          <w:tcPr>
            <w:tcW w:w="1493" w:type="dxa"/>
            <w:tcBorders>
              <w:right w:val="single" w:color="auto" w:sz="4" w:space="0"/>
            </w:tcBorders>
            <w:vAlign w:val="center"/>
          </w:tcPr>
          <w:p>
            <w:pPr>
              <w:adjustRightInd w:val="0"/>
              <w:snapToGrid w:val="0"/>
              <w:spacing w:line="240" w:lineRule="auto"/>
              <w:jc w:val="center"/>
              <w:rPr>
                <w:rFonts w:hint="eastAsia" w:ascii="仿宋_GB2312" w:eastAsia="仿宋_GB2312" w:cs="仿宋_GB2312"/>
                <w:bCs/>
                <w:color w:val="auto"/>
                <w:sz w:val="28"/>
                <w:szCs w:val="28"/>
                <w:highlight w:val="none"/>
              </w:rPr>
            </w:pPr>
            <w:r>
              <w:rPr>
                <w:rFonts w:hint="eastAsia" w:ascii="仿宋_GB2312" w:eastAsia="仿宋_GB2312" w:cs="仿宋_GB2312"/>
                <w:bCs/>
                <w:color w:val="auto"/>
                <w:sz w:val="28"/>
                <w:szCs w:val="28"/>
                <w:highlight w:val="none"/>
              </w:rPr>
              <w:t>项 目</w:t>
            </w:r>
          </w:p>
        </w:tc>
        <w:tc>
          <w:tcPr>
            <w:tcW w:w="5558" w:type="dxa"/>
            <w:gridSpan w:val="4"/>
            <w:tcBorders>
              <w:top w:val="single" w:color="auto" w:sz="4" w:space="0"/>
              <w:left w:val="single" w:color="auto" w:sz="4" w:space="0"/>
              <w:bottom w:val="single" w:color="auto" w:sz="4" w:space="0"/>
            </w:tcBorders>
            <w:vAlign w:val="center"/>
          </w:tcPr>
          <w:p>
            <w:pPr>
              <w:adjustRightInd w:val="0"/>
              <w:snapToGrid w:val="0"/>
              <w:spacing w:line="240" w:lineRule="auto"/>
              <w:jc w:val="center"/>
              <w:rPr>
                <w:rFonts w:hint="eastAsia" w:ascii="仿宋_GB2312" w:eastAsia="仿宋_GB2312" w:cs="仿宋_GB2312"/>
                <w:bCs/>
                <w:color w:val="auto"/>
                <w:sz w:val="28"/>
                <w:szCs w:val="28"/>
                <w:highlight w:val="none"/>
              </w:rPr>
            </w:pPr>
            <w:r>
              <w:rPr>
                <w:rFonts w:hint="eastAsia" w:ascii="仿宋_GB2312" w:eastAsia="仿宋_GB2312" w:cs="仿宋_GB2312"/>
                <w:bCs/>
                <w:color w:val="auto"/>
                <w:sz w:val="28"/>
                <w:szCs w:val="28"/>
                <w:highlight w:val="none"/>
              </w:rPr>
              <w:t>评价项目</w:t>
            </w:r>
          </w:p>
        </w:tc>
        <w:tc>
          <w:tcPr>
            <w:tcW w:w="2227" w:type="dxa"/>
            <w:tcBorders>
              <w:top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仿宋_GB2312" w:eastAsia="仿宋_GB2312" w:cs="仿宋_GB2312"/>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jc w:val="center"/>
        </w:trPr>
        <w:tc>
          <w:tcPr>
            <w:tcW w:w="1493" w:type="dxa"/>
            <w:vMerge w:val="restart"/>
            <w:vAlign w:val="center"/>
          </w:tcPr>
          <w:p>
            <w:pPr>
              <w:spacing w:line="240" w:lineRule="auto"/>
              <w:jc w:val="center"/>
              <w:rPr>
                <w:rFonts w:hint="eastAsia" w:ascii="仿宋_GB2312" w:eastAsia="仿宋_GB2312" w:cs="仿宋_GB2312"/>
                <w:bCs/>
                <w:color w:val="auto"/>
                <w:sz w:val="28"/>
                <w:szCs w:val="28"/>
                <w:highlight w:val="none"/>
              </w:rPr>
            </w:pPr>
            <w:r>
              <w:rPr>
                <w:rFonts w:hint="eastAsia" w:ascii="仿宋_GB2312" w:eastAsia="仿宋_GB2312" w:cs="仿宋_GB2312"/>
                <w:bCs/>
                <w:color w:val="auto"/>
                <w:sz w:val="28"/>
                <w:szCs w:val="28"/>
                <w:highlight w:val="none"/>
              </w:rPr>
              <w:t>生产</w:t>
            </w:r>
          </w:p>
          <w:p>
            <w:pPr>
              <w:spacing w:line="240" w:lineRule="auto"/>
              <w:jc w:val="center"/>
              <w:rPr>
                <w:rFonts w:hint="eastAsia" w:ascii="仿宋_GB2312" w:eastAsia="仿宋_GB2312" w:cs="仿宋_GB2312"/>
                <w:bCs/>
                <w:color w:val="auto"/>
                <w:sz w:val="28"/>
                <w:szCs w:val="28"/>
                <w:highlight w:val="none"/>
              </w:rPr>
            </w:pPr>
            <w:r>
              <w:rPr>
                <w:rFonts w:hint="eastAsia" w:ascii="仿宋_GB2312" w:eastAsia="仿宋_GB2312" w:cs="仿宋_GB2312"/>
                <w:bCs/>
                <w:color w:val="auto"/>
                <w:sz w:val="28"/>
                <w:szCs w:val="28"/>
                <w:highlight w:val="none"/>
              </w:rPr>
              <w:t>经营</w:t>
            </w:r>
          </w:p>
        </w:tc>
        <w:tc>
          <w:tcPr>
            <w:tcW w:w="5558" w:type="dxa"/>
            <w:gridSpan w:val="4"/>
            <w:tcBorders>
              <w:top w:val="single" w:color="auto" w:sz="4" w:space="0"/>
            </w:tcBorders>
            <w:vAlign w:val="center"/>
          </w:tcPr>
          <w:p>
            <w:pPr>
              <w:spacing w:line="240" w:lineRule="auto"/>
              <w:jc w:val="left"/>
              <w:rPr>
                <w:rFonts w:hint="eastAsia" w:ascii="仿宋_GB2312" w:eastAsia="仿宋_GB2312" w:cs="仿宋_GB2312"/>
                <w:bCs/>
                <w:color w:val="auto"/>
                <w:sz w:val="24"/>
                <w:szCs w:val="22"/>
                <w:highlight w:val="none"/>
              </w:rPr>
            </w:pPr>
            <w:r>
              <w:rPr>
                <w:rFonts w:hint="eastAsia" w:ascii="仿宋_GB2312" w:eastAsia="仿宋_GB2312" w:cs="仿宋_GB2312"/>
                <w:bCs/>
                <w:color w:val="auto"/>
                <w:sz w:val="28"/>
                <w:szCs w:val="28"/>
                <w:highlight w:val="none"/>
              </w:rPr>
              <w:t>是否在</w:t>
            </w:r>
            <w:r>
              <w:rPr>
                <w:rFonts w:hint="eastAsia" w:ascii="仿宋_GB2312" w:eastAsia="仿宋_GB2312" w:cs="仿宋_GB2312"/>
                <w:bCs/>
                <w:color w:val="auto"/>
                <w:sz w:val="28"/>
                <w:szCs w:val="28"/>
                <w:highlight w:val="none"/>
                <w:lang w:val="en-US" w:eastAsia="zh-CN"/>
              </w:rPr>
              <w:t>合作区</w:t>
            </w:r>
            <w:r>
              <w:rPr>
                <w:rFonts w:hint="eastAsia" w:ascii="仿宋_GB2312" w:eastAsia="仿宋_GB2312" w:cs="仿宋_GB2312"/>
                <w:bCs/>
                <w:color w:val="auto"/>
                <w:sz w:val="28"/>
                <w:szCs w:val="28"/>
                <w:highlight w:val="none"/>
              </w:rPr>
              <w:t>拥有固定生产经营场所和必要的生产经营设备设施等</w:t>
            </w:r>
          </w:p>
        </w:tc>
        <w:tc>
          <w:tcPr>
            <w:tcW w:w="2227" w:type="dxa"/>
            <w:tcBorders>
              <w:top w:val="single" w:color="auto" w:sz="4" w:space="0"/>
            </w:tcBorders>
            <w:vAlign w:val="center"/>
          </w:tcPr>
          <w:p>
            <w:pPr>
              <w:spacing w:line="240" w:lineRule="auto"/>
              <w:jc w:val="center"/>
              <w:rPr>
                <w:rFonts w:hint="eastAsia" w:ascii="仿宋_GB2312" w:hAnsi="Calibri" w:eastAsia="仿宋_GB2312" w:cs="仿宋_GB2312"/>
                <w:bCs/>
                <w:color w:val="auto"/>
                <w:kern w:val="2"/>
                <w:sz w:val="24"/>
                <w:szCs w:val="22"/>
                <w:highlight w:val="none"/>
                <w:lang w:val="en-US" w:eastAsia="zh-CN" w:bidi="ar-SA"/>
              </w:rPr>
            </w:pPr>
            <w:r>
              <w:rPr>
                <w:rFonts w:hint="eastAsia" w:ascii="仿宋_GB2312" w:eastAsia="仿宋_GB2312" w:cs="仿宋_GB2312"/>
                <w:bCs/>
                <w:color w:val="auto"/>
                <w:sz w:val="24"/>
                <w:szCs w:val="22"/>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1493" w:type="dxa"/>
            <w:vMerge w:val="continue"/>
            <w:vAlign w:val="center"/>
          </w:tcPr>
          <w:p>
            <w:pPr>
              <w:spacing w:line="240" w:lineRule="auto"/>
              <w:rPr>
                <w:rFonts w:eastAsia="宋体" w:cs="Times New Roman"/>
                <w:color w:val="auto"/>
                <w:sz w:val="21"/>
                <w:szCs w:val="22"/>
                <w:highlight w:val="none"/>
              </w:rPr>
            </w:pPr>
          </w:p>
        </w:tc>
        <w:tc>
          <w:tcPr>
            <w:tcW w:w="5558" w:type="dxa"/>
            <w:gridSpan w:val="4"/>
            <w:vAlign w:val="center"/>
          </w:tcPr>
          <w:p>
            <w:pPr>
              <w:spacing w:line="240" w:lineRule="auto"/>
              <w:jc w:val="left"/>
              <w:rPr>
                <w:rFonts w:hint="eastAsia" w:ascii="仿宋_GB2312" w:eastAsia="仿宋_GB2312" w:cs="仿宋_GB2312"/>
                <w:bCs/>
                <w:color w:val="auto"/>
                <w:sz w:val="24"/>
                <w:szCs w:val="22"/>
                <w:highlight w:val="none"/>
              </w:rPr>
            </w:pPr>
            <w:r>
              <w:rPr>
                <w:rFonts w:hint="eastAsia" w:ascii="仿宋_GB2312" w:eastAsia="仿宋_GB2312" w:cs="仿宋_GB2312"/>
                <w:bCs/>
                <w:color w:val="auto"/>
                <w:sz w:val="28"/>
                <w:szCs w:val="28"/>
                <w:highlight w:val="none"/>
              </w:rPr>
              <w:t>主要生产经营地点是否在</w:t>
            </w:r>
            <w:r>
              <w:rPr>
                <w:rFonts w:hint="eastAsia" w:ascii="仿宋_GB2312" w:eastAsia="仿宋_GB2312" w:cs="仿宋_GB2312"/>
                <w:bCs/>
                <w:color w:val="auto"/>
                <w:sz w:val="28"/>
                <w:szCs w:val="28"/>
                <w:highlight w:val="none"/>
                <w:lang w:val="en-US" w:eastAsia="zh-CN"/>
              </w:rPr>
              <w:t>合作区</w:t>
            </w:r>
          </w:p>
        </w:tc>
        <w:tc>
          <w:tcPr>
            <w:tcW w:w="2227" w:type="dxa"/>
            <w:vAlign w:val="center"/>
          </w:tcPr>
          <w:p>
            <w:pPr>
              <w:spacing w:line="240" w:lineRule="auto"/>
              <w:jc w:val="center"/>
              <w:rPr>
                <w:rFonts w:hint="eastAsia" w:ascii="仿宋_GB2312" w:hAnsi="Calibri" w:eastAsia="仿宋_GB2312" w:cs="仿宋_GB2312"/>
                <w:bCs/>
                <w:color w:val="auto"/>
                <w:kern w:val="2"/>
                <w:sz w:val="24"/>
                <w:szCs w:val="22"/>
                <w:highlight w:val="none"/>
                <w:lang w:val="en-US" w:eastAsia="zh-CN" w:bidi="ar-SA"/>
              </w:rPr>
            </w:pPr>
            <w:r>
              <w:rPr>
                <w:rFonts w:hint="eastAsia" w:ascii="仿宋_GB2312" w:eastAsia="仿宋_GB2312" w:cs="仿宋_GB2312"/>
                <w:bCs/>
                <w:color w:val="auto"/>
                <w:sz w:val="24"/>
                <w:szCs w:val="22"/>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jc w:val="center"/>
        </w:trPr>
        <w:tc>
          <w:tcPr>
            <w:tcW w:w="1493" w:type="dxa"/>
            <w:vMerge w:val="continue"/>
            <w:vAlign w:val="center"/>
          </w:tcPr>
          <w:p>
            <w:pPr>
              <w:spacing w:line="240" w:lineRule="auto"/>
              <w:rPr>
                <w:rFonts w:eastAsia="宋体" w:cs="Times New Roman"/>
                <w:color w:val="auto"/>
                <w:sz w:val="21"/>
                <w:szCs w:val="22"/>
                <w:highlight w:val="none"/>
              </w:rPr>
            </w:pPr>
          </w:p>
        </w:tc>
        <w:tc>
          <w:tcPr>
            <w:tcW w:w="5558" w:type="dxa"/>
            <w:gridSpan w:val="4"/>
            <w:vAlign w:val="center"/>
          </w:tcPr>
          <w:p>
            <w:pPr>
              <w:spacing w:line="240" w:lineRule="auto"/>
              <w:jc w:val="left"/>
              <w:rPr>
                <w:rFonts w:hint="eastAsia" w:ascii="仿宋_GB2312" w:eastAsia="仿宋_GB2312" w:cs="仿宋_GB2312"/>
                <w:bCs/>
                <w:color w:val="auto"/>
                <w:sz w:val="24"/>
                <w:szCs w:val="22"/>
                <w:highlight w:val="none"/>
              </w:rPr>
            </w:pPr>
            <w:r>
              <w:rPr>
                <w:rFonts w:hint="eastAsia" w:ascii="仿宋_GB2312" w:eastAsia="仿宋_GB2312" w:cs="仿宋_GB2312"/>
                <w:bCs/>
                <w:color w:val="auto"/>
                <w:sz w:val="28"/>
                <w:szCs w:val="28"/>
                <w:highlight w:val="none"/>
              </w:rPr>
              <w:t>对生产经营实施实质性全面管理和控制的机构是否在</w:t>
            </w:r>
            <w:r>
              <w:rPr>
                <w:rFonts w:hint="eastAsia" w:ascii="仿宋_GB2312" w:eastAsia="仿宋_GB2312" w:cs="仿宋_GB2312"/>
                <w:bCs/>
                <w:color w:val="auto"/>
                <w:sz w:val="28"/>
                <w:szCs w:val="28"/>
                <w:highlight w:val="none"/>
                <w:lang w:val="en-US" w:eastAsia="zh-CN"/>
              </w:rPr>
              <w:t>合作区</w:t>
            </w:r>
          </w:p>
        </w:tc>
        <w:tc>
          <w:tcPr>
            <w:tcW w:w="2227" w:type="dxa"/>
            <w:vAlign w:val="center"/>
          </w:tcPr>
          <w:p>
            <w:pPr>
              <w:spacing w:line="240" w:lineRule="auto"/>
              <w:jc w:val="center"/>
              <w:rPr>
                <w:rFonts w:hint="eastAsia" w:ascii="仿宋_GB2312" w:hAnsi="Calibri" w:eastAsia="仿宋_GB2312" w:cs="仿宋_GB2312"/>
                <w:bCs/>
                <w:color w:val="auto"/>
                <w:kern w:val="2"/>
                <w:sz w:val="24"/>
                <w:szCs w:val="22"/>
                <w:highlight w:val="none"/>
                <w:lang w:val="en-US" w:eastAsia="zh-CN" w:bidi="ar-SA"/>
              </w:rPr>
            </w:pPr>
            <w:r>
              <w:rPr>
                <w:rFonts w:hint="eastAsia" w:ascii="仿宋_GB2312" w:eastAsia="仿宋_GB2312" w:cs="仿宋_GB2312"/>
                <w:bCs/>
                <w:color w:val="auto"/>
                <w:sz w:val="24"/>
                <w:szCs w:val="22"/>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493" w:type="dxa"/>
            <w:vMerge w:val="restart"/>
            <w:vAlign w:val="center"/>
          </w:tcPr>
          <w:p>
            <w:pPr>
              <w:spacing w:line="240" w:lineRule="auto"/>
              <w:jc w:val="center"/>
              <w:rPr>
                <w:rFonts w:hint="eastAsia" w:ascii="仿宋_GB2312" w:eastAsia="仿宋_GB2312" w:cs="仿宋_GB2312"/>
                <w:bCs/>
                <w:color w:val="auto"/>
                <w:sz w:val="28"/>
                <w:szCs w:val="28"/>
                <w:highlight w:val="none"/>
              </w:rPr>
            </w:pPr>
            <w:r>
              <w:rPr>
                <w:rFonts w:hint="eastAsia" w:ascii="仿宋_GB2312" w:eastAsia="仿宋_GB2312" w:cs="仿宋_GB2312"/>
                <w:bCs/>
                <w:color w:val="auto"/>
                <w:sz w:val="28"/>
                <w:szCs w:val="28"/>
                <w:highlight w:val="none"/>
              </w:rPr>
              <w:t>人 员</w:t>
            </w:r>
          </w:p>
        </w:tc>
        <w:tc>
          <w:tcPr>
            <w:tcW w:w="5558" w:type="dxa"/>
            <w:gridSpan w:val="4"/>
            <w:vAlign w:val="center"/>
          </w:tcPr>
          <w:p>
            <w:pPr>
              <w:adjustRightInd w:val="0"/>
              <w:snapToGrid w:val="0"/>
              <w:spacing w:line="240" w:lineRule="auto"/>
              <w:jc w:val="left"/>
              <w:rPr>
                <w:rFonts w:hint="eastAsia" w:ascii="仿宋_GB2312" w:eastAsia="仿宋_GB2312" w:cs="仿宋_GB2312"/>
                <w:bCs/>
                <w:color w:val="auto"/>
                <w:sz w:val="24"/>
                <w:szCs w:val="22"/>
                <w:highlight w:val="none"/>
              </w:rPr>
            </w:pPr>
            <w:r>
              <w:rPr>
                <w:rFonts w:hint="eastAsia" w:ascii="仿宋_GB2312" w:eastAsia="仿宋_GB2312" w:cs="仿宋_GB2312"/>
                <w:bCs/>
                <w:color w:val="auto"/>
                <w:sz w:val="28"/>
                <w:szCs w:val="28"/>
                <w:highlight w:val="none"/>
              </w:rPr>
              <w:t>是否有满足生产经营需要的从业人员在</w:t>
            </w:r>
            <w:r>
              <w:rPr>
                <w:rFonts w:hint="eastAsia" w:ascii="仿宋_GB2312" w:eastAsia="仿宋_GB2312" w:cs="仿宋_GB2312"/>
                <w:bCs/>
                <w:color w:val="auto"/>
                <w:sz w:val="28"/>
                <w:szCs w:val="28"/>
                <w:highlight w:val="none"/>
                <w:lang w:val="en-US" w:eastAsia="zh-CN"/>
              </w:rPr>
              <w:t>合作区</w:t>
            </w:r>
            <w:r>
              <w:rPr>
                <w:rFonts w:hint="eastAsia" w:ascii="仿宋_GB2312" w:eastAsia="仿宋_GB2312" w:cs="仿宋_GB2312"/>
                <w:bCs/>
                <w:color w:val="auto"/>
                <w:sz w:val="28"/>
                <w:szCs w:val="28"/>
                <w:highlight w:val="none"/>
              </w:rPr>
              <w:t>实际工作</w:t>
            </w:r>
          </w:p>
        </w:tc>
        <w:tc>
          <w:tcPr>
            <w:tcW w:w="2227" w:type="dxa"/>
            <w:vAlign w:val="center"/>
          </w:tcPr>
          <w:p>
            <w:pPr>
              <w:adjustRightInd w:val="0"/>
              <w:snapToGrid w:val="0"/>
              <w:spacing w:line="240" w:lineRule="auto"/>
              <w:jc w:val="center"/>
              <w:rPr>
                <w:rFonts w:hint="eastAsia" w:ascii="仿宋_GB2312" w:hAnsi="Calibri" w:eastAsia="仿宋_GB2312" w:cs="仿宋_GB2312"/>
                <w:bCs/>
                <w:color w:val="auto"/>
                <w:kern w:val="2"/>
                <w:sz w:val="24"/>
                <w:szCs w:val="22"/>
                <w:highlight w:val="none"/>
                <w:lang w:val="en-US" w:eastAsia="zh-CN" w:bidi="ar-SA"/>
              </w:rPr>
            </w:pPr>
            <w:r>
              <w:rPr>
                <w:rFonts w:hint="eastAsia" w:ascii="仿宋_GB2312" w:eastAsia="仿宋_GB2312" w:cs="仿宋_GB2312"/>
                <w:bCs/>
                <w:color w:val="auto"/>
                <w:sz w:val="24"/>
                <w:szCs w:val="22"/>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493" w:type="dxa"/>
            <w:vMerge w:val="continue"/>
            <w:vAlign w:val="center"/>
          </w:tcPr>
          <w:p>
            <w:pPr>
              <w:spacing w:line="240" w:lineRule="auto"/>
              <w:rPr>
                <w:rFonts w:eastAsia="宋体" w:cs="Times New Roman"/>
                <w:color w:val="auto"/>
                <w:sz w:val="21"/>
                <w:szCs w:val="22"/>
                <w:highlight w:val="none"/>
              </w:rPr>
            </w:pPr>
          </w:p>
        </w:tc>
        <w:tc>
          <w:tcPr>
            <w:tcW w:w="5558" w:type="dxa"/>
            <w:gridSpan w:val="4"/>
            <w:vAlign w:val="center"/>
          </w:tcPr>
          <w:p>
            <w:pPr>
              <w:adjustRightInd w:val="0"/>
              <w:snapToGrid w:val="0"/>
              <w:spacing w:line="240" w:lineRule="auto"/>
              <w:jc w:val="left"/>
              <w:rPr>
                <w:rFonts w:hint="eastAsia" w:ascii="仿宋_GB2312" w:eastAsia="仿宋_GB2312" w:cs="仿宋_GB2312"/>
                <w:bCs/>
                <w:color w:val="auto"/>
                <w:sz w:val="24"/>
                <w:szCs w:val="22"/>
                <w:highlight w:val="none"/>
              </w:rPr>
            </w:pPr>
            <w:r>
              <w:rPr>
                <w:rFonts w:hint="eastAsia" w:ascii="仿宋_GB2312" w:eastAsia="仿宋_GB2312" w:cs="仿宋_GB2312"/>
                <w:bCs/>
                <w:color w:val="auto"/>
                <w:sz w:val="28"/>
                <w:szCs w:val="28"/>
                <w:highlight w:val="none"/>
              </w:rPr>
              <w:t>从业人员的工资薪金</w:t>
            </w:r>
            <w:r>
              <w:rPr>
                <w:rFonts w:hint="eastAsia" w:ascii="仿宋_GB2312" w:eastAsia="仿宋_GB2312" w:cs="仿宋_GB2312"/>
                <w:bCs/>
                <w:color w:val="auto"/>
                <w:sz w:val="28"/>
                <w:szCs w:val="28"/>
                <w:highlight w:val="none"/>
                <w:lang w:eastAsia="zh-CN"/>
              </w:rPr>
              <w:t>是否</w:t>
            </w:r>
            <w:r>
              <w:rPr>
                <w:rFonts w:hint="eastAsia" w:ascii="仿宋_GB2312" w:eastAsia="仿宋_GB2312" w:cs="仿宋_GB2312"/>
                <w:bCs/>
                <w:color w:val="auto"/>
                <w:sz w:val="28"/>
                <w:szCs w:val="28"/>
                <w:highlight w:val="none"/>
              </w:rPr>
              <w:t>通过本企业在合作区开立的银行账户发放</w:t>
            </w:r>
          </w:p>
        </w:tc>
        <w:tc>
          <w:tcPr>
            <w:tcW w:w="2227" w:type="dxa"/>
            <w:vAlign w:val="center"/>
          </w:tcPr>
          <w:p>
            <w:pPr>
              <w:adjustRightInd w:val="0"/>
              <w:snapToGrid w:val="0"/>
              <w:spacing w:line="240" w:lineRule="auto"/>
              <w:jc w:val="center"/>
              <w:rPr>
                <w:rFonts w:hint="eastAsia" w:ascii="仿宋_GB2312" w:hAnsi="Calibri" w:eastAsia="仿宋_GB2312" w:cs="仿宋_GB2312"/>
                <w:bCs/>
                <w:color w:val="auto"/>
                <w:kern w:val="2"/>
                <w:sz w:val="24"/>
                <w:szCs w:val="22"/>
                <w:highlight w:val="none"/>
                <w:lang w:val="en-US" w:eastAsia="zh-CN" w:bidi="ar-SA"/>
              </w:rPr>
            </w:pPr>
            <w:r>
              <w:rPr>
                <w:rFonts w:hint="eastAsia" w:ascii="仿宋_GB2312" w:eastAsia="仿宋_GB2312" w:cs="仿宋_GB2312"/>
                <w:bCs/>
                <w:color w:val="auto"/>
                <w:sz w:val="24"/>
                <w:szCs w:val="22"/>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4" w:hRule="atLeast"/>
          <w:jc w:val="center"/>
        </w:trPr>
        <w:tc>
          <w:tcPr>
            <w:tcW w:w="1493" w:type="dxa"/>
            <w:vMerge w:val="continue"/>
            <w:vAlign w:val="center"/>
          </w:tcPr>
          <w:p>
            <w:pPr>
              <w:spacing w:line="240" w:lineRule="auto"/>
              <w:rPr>
                <w:rFonts w:eastAsia="宋体" w:cs="Times New Roman"/>
                <w:color w:val="auto"/>
                <w:sz w:val="21"/>
                <w:szCs w:val="22"/>
                <w:highlight w:val="none"/>
              </w:rPr>
            </w:pPr>
          </w:p>
        </w:tc>
        <w:tc>
          <w:tcPr>
            <w:tcW w:w="5558" w:type="dxa"/>
            <w:gridSpan w:val="4"/>
            <w:vAlign w:val="center"/>
          </w:tcPr>
          <w:p>
            <w:pPr>
              <w:adjustRightInd w:val="0"/>
              <w:snapToGrid w:val="0"/>
              <w:spacing w:line="240" w:lineRule="auto"/>
              <w:jc w:val="left"/>
              <w:rPr>
                <w:rFonts w:hint="eastAsia" w:ascii="仿宋_GB2312" w:eastAsia="仿宋_GB2312" w:cs="仿宋_GB2312"/>
                <w:bCs/>
                <w:color w:val="auto"/>
                <w:sz w:val="24"/>
                <w:szCs w:val="22"/>
                <w:highlight w:val="none"/>
              </w:rPr>
            </w:pPr>
            <w:r>
              <w:rPr>
                <w:rFonts w:hint="eastAsia" w:ascii="仿宋_GB2312" w:eastAsia="仿宋_GB2312" w:cs="仿宋_GB2312"/>
                <w:bCs/>
                <w:color w:val="auto"/>
                <w:sz w:val="28"/>
                <w:szCs w:val="28"/>
                <w:highlight w:val="none"/>
              </w:rPr>
              <w:t>从业人数不满10人的，一个纳税年</w:t>
            </w:r>
            <w:r>
              <w:rPr>
                <w:rFonts w:hint="eastAsia" w:ascii="仿宋_GB2312" w:hAnsi="仿宋_GB2312" w:eastAsia="仿宋_GB2312" w:cs="仿宋_GB2312"/>
                <w:bCs/>
                <w:color w:val="auto"/>
                <w:sz w:val="28"/>
                <w:szCs w:val="28"/>
                <w:highlight w:val="none"/>
              </w:rPr>
              <w:t>度内</w:t>
            </w:r>
            <w:r>
              <w:rPr>
                <w:rFonts w:hint="eastAsia" w:ascii="仿宋_GB2312" w:hAnsi="仿宋_GB2312" w:eastAsia="仿宋_GB2312" w:cs="仿宋_GB2312"/>
                <w:bCs/>
                <w:color w:val="auto"/>
                <w:sz w:val="28"/>
                <w:szCs w:val="28"/>
                <w:highlight w:val="none"/>
                <w:lang w:eastAsia="zh-CN"/>
              </w:rPr>
              <w:t>是否</w:t>
            </w:r>
            <w:r>
              <w:rPr>
                <w:rFonts w:hint="eastAsia" w:ascii="仿宋_GB2312" w:hAnsi="仿宋_GB2312" w:eastAsia="仿宋_GB2312" w:cs="仿宋_GB2312"/>
                <w:bCs/>
                <w:color w:val="auto"/>
                <w:sz w:val="28"/>
                <w:szCs w:val="28"/>
                <w:highlight w:val="none"/>
              </w:rPr>
              <w:t>至少有3人（含）当年度在合作区缴纳六个月（含）以上基本养老保险等社会保险</w:t>
            </w:r>
          </w:p>
        </w:tc>
        <w:tc>
          <w:tcPr>
            <w:tcW w:w="2227" w:type="dxa"/>
            <w:vAlign w:val="center"/>
          </w:tcPr>
          <w:p>
            <w:pPr>
              <w:adjustRightInd w:val="0"/>
              <w:snapToGrid w:val="0"/>
              <w:spacing w:line="240" w:lineRule="auto"/>
              <w:jc w:val="center"/>
              <w:rPr>
                <w:rFonts w:hint="eastAsia" w:ascii="仿宋_GB2312" w:hAnsi="Calibri" w:eastAsia="仿宋_GB2312" w:cs="仿宋_GB2312"/>
                <w:bCs/>
                <w:color w:val="auto"/>
                <w:kern w:val="2"/>
                <w:sz w:val="24"/>
                <w:szCs w:val="22"/>
                <w:highlight w:val="none"/>
                <w:lang w:val="en-US" w:eastAsia="zh-CN" w:bidi="ar-SA"/>
              </w:rPr>
            </w:pPr>
            <w:r>
              <w:rPr>
                <w:rFonts w:hint="eastAsia" w:ascii="仿宋_GB2312" w:eastAsia="仿宋_GB2312" w:cs="仿宋_GB2312"/>
                <w:bCs/>
                <w:color w:val="auto"/>
                <w:sz w:val="24"/>
                <w:szCs w:val="22"/>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8" w:hRule="exact"/>
          <w:jc w:val="center"/>
        </w:trPr>
        <w:tc>
          <w:tcPr>
            <w:tcW w:w="1493" w:type="dxa"/>
            <w:vMerge w:val="continue"/>
            <w:vAlign w:val="center"/>
          </w:tcPr>
          <w:p>
            <w:pPr>
              <w:spacing w:line="240" w:lineRule="auto"/>
              <w:rPr>
                <w:rFonts w:eastAsia="宋体" w:cs="Times New Roman"/>
                <w:color w:val="auto"/>
                <w:sz w:val="21"/>
                <w:szCs w:val="22"/>
                <w:highlight w:val="none"/>
              </w:rPr>
            </w:pPr>
          </w:p>
        </w:tc>
        <w:tc>
          <w:tcPr>
            <w:tcW w:w="5558" w:type="dxa"/>
            <w:gridSpan w:val="4"/>
            <w:vAlign w:val="center"/>
          </w:tcPr>
          <w:p>
            <w:pPr>
              <w:adjustRightInd w:val="0"/>
              <w:snapToGrid w:val="0"/>
              <w:spacing w:line="240" w:lineRule="auto"/>
              <w:jc w:val="left"/>
              <w:rPr>
                <w:rFonts w:hint="eastAsia" w:ascii="仿宋_GB2312" w:eastAsia="仿宋_GB2312" w:cs="仿宋_GB2312"/>
                <w:bCs/>
                <w:color w:val="auto"/>
                <w:sz w:val="24"/>
                <w:szCs w:val="22"/>
                <w:highlight w:val="none"/>
              </w:rPr>
            </w:pPr>
            <w:r>
              <w:rPr>
                <w:rFonts w:hint="eastAsia" w:ascii="仿宋_GB2312" w:eastAsia="仿宋_GB2312" w:cs="仿宋_GB2312"/>
                <w:bCs/>
                <w:color w:val="auto"/>
                <w:sz w:val="28"/>
                <w:szCs w:val="28"/>
                <w:highlight w:val="none"/>
              </w:rPr>
              <w:t>从业人数10人（含）以上不满100人的，一个纳税年度内</w:t>
            </w:r>
            <w:r>
              <w:rPr>
                <w:rFonts w:hint="eastAsia" w:ascii="仿宋_GB2312" w:eastAsia="仿宋_GB2312" w:cs="仿宋_GB2312"/>
                <w:bCs/>
                <w:color w:val="auto"/>
                <w:sz w:val="28"/>
                <w:szCs w:val="28"/>
                <w:highlight w:val="none"/>
                <w:lang w:eastAsia="zh-CN"/>
              </w:rPr>
              <w:t>是否</w:t>
            </w:r>
            <w:r>
              <w:rPr>
                <w:rFonts w:hint="eastAsia" w:ascii="仿宋_GB2312" w:eastAsia="仿宋_GB2312" w:cs="仿宋_GB2312"/>
                <w:bCs/>
                <w:color w:val="auto"/>
                <w:sz w:val="28"/>
                <w:szCs w:val="28"/>
                <w:highlight w:val="none"/>
              </w:rPr>
              <w:t>至少有30%（含）的人员</w:t>
            </w:r>
            <w:r>
              <w:rPr>
                <w:rFonts w:hint="eastAsia" w:ascii="仿宋_GB2312" w:hAnsi="仿宋_GB2312" w:eastAsia="仿宋_GB2312" w:cs="仿宋_GB2312"/>
                <w:bCs/>
                <w:color w:val="auto"/>
                <w:sz w:val="28"/>
                <w:szCs w:val="28"/>
                <w:highlight w:val="none"/>
              </w:rPr>
              <w:t>当年度在合作区缴纳六个月（含）以上基本养老保险等社会保险</w:t>
            </w:r>
          </w:p>
        </w:tc>
        <w:tc>
          <w:tcPr>
            <w:tcW w:w="2227" w:type="dxa"/>
            <w:vAlign w:val="center"/>
          </w:tcPr>
          <w:p>
            <w:pPr>
              <w:adjustRightInd w:val="0"/>
              <w:snapToGrid w:val="0"/>
              <w:spacing w:line="240" w:lineRule="auto"/>
              <w:jc w:val="center"/>
              <w:rPr>
                <w:rFonts w:hint="eastAsia" w:ascii="仿宋_GB2312" w:hAnsi="Calibri" w:eastAsia="仿宋_GB2312" w:cs="仿宋_GB2312"/>
                <w:bCs/>
                <w:color w:val="auto"/>
                <w:kern w:val="2"/>
                <w:sz w:val="24"/>
                <w:szCs w:val="22"/>
                <w:highlight w:val="none"/>
                <w:lang w:val="en-US" w:eastAsia="zh-CN" w:bidi="ar-SA"/>
              </w:rPr>
            </w:pPr>
            <w:r>
              <w:rPr>
                <w:rFonts w:hint="eastAsia" w:ascii="仿宋_GB2312" w:eastAsia="仿宋_GB2312" w:cs="仿宋_GB2312"/>
                <w:bCs/>
                <w:color w:val="auto"/>
                <w:sz w:val="24"/>
                <w:szCs w:val="22"/>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9" w:hRule="exact"/>
          <w:jc w:val="center"/>
        </w:trPr>
        <w:tc>
          <w:tcPr>
            <w:tcW w:w="1493" w:type="dxa"/>
            <w:vMerge w:val="continue"/>
            <w:vAlign w:val="center"/>
          </w:tcPr>
          <w:p>
            <w:pPr>
              <w:spacing w:line="240" w:lineRule="auto"/>
              <w:rPr>
                <w:rFonts w:eastAsia="宋体" w:cs="Times New Roman"/>
                <w:color w:val="auto"/>
                <w:sz w:val="21"/>
                <w:szCs w:val="22"/>
                <w:highlight w:val="none"/>
              </w:rPr>
            </w:pPr>
          </w:p>
        </w:tc>
        <w:tc>
          <w:tcPr>
            <w:tcW w:w="5558" w:type="dxa"/>
            <w:gridSpan w:val="4"/>
            <w:vAlign w:val="center"/>
          </w:tcPr>
          <w:p>
            <w:pPr>
              <w:adjustRightInd w:val="0"/>
              <w:snapToGrid w:val="0"/>
              <w:spacing w:line="240" w:lineRule="auto"/>
              <w:jc w:val="left"/>
              <w:rPr>
                <w:rFonts w:hint="eastAsia" w:ascii="仿宋_GB2312" w:eastAsia="仿宋_GB2312" w:cs="仿宋_GB2312"/>
                <w:bCs/>
                <w:color w:val="auto"/>
                <w:sz w:val="24"/>
                <w:szCs w:val="22"/>
                <w:highlight w:val="none"/>
              </w:rPr>
            </w:pPr>
            <w:r>
              <w:rPr>
                <w:rFonts w:hint="eastAsia" w:ascii="仿宋_GB2312" w:eastAsia="仿宋_GB2312" w:cs="仿宋_GB2312"/>
                <w:bCs/>
                <w:color w:val="auto"/>
                <w:sz w:val="28"/>
                <w:szCs w:val="28"/>
                <w:highlight w:val="none"/>
              </w:rPr>
              <w:t>从业人数100人（含）以上的，一个纳税年度内</w:t>
            </w:r>
            <w:r>
              <w:rPr>
                <w:rFonts w:hint="eastAsia" w:ascii="仿宋_GB2312" w:eastAsia="仿宋_GB2312" w:cs="仿宋_GB2312"/>
                <w:bCs/>
                <w:color w:val="auto"/>
                <w:sz w:val="28"/>
                <w:szCs w:val="28"/>
                <w:highlight w:val="none"/>
                <w:lang w:eastAsia="zh-CN"/>
              </w:rPr>
              <w:t>是否</w:t>
            </w:r>
            <w:r>
              <w:rPr>
                <w:rFonts w:hint="eastAsia" w:ascii="仿宋_GB2312" w:eastAsia="仿宋_GB2312" w:cs="仿宋_GB2312"/>
                <w:bCs/>
                <w:color w:val="auto"/>
                <w:sz w:val="28"/>
                <w:szCs w:val="28"/>
                <w:highlight w:val="none"/>
              </w:rPr>
              <w:t>至少有30人（含）</w:t>
            </w:r>
            <w:r>
              <w:rPr>
                <w:rFonts w:hint="eastAsia" w:ascii="仿宋_GB2312" w:hAnsi="仿宋_GB2312" w:eastAsia="仿宋_GB2312" w:cs="仿宋_GB2312"/>
                <w:bCs/>
                <w:color w:val="auto"/>
                <w:sz w:val="28"/>
                <w:szCs w:val="28"/>
                <w:highlight w:val="none"/>
              </w:rPr>
              <w:t>当年度在合作区缴纳六个月（含）以上基本养老保险等社会保险</w:t>
            </w:r>
          </w:p>
        </w:tc>
        <w:tc>
          <w:tcPr>
            <w:tcW w:w="2227" w:type="dxa"/>
            <w:vAlign w:val="center"/>
          </w:tcPr>
          <w:p>
            <w:pPr>
              <w:adjustRightInd w:val="0"/>
              <w:snapToGrid w:val="0"/>
              <w:spacing w:line="240" w:lineRule="auto"/>
              <w:jc w:val="center"/>
              <w:rPr>
                <w:rFonts w:hint="eastAsia" w:ascii="仿宋_GB2312" w:hAnsi="Calibri" w:eastAsia="仿宋_GB2312" w:cs="仿宋_GB2312"/>
                <w:bCs/>
                <w:color w:val="auto"/>
                <w:kern w:val="2"/>
                <w:sz w:val="24"/>
                <w:szCs w:val="22"/>
                <w:highlight w:val="none"/>
                <w:lang w:val="en-US" w:eastAsia="zh-CN" w:bidi="ar-SA"/>
              </w:rPr>
            </w:pPr>
            <w:r>
              <w:rPr>
                <w:rFonts w:hint="eastAsia" w:ascii="仿宋_GB2312" w:eastAsia="仿宋_GB2312" w:cs="仿宋_GB2312"/>
                <w:bCs/>
                <w:color w:val="auto"/>
                <w:sz w:val="24"/>
                <w:szCs w:val="22"/>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1493" w:type="dxa"/>
            <w:vMerge w:val="restart"/>
            <w:vAlign w:val="center"/>
          </w:tcPr>
          <w:p>
            <w:pPr>
              <w:spacing w:line="240" w:lineRule="auto"/>
              <w:jc w:val="center"/>
              <w:rPr>
                <w:rFonts w:hint="eastAsia" w:ascii="仿宋_GB2312" w:eastAsia="仿宋_GB2312" w:cs="仿宋_GB2312"/>
                <w:bCs/>
                <w:color w:val="auto"/>
                <w:sz w:val="28"/>
                <w:szCs w:val="28"/>
                <w:highlight w:val="none"/>
              </w:rPr>
            </w:pPr>
            <w:r>
              <w:rPr>
                <w:rFonts w:hint="eastAsia" w:ascii="仿宋_GB2312" w:eastAsia="仿宋_GB2312" w:cs="仿宋_GB2312"/>
                <w:bCs/>
                <w:color w:val="auto"/>
                <w:sz w:val="28"/>
                <w:szCs w:val="28"/>
                <w:highlight w:val="none"/>
              </w:rPr>
              <w:t>账 务</w:t>
            </w:r>
          </w:p>
        </w:tc>
        <w:tc>
          <w:tcPr>
            <w:tcW w:w="5558" w:type="dxa"/>
            <w:gridSpan w:val="4"/>
            <w:vAlign w:val="center"/>
          </w:tcPr>
          <w:p>
            <w:pPr>
              <w:adjustRightInd w:val="0"/>
              <w:snapToGrid w:val="0"/>
              <w:spacing w:line="240" w:lineRule="auto"/>
              <w:jc w:val="left"/>
              <w:rPr>
                <w:rFonts w:hint="eastAsia" w:ascii="仿宋_GB2312" w:eastAsia="仿宋_GB2312" w:cs="仿宋_GB2312"/>
                <w:bCs/>
                <w:color w:val="auto"/>
                <w:sz w:val="24"/>
                <w:szCs w:val="22"/>
                <w:highlight w:val="none"/>
              </w:rPr>
            </w:pPr>
            <w:r>
              <w:rPr>
                <w:rFonts w:hint="eastAsia" w:ascii="仿宋_GB2312" w:eastAsia="仿宋_GB2312" w:cs="仿宋_GB2312"/>
                <w:bCs/>
                <w:color w:val="auto"/>
                <w:sz w:val="28"/>
                <w:szCs w:val="28"/>
                <w:highlight w:val="none"/>
              </w:rPr>
              <w:t>会计凭证、会计账簿和财务报表等会计档案资料是否存放在</w:t>
            </w:r>
            <w:r>
              <w:rPr>
                <w:rFonts w:hint="eastAsia" w:ascii="仿宋_GB2312" w:eastAsia="仿宋_GB2312" w:cs="仿宋_GB2312"/>
                <w:bCs/>
                <w:color w:val="auto"/>
                <w:sz w:val="28"/>
                <w:szCs w:val="28"/>
                <w:highlight w:val="none"/>
                <w:lang w:val="en-US" w:eastAsia="zh-CN"/>
              </w:rPr>
              <w:t>合作区</w:t>
            </w:r>
          </w:p>
        </w:tc>
        <w:tc>
          <w:tcPr>
            <w:tcW w:w="2227" w:type="dxa"/>
            <w:vAlign w:val="center"/>
          </w:tcPr>
          <w:p>
            <w:pPr>
              <w:adjustRightInd w:val="0"/>
              <w:snapToGrid w:val="0"/>
              <w:spacing w:line="240" w:lineRule="auto"/>
              <w:jc w:val="center"/>
              <w:rPr>
                <w:rFonts w:hint="eastAsia" w:ascii="仿宋_GB2312" w:hAnsi="Calibri" w:eastAsia="仿宋_GB2312" w:cs="仿宋_GB2312"/>
                <w:bCs/>
                <w:color w:val="auto"/>
                <w:kern w:val="2"/>
                <w:sz w:val="24"/>
                <w:szCs w:val="22"/>
                <w:highlight w:val="none"/>
                <w:lang w:val="en-US" w:eastAsia="zh-CN" w:bidi="ar-SA"/>
              </w:rPr>
            </w:pPr>
            <w:r>
              <w:rPr>
                <w:rFonts w:hint="eastAsia" w:ascii="仿宋_GB2312" w:eastAsia="仿宋_GB2312" w:cs="仿宋_GB2312"/>
                <w:bCs/>
                <w:color w:val="auto"/>
                <w:sz w:val="24"/>
                <w:szCs w:val="22"/>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1493" w:type="dxa"/>
            <w:vMerge w:val="continue"/>
            <w:vAlign w:val="center"/>
          </w:tcPr>
          <w:p>
            <w:pPr>
              <w:spacing w:line="240" w:lineRule="auto"/>
              <w:rPr>
                <w:rFonts w:eastAsia="宋体" w:cs="Times New Roman"/>
                <w:color w:val="auto"/>
                <w:sz w:val="21"/>
                <w:szCs w:val="22"/>
                <w:highlight w:val="none"/>
              </w:rPr>
            </w:pPr>
          </w:p>
        </w:tc>
        <w:tc>
          <w:tcPr>
            <w:tcW w:w="5558" w:type="dxa"/>
            <w:gridSpan w:val="4"/>
            <w:vAlign w:val="center"/>
          </w:tcPr>
          <w:p>
            <w:pPr>
              <w:adjustRightInd w:val="0"/>
              <w:snapToGrid w:val="0"/>
              <w:spacing w:line="240" w:lineRule="auto"/>
              <w:jc w:val="left"/>
              <w:rPr>
                <w:rFonts w:hint="eastAsia" w:ascii="仿宋_GB2312" w:eastAsia="仿宋_GB2312" w:cs="仿宋_GB2312"/>
                <w:bCs/>
                <w:color w:val="auto"/>
                <w:sz w:val="24"/>
                <w:szCs w:val="22"/>
                <w:highlight w:val="none"/>
              </w:rPr>
            </w:pPr>
            <w:r>
              <w:rPr>
                <w:rFonts w:hint="eastAsia" w:ascii="仿宋_GB2312" w:eastAsia="仿宋_GB2312" w:cs="仿宋_GB2312"/>
                <w:bCs/>
                <w:color w:val="auto"/>
                <w:sz w:val="28"/>
                <w:szCs w:val="28"/>
                <w:highlight w:val="none"/>
              </w:rPr>
              <w:t>基本存款账户</w:t>
            </w:r>
            <w:r>
              <w:rPr>
                <w:rFonts w:hint="eastAsia" w:ascii="仿宋_GB2312" w:eastAsia="仿宋_GB2312" w:cs="仿宋_GB2312"/>
                <w:bCs/>
                <w:color w:val="auto"/>
                <w:sz w:val="28"/>
                <w:szCs w:val="28"/>
                <w:highlight w:val="none"/>
                <w:lang w:eastAsia="zh-CN"/>
              </w:rPr>
              <w:t>和</w:t>
            </w:r>
            <w:r>
              <w:rPr>
                <w:rFonts w:hint="eastAsia" w:ascii="仿宋_GB2312" w:eastAsia="仿宋_GB2312" w:cs="仿宋_GB2312"/>
                <w:bCs/>
                <w:color w:val="auto"/>
                <w:sz w:val="28"/>
                <w:szCs w:val="28"/>
                <w:highlight w:val="none"/>
              </w:rPr>
              <w:t>进行主营业务结算的银行账户</w:t>
            </w:r>
            <w:r>
              <w:rPr>
                <w:rFonts w:hint="eastAsia" w:ascii="仿宋_GB2312" w:eastAsia="仿宋_GB2312" w:cs="仿宋_GB2312"/>
                <w:bCs/>
                <w:color w:val="auto"/>
                <w:sz w:val="28"/>
                <w:szCs w:val="28"/>
                <w:highlight w:val="none"/>
                <w:lang w:eastAsia="zh-CN"/>
              </w:rPr>
              <w:t>是否</w:t>
            </w:r>
            <w:r>
              <w:rPr>
                <w:rFonts w:hint="eastAsia" w:ascii="仿宋_GB2312" w:eastAsia="仿宋_GB2312" w:cs="仿宋_GB2312"/>
                <w:bCs/>
                <w:color w:val="auto"/>
                <w:sz w:val="28"/>
                <w:szCs w:val="28"/>
                <w:highlight w:val="none"/>
              </w:rPr>
              <w:t>开立在合作区</w:t>
            </w:r>
          </w:p>
        </w:tc>
        <w:tc>
          <w:tcPr>
            <w:tcW w:w="2227" w:type="dxa"/>
            <w:vAlign w:val="center"/>
          </w:tcPr>
          <w:p>
            <w:pPr>
              <w:adjustRightInd w:val="0"/>
              <w:snapToGrid w:val="0"/>
              <w:spacing w:line="240" w:lineRule="auto"/>
              <w:jc w:val="center"/>
              <w:rPr>
                <w:rFonts w:hint="eastAsia" w:ascii="仿宋_GB2312" w:hAnsi="Calibri" w:eastAsia="仿宋_GB2312" w:cs="仿宋_GB2312"/>
                <w:bCs/>
                <w:color w:val="auto"/>
                <w:kern w:val="2"/>
                <w:sz w:val="24"/>
                <w:szCs w:val="22"/>
                <w:highlight w:val="none"/>
                <w:lang w:val="en-US" w:eastAsia="zh-CN" w:bidi="ar-SA"/>
              </w:rPr>
            </w:pPr>
            <w:r>
              <w:rPr>
                <w:rFonts w:hint="eastAsia" w:ascii="仿宋_GB2312" w:eastAsia="仿宋_GB2312" w:cs="仿宋_GB2312"/>
                <w:bCs/>
                <w:color w:val="auto"/>
                <w:sz w:val="24"/>
                <w:szCs w:val="22"/>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exact"/>
          <w:jc w:val="center"/>
        </w:trPr>
        <w:tc>
          <w:tcPr>
            <w:tcW w:w="1493" w:type="dxa"/>
            <w:vMerge w:val="restart"/>
            <w:vAlign w:val="center"/>
          </w:tcPr>
          <w:p>
            <w:pPr>
              <w:spacing w:line="240" w:lineRule="auto"/>
              <w:jc w:val="center"/>
              <w:rPr>
                <w:rFonts w:hint="eastAsia" w:ascii="仿宋_GB2312" w:eastAsia="仿宋_GB2312" w:cs="仿宋_GB2312"/>
                <w:bCs/>
                <w:color w:val="auto"/>
                <w:sz w:val="24"/>
                <w:szCs w:val="22"/>
                <w:highlight w:val="none"/>
              </w:rPr>
            </w:pPr>
            <w:r>
              <w:rPr>
                <w:rFonts w:hint="eastAsia" w:ascii="仿宋_GB2312" w:eastAsia="仿宋_GB2312" w:cs="仿宋_GB2312"/>
                <w:bCs/>
                <w:color w:val="auto"/>
                <w:sz w:val="28"/>
                <w:szCs w:val="28"/>
                <w:highlight w:val="none"/>
                <w:lang w:eastAsia="zh-CN"/>
              </w:rPr>
              <w:t>财</w:t>
            </w:r>
            <w:r>
              <w:rPr>
                <w:rFonts w:hint="eastAsia" w:ascii="仿宋_GB2312" w:eastAsia="仿宋_GB2312" w:cs="仿宋_GB2312"/>
                <w:bCs/>
                <w:color w:val="auto"/>
                <w:sz w:val="28"/>
                <w:szCs w:val="28"/>
                <w:highlight w:val="none"/>
              </w:rPr>
              <w:t xml:space="preserve"> 产</w:t>
            </w:r>
          </w:p>
        </w:tc>
        <w:tc>
          <w:tcPr>
            <w:tcW w:w="5558" w:type="dxa"/>
            <w:gridSpan w:val="4"/>
            <w:vAlign w:val="center"/>
          </w:tcPr>
          <w:p>
            <w:pPr>
              <w:adjustRightInd w:val="0"/>
              <w:snapToGrid w:val="0"/>
              <w:spacing w:line="240" w:lineRule="auto"/>
              <w:jc w:val="left"/>
              <w:rPr>
                <w:rFonts w:hint="eastAsia" w:ascii="仿宋_GB2312" w:eastAsia="仿宋_GB2312" w:cs="仿宋_GB2312"/>
                <w:bCs/>
                <w:color w:val="auto"/>
                <w:sz w:val="24"/>
                <w:szCs w:val="22"/>
                <w:highlight w:val="none"/>
              </w:rPr>
            </w:pPr>
            <w:r>
              <w:rPr>
                <w:rFonts w:hint="eastAsia" w:ascii="仿宋_GB2312" w:eastAsia="仿宋_GB2312" w:cs="仿宋_GB2312"/>
                <w:bCs/>
                <w:color w:val="auto"/>
                <w:sz w:val="28"/>
                <w:szCs w:val="28"/>
                <w:highlight w:val="none"/>
              </w:rPr>
              <w:t>享有所有权或使用权的</w:t>
            </w:r>
            <w:r>
              <w:rPr>
                <w:rFonts w:hint="eastAsia" w:ascii="仿宋_GB2312" w:eastAsia="仿宋_GB2312" w:cs="仿宋_GB2312"/>
                <w:bCs/>
                <w:color w:val="auto"/>
                <w:sz w:val="28"/>
                <w:szCs w:val="28"/>
                <w:highlight w:val="none"/>
                <w:lang w:eastAsia="zh-CN"/>
              </w:rPr>
              <w:t>财产是否</w:t>
            </w:r>
            <w:r>
              <w:rPr>
                <w:rFonts w:hint="eastAsia" w:ascii="仿宋_GB2312" w:eastAsia="仿宋_GB2312" w:cs="仿宋_GB2312"/>
                <w:bCs/>
                <w:color w:val="auto"/>
                <w:sz w:val="28"/>
                <w:szCs w:val="28"/>
                <w:highlight w:val="none"/>
              </w:rPr>
              <w:t>在合作区实际使用</w:t>
            </w:r>
          </w:p>
        </w:tc>
        <w:tc>
          <w:tcPr>
            <w:tcW w:w="2227" w:type="dxa"/>
            <w:vAlign w:val="center"/>
          </w:tcPr>
          <w:p>
            <w:pPr>
              <w:adjustRightInd w:val="0"/>
              <w:snapToGrid w:val="0"/>
              <w:spacing w:line="240" w:lineRule="auto"/>
              <w:jc w:val="center"/>
              <w:rPr>
                <w:rFonts w:hint="eastAsia" w:ascii="仿宋_GB2312" w:hAnsi="Calibri" w:eastAsia="仿宋_GB2312" w:cs="仿宋_GB2312"/>
                <w:bCs/>
                <w:color w:val="auto"/>
                <w:kern w:val="2"/>
                <w:sz w:val="24"/>
                <w:szCs w:val="22"/>
                <w:highlight w:val="none"/>
                <w:lang w:val="en-US" w:eastAsia="zh-CN" w:bidi="ar-SA"/>
              </w:rPr>
            </w:pPr>
            <w:r>
              <w:rPr>
                <w:rFonts w:hint="eastAsia" w:ascii="仿宋_GB2312" w:eastAsia="仿宋_GB2312" w:cs="仿宋_GB2312"/>
                <w:bCs/>
                <w:color w:val="auto"/>
                <w:sz w:val="24"/>
                <w:szCs w:val="22"/>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exact"/>
          <w:jc w:val="center"/>
        </w:trPr>
        <w:tc>
          <w:tcPr>
            <w:tcW w:w="1493" w:type="dxa"/>
            <w:vMerge w:val="continue"/>
            <w:vAlign w:val="center"/>
          </w:tcPr>
          <w:p>
            <w:pPr>
              <w:spacing w:line="240" w:lineRule="auto"/>
              <w:jc w:val="center"/>
              <w:rPr>
                <w:rFonts w:hint="eastAsia" w:ascii="仿宋_GB2312" w:eastAsia="仿宋_GB2312" w:cs="仿宋_GB2312"/>
                <w:bCs/>
                <w:color w:val="auto"/>
                <w:sz w:val="28"/>
                <w:szCs w:val="28"/>
                <w:highlight w:val="none"/>
                <w:lang w:eastAsia="zh-CN"/>
              </w:rPr>
            </w:pPr>
          </w:p>
        </w:tc>
        <w:tc>
          <w:tcPr>
            <w:tcW w:w="5558" w:type="dxa"/>
            <w:gridSpan w:val="4"/>
            <w:vAlign w:val="center"/>
          </w:tcPr>
          <w:p>
            <w:pPr>
              <w:adjustRightInd w:val="0"/>
              <w:snapToGrid w:val="0"/>
              <w:spacing w:line="240" w:lineRule="auto"/>
              <w:jc w:val="left"/>
              <w:rPr>
                <w:rFonts w:hint="eastAsia" w:ascii="仿宋_GB2312" w:hAnsi="Calibri" w:eastAsia="仿宋_GB2312" w:cs="仿宋_GB2312"/>
                <w:bCs/>
                <w:color w:val="auto"/>
                <w:kern w:val="2"/>
                <w:sz w:val="24"/>
                <w:szCs w:val="22"/>
                <w:highlight w:val="none"/>
                <w:lang w:val="en-US" w:eastAsia="zh-CN" w:bidi="ar-SA"/>
              </w:rPr>
            </w:pPr>
            <w:r>
              <w:rPr>
                <w:rFonts w:hint="eastAsia" w:ascii="仿宋_GB2312" w:eastAsia="仿宋_GB2312" w:cs="仿宋_GB2312"/>
                <w:bCs/>
                <w:color w:val="auto"/>
                <w:sz w:val="28"/>
                <w:szCs w:val="28"/>
                <w:highlight w:val="none"/>
              </w:rPr>
              <w:t>对享有所有权或使用权的</w:t>
            </w:r>
            <w:r>
              <w:rPr>
                <w:rFonts w:hint="eastAsia" w:ascii="仿宋_GB2312" w:eastAsia="仿宋_GB2312" w:cs="仿宋_GB2312"/>
                <w:bCs/>
                <w:color w:val="auto"/>
                <w:sz w:val="28"/>
                <w:szCs w:val="28"/>
                <w:highlight w:val="none"/>
                <w:lang w:eastAsia="zh-CN"/>
              </w:rPr>
              <w:t>财产</w:t>
            </w:r>
            <w:r>
              <w:rPr>
                <w:rFonts w:hint="eastAsia" w:ascii="仿宋_GB2312" w:eastAsia="仿宋_GB2312" w:cs="仿宋_GB2312"/>
                <w:bCs/>
                <w:color w:val="auto"/>
                <w:sz w:val="28"/>
                <w:szCs w:val="28"/>
                <w:highlight w:val="none"/>
              </w:rPr>
              <w:t>实施实质性全面管理和控制的机构</w:t>
            </w:r>
            <w:r>
              <w:rPr>
                <w:rFonts w:hint="eastAsia" w:ascii="仿宋_GB2312" w:eastAsia="仿宋_GB2312" w:cs="仿宋_GB2312"/>
                <w:bCs/>
                <w:color w:val="auto"/>
                <w:sz w:val="28"/>
                <w:szCs w:val="28"/>
                <w:highlight w:val="none"/>
                <w:lang w:eastAsia="zh-CN"/>
              </w:rPr>
              <w:t>是否</w:t>
            </w:r>
            <w:r>
              <w:rPr>
                <w:rFonts w:hint="eastAsia" w:ascii="仿宋_GB2312" w:eastAsia="仿宋_GB2312" w:cs="仿宋_GB2312"/>
                <w:bCs/>
                <w:color w:val="auto"/>
                <w:sz w:val="28"/>
                <w:szCs w:val="28"/>
                <w:highlight w:val="none"/>
              </w:rPr>
              <w:t>在合作区</w:t>
            </w:r>
          </w:p>
        </w:tc>
        <w:tc>
          <w:tcPr>
            <w:tcW w:w="2227" w:type="dxa"/>
            <w:vAlign w:val="center"/>
          </w:tcPr>
          <w:p>
            <w:pPr>
              <w:adjustRightInd w:val="0"/>
              <w:snapToGrid w:val="0"/>
              <w:spacing w:line="240" w:lineRule="auto"/>
              <w:jc w:val="center"/>
              <w:rPr>
                <w:rFonts w:hint="eastAsia" w:ascii="仿宋_GB2312" w:hAnsi="Calibri" w:eastAsia="仿宋_GB2312" w:cs="仿宋_GB2312"/>
                <w:bCs/>
                <w:color w:val="auto"/>
                <w:kern w:val="2"/>
                <w:sz w:val="24"/>
                <w:szCs w:val="22"/>
                <w:highlight w:val="none"/>
                <w:lang w:val="en-US" w:eastAsia="zh-CN" w:bidi="ar-SA"/>
              </w:rPr>
            </w:pPr>
            <w:r>
              <w:rPr>
                <w:rFonts w:hint="eastAsia" w:ascii="仿宋_GB2312" w:eastAsia="仿宋_GB2312" w:cs="仿宋_GB2312"/>
                <w:bCs/>
                <w:color w:val="auto"/>
                <w:sz w:val="24"/>
                <w:szCs w:val="22"/>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exact"/>
          <w:jc w:val="center"/>
        </w:trPr>
        <w:tc>
          <w:tcPr>
            <w:tcW w:w="1493" w:type="dxa"/>
            <w:vMerge w:val="continue"/>
            <w:vAlign w:val="center"/>
          </w:tcPr>
          <w:p>
            <w:pPr>
              <w:spacing w:line="240" w:lineRule="auto"/>
              <w:jc w:val="center"/>
              <w:rPr>
                <w:rFonts w:hint="eastAsia" w:ascii="仿宋_GB2312" w:eastAsia="仿宋_GB2312" w:cs="仿宋_GB2312"/>
                <w:bCs/>
                <w:color w:val="auto"/>
                <w:sz w:val="28"/>
                <w:szCs w:val="28"/>
                <w:highlight w:val="none"/>
                <w:lang w:eastAsia="zh-CN"/>
              </w:rPr>
            </w:pPr>
          </w:p>
        </w:tc>
        <w:tc>
          <w:tcPr>
            <w:tcW w:w="5558" w:type="dxa"/>
            <w:gridSpan w:val="4"/>
            <w:vAlign w:val="center"/>
          </w:tcPr>
          <w:p>
            <w:pPr>
              <w:adjustRightInd w:val="0"/>
              <w:snapToGrid w:val="0"/>
              <w:spacing w:line="240" w:lineRule="auto"/>
              <w:jc w:val="left"/>
              <w:rPr>
                <w:rFonts w:hint="eastAsia" w:ascii="仿宋_GB2312" w:hAnsi="Calibri" w:eastAsia="仿宋_GB2312" w:cs="仿宋_GB2312"/>
                <w:bCs/>
                <w:color w:val="auto"/>
                <w:kern w:val="2"/>
                <w:sz w:val="24"/>
                <w:szCs w:val="24"/>
                <w:highlight w:val="none"/>
                <w:lang w:val="en-US" w:eastAsia="zh-CN" w:bidi="ar-SA"/>
              </w:rPr>
            </w:pPr>
            <w:r>
              <w:rPr>
                <w:rFonts w:hint="eastAsia" w:ascii="仿宋_GB2312" w:eastAsia="仿宋_GB2312" w:cs="仿宋_GB2312"/>
                <w:bCs/>
                <w:color w:val="auto"/>
                <w:sz w:val="28"/>
                <w:szCs w:val="28"/>
                <w:highlight w:val="none"/>
              </w:rPr>
              <w:t>相关</w:t>
            </w:r>
            <w:r>
              <w:rPr>
                <w:rFonts w:hint="eastAsia" w:ascii="仿宋_GB2312" w:eastAsia="仿宋_GB2312" w:cs="仿宋_GB2312"/>
                <w:bCs/>
                <w:color w:val="auto"/>
                <w:sz w:val="28"/>
                <w:szCs w:val="28"/>
                <w:highlight w:val="none"/>
                <w:lang w:eastAsia="zh-CN"/>
              </w:rPr>
              <w:t>财产</w:t>
            </w:r>
            <w:r>
              <w:rPr>
                <w:rFonts w:hint="eastAsia" w:ascii="仿宋_GB2312" w:eastAsia="仿宋_GB2312" w:cs="仿宋_GB2312"/>
                <w:bCs/>
                <w:color w:val="auto"/>
                <w:sz w:val="28"/>
                <w:szCs w:val="28"/>
                <w:highlight w:val="none"/>
              </w:rPr>
              <w:t>是否与生产经营相匹配</w:t>
            </w:r>
          </w:p>
        </w:tc>
        <w:tc>
          <w:tcPr>
            <w:tcW w:w="2227" w:type="dxa"/>
            <w:vAlign w:val="center"/>
          </w:tcPr>
          <w:p>
            <w:pPr>
              <w:adjustRightInd w:val="0"/>
              <w:snapToGrid w:val="0"/>
              <w:spacing w:line="240" w:lineRule="auto"/>
              <w:jc w:val="center"/>
              <w:rPr>
                <w:rFonts w:hint="eastAsia" w:ascii="仿宋_GB2312" w:hAnsi="Calibri" w:eastAsia="仿宋_GB2312" w:cs="仿宋_GB2312"/>
                <w:bCs/>
                <w:color w:val="auto"/>
                <w:kern w:val="2"/>
                <w:sz w:val="24"/>
                <w:szCs w:val="24"/>
                <w:highlight w:val="none"/>
                <w:lang w:val="en-US" w:eastAsia="zh-CN" w:bidi="ar-SA"/>
              </w:rPr>
            </w:pPr>
            <w:r>
              <w:rPr>
                <w:rFonts w:hint="eastAsia" w:ascii="仿宋_GB2312" w:eastAsia="仿宋_GB2312" w:cs="仿宋_GB2312"/>
                <w:bCs/>
                <w:color w:val="auto"/>
                <w:sz w:val="24"/>
                <w:szCs w:val="22"/>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3154" w:type="dxa"/>
            <w:gridSpan w:val="3"/>
            <w:vAlign w:val="center"/>
          </w:tcPr>
          <w:p>
            <w:pPr>
              <w:adjustRightInd w:val="0"/>
              <w:snapToGrid w:val="0"/>
              <w:spacing w:line="240" w:lineRule="auto"/>
              <w:jc w:val="center"/>
              <w:rPr>
                <w:rFonts w:hint="eastAsia" w:ascii="仿宋_GB2312" w:eastAsia="仿宋_GB2312" w:cs="仿宋_GB2312"/>
                <w:bCs/>
                <w:color w:val="auto"/>
                <w:sz w:val="24"/>
                <w:szCs w:val="22"/>
                <w:highlight w:val="none"/>
              </w:rPr>
            </w:pPr>
            <w:r>
              <w:rPr>
                <w:rFonts w:hint="eastAsia" w:ascii="仿宋_GB2312" w:eastAsia="仿宋_GB2312" w:cs="仿宋_GB2312"/>
                <w:bCs/>
                <w:color w:val="auto"/>
                <w:sz w:val="28"/>
                <w:szCs w:val="28"/>
                <w:highlight w:val="none"/>
              </w:rPr>
              <w:t>其他与实质性运营有关的重要情况（选填）</w:t>
            </w:r>
          </w:p>
        </w:tc>
        <w:tc>
          <w:tcPr>
            <w:tcW w:w="6124" w:type="dxa"/>
            <w:gridSpan w:val="3"/>
            <w:vAlign w:val="center"/>
          </w:tcPr>
          <w:p>
            <w:pPr>
              <w:adjustRightInd w:val="0"/>
              <w:snapToGrid w:val="0"/>
              <w:spacing w:line="240" w:lineRule="auto"/>
              <w:rPr>
                <w:rFonts w:hint="eastAsia" w:ascii="仿宋_GB2312" w:eastAsia="仿宋_GB2312" w:cs="仿宋_GB2312"/>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3154" w:type="dxa"/>
            <w:gridSpan w:val="3"/>
            <w:tcBorders>
              <w:top w:val="single" w:color="000000" w:sz="4" w:space="0"/>
              <w:left w:val="single" w:color="000000" w:sz="4" w:space="0"/>
              <w:bottom w:val="single" w:color="000000" w:sz="4" w:space="0"/>
              <w:right w:val="single" w:color="auto" w:sz="2" w:space="0"/>
            </w:tcBorders>
            <w:vAlign w:val="center"/>
          </w:tcPr>
          <w:p>
            <w:pPr>
              <w:adjustRightInd w:val="0"/>
              <w:snapToGrid w:val="0"/>
              <w:spacing w:line="240" w:lineRule="auto"/>
              <w:jc w:val="center"/>
              <w:rPr>
                <w:rFonts w:hint="eastAsia" w:ascii="仿宋_GB2312" w:eastAsia="仿宋_GB2312" w:cs="仿宋_GB2312"/>
                <w:bCs/>
                <w:color w:val="auto"/>
                <w:sz w:val="28"/>
                <w:szCs w:val="28"/>
                <w:highlight w:val="none"/>
              </w:rPr>
            </w:pPr>
            <w:r>
              <w:rPr>
                <w:rFonts w:hint="eastAsia" w:ascii="仿宋_GB2312" w:eastAsia="仿宋_GB2312" w:cs="仿宋_GB2312"/>
                <w:bCs/>
                <w:color w:val="auto"/>
                <w:sz w:val="28"/>
                <w:szCs w:val="28"/>
                <w:highlight w:val="none"/>
              </w:rPr>
              <w:t>综合自评结论</w:t>
            </w:r>
          </w:p>
        </w:tc>
        <w:tc>
          <w:tcPr>
            <w:tcW w:w="6124" w:type="dxa"/>
            <w:gridSpan w:val="3"/>
            <w:tcBorders>
              <w:top w:val="single" w:color="000000" w:sz="4" w:space="0"/>
              <w:left w:val="single" w:color="auto" w:sz="2" w:space="0"/>
              <w:bottom w:val="single" w:color="000000" w:sz="4" w:space="0"/>
              <w:right w:val="single" w:color="000000" w:sz="4" w:space="0"/>
            </w:tcBorders>
            <w:vAlign w:val="center"/>
          </w:tcPr>
          <w:p>
            <w:pPr>
              <w:adjustRightInd w:val="0"/>
              <w:snapToGrid w:val="0"/>
              <w:spacing w:line="240" w:lineRule="auto"/>
              <w:jc w:val="left"/>
              <w:rPr>
                <w:rFonts w:hint="eastAsia" w:ascii="仿宋_GB2312" w:eastAsia="仿宋_GB2312" w:cs="仿宋_GB2312"/>
                <w:bCs/>
                <w:color w:val="auto"/>
                <w:kern w:val="0"/>
                <w:sz w:val="28"/>
                <w:szCs w:val="28"/>
                <w:highlight w:val="none"/>
              </w:rPr>
            </w:pPr>
            <w:r>
              <w:rPr>
                <w:rFonts w:hint="eastAsia" w:ascii="仿宋_GB2312" w:eastAsia="仿宋_GB2312" w:cs="仿宋_GB2312"/>
                <w:bCs/>
                <w:color w:val="auto"/>
                <w:sz w:val="28"/>
                <w:szCs w:val="28"/>
                <w:highlight w:val="none"/>
              </w:rPr>
              <w:t>是否符合实质性运营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6" w:hRule="atLeast"/>
          <w:jc w:val="center"/>
        </w:trPr>
        <w:tc>
          <w:tcPr>
            <w:tcW w:w="9278" w:type="dxa"/>
            <w:gridSpan w:val="6"/>
            <w:tcBorders>
              <w:top w:val="single" w:color="auto" w:sz="2" w:space="0"/>
              <w:left w:val="single" w:color="000000" w:sz="4" w:space="0"/>
              <w:bottom w:val="single" w:color="000000" w:sz="4" w:space="0"/>
              <w:right w:val="single" w:color="000000" w:sz="4" w:space="0"/>
            </w:tcBorders>
            <w:vAlign w:val="top"/>
          </w:tcPr>
          <w:p>
            <w:pPr>
              <w:spacing w:line="240" w:lineRule="auto"/>
              <w:rPr>
                <w:rFonts w:hint="eastAsia" w:ascii="仿宋_GB2312" w:eastAsia="仿宋_GB2312" w:cs="仿宋_GB2312"/>
                <w:bCs/>
                <w:color w:val="auto"/>
                <w:sz w:val="28"/>
                <w:szCs w:val="28"/>
                <w:highlight w:val="none"/>
                <w:lang w:eastAsia="zh-CN"/>
              </w:rPr>
            </w:pPr>
            <w:r>
              <w:rPr>
                <w:rFonts w:hint="eastAsia" w:ascii="仿宋_GB2312" w:eastAsia="仿宋_GB2312" w:cs="仿宋_GB2312"/>
                <w:bCs/>
                <w:color w:val="auto"/>
                <w:sz w:val="28"/>
                <w:szCs w:val="28"/>
                <w:highlight w:val="none"/>
              </w:rPr>
              <w:t>企业申报真实性申明</w:t>
            </w:r>
            <w:r>
              <w:rPr>
                <w:rFonts w:hint="eastAsia" w:ascii="仿宋_GB2312" w:eastAsia="仿宋_GB2312" w:cs="仿宋_GB2312"/>
                <w:bCs/>
                <w:color w:val="auto"/>
                <w:sz w:val="28"/>
                <w:szCs w:val="28"/>
                <w:highlight w:val="none"/>
                <w:lang w:eastAsia="zh-CN"/>
              </w:rPr>
              <w:t>：</w:t>
            </w:r>
          </w:p>
          <w:p>
            <w:pPr>
              <w:spacing w:line="240" w:lineRule="auto"/>
              <w:ind w:firstLine="560" w:firstLineChars="200"/>
              <w:rPr>
                <w:rFonts w:hint="eastAsia" w:ascii="仿宋_GB2312" w:eastAsia="仿宋_GB2312" w:cs="仿宋_GB2312"/>
                <w:bCs/>
                <w:color w:val="auto"/>
                <w:sz w:val="28"/>
                <w:szCs w:val="28"/>
                <w:highlight w:val="none"/>
              </w:rPr>
            </w:pPr>
            <w:r>
              <w:rPr>
                <w:rFonts w:hint="eastAsia" w:ascii="仿宋_GB2312" w:eastAsia="仿宋_GB2312" w:cs="仿宋_GB2312"/>
                <w:bCs/>
                <w:color w:val="auto"/>
                <w:sz w:val="28"/>
                <w:szCs w:val="28"/>
                <w:highlight w:val="none"/>
              </w:rPr>
              <w:t>经自我评价，本企业符合</w:t>
            </w:r>
            <w:r>
              <w:rPr>
                <w:rFonts w:hint="eastAsia" w:ascii="仿宋_GB2312" w:eastAsia="仿宋_GB2312" w:cs="仿宋_GB2312"/>
                <w:bCs/>
                <w:color w:val="auto"/>
                <w:sz w:val="28"/>
                <w:szCs w:val="28"/>
                <w:highlight w:val="none"/>
                <w:lang w:eastAsia="zh-CN"/>
              </w:rPr>
              <w:t>《</w:t>
            </w:r>
            <w:r>
              <w:rPr>
                <w:rFonts w:hint="eastAsia" w:ascii="仿宋_GB2312" w:eastAsia="仿宋_GB2312" w:cs="仿宋_GB2312"/>
                <w:bCs/>
                <w:color w:val="auto"/>
                <w:sz w:val="28"/>
                <w:szCs w:val="28"/>
                <w:highlight w:val="none"/>
              </w:rPr>
              <w:t>关于横琴粤澳深度合作区符合条件的产业企业实质性运营有关问题的公告</w:t>
            </w:r>
            <w:r>
              <w:rPr>
                <w:rFonts w:hint="eastAsia" w:ascii="仿宋_GB2312" w:eastAsia="仿宋_GB2312" w:cs="仿宋_GB2312"/>
                <w:bCs/>
                <w:color w:val="auto"/>
                <w:sz w:val="28"/>
                <w:szCs w:val="28"/>
                <w:highlight w:val="none"/>
                <w:lang w:eastAsia="zh-CN"/>
              </w:rPr>
              <w:t>》</w:t>
            </w:r>
            <w:r>
              <w:rPr>
                <w:rFonts w:hint="eastAsia" w:ascii="仿宋_GB2312" w:eastAsia="仿宋_GB2312" w:cs="仿宋_GB2312"/>
                <w:bCs/>
                <w:color w:val="auto"/>
                <w:sz w:val="28"/>
                <w:szCs w:val="28"/>
                <w:highlight w:val="none"/>
              </w:rPr>
              <w:t>实质性运营条件，并承诺所填报的信息和提供的材料真实、可靠、完整。</w:t>
            </w:r>
          </w:p>
          <w:p>
            <w:pPr>
              <w:adjustRightInd w:val="0"/>
              <w:snapToGrid w:val="0"/>
              <w:spacing w:line="240" w:lineRule="auto"/>
              <w:rPr>
                <w:rFonts w:hint="eastAsia" w:ascii="仿宋_GB2312" w:eastAsia="仿宋_GB2312" w:cs="仿宋_GB2312"/>
                <w:bCs/>
                <w:color w:val="auto"/>
                <w:sz w:val="28"/>
                <w:szCs w:val="28"/>
                <w:highlight w:val="none"/>
              </w:rPr>
            </w:pPr>
          </w:p>
          <w:p>
            <w:pPr>
              <w:spacing w:line="240" w:lineRule="auto"/>
              <w:ind w:firstLine="3360" w:firstLineChars="1200"/>
              <w:rPr>
                <w:rFonts w:hint="eastAsia" w:ascii="仿宋_GB2312" w:eastAsia="仿宋_GB2312" w:cs="仿宋_GB2312"/>
                <w:bCs/>
                <w:color w:val="auto"/>
                <w:sz w:val="28"/>
                <w:szCs w:val="28"/>
                <w:highlight w:val="none"/>
              </w:rPr>
            </w:pPr>
            <w:r>
              <w:rPr>
                <w:rFonts w:hint="eastAsia" w:ascii="仿宋_GB2312" w:eastAsia="仿宋_GB2312" w:cs="仿宋_GB2312"/>
                <w:bCs/>
                <w:color w:val="auto"/>
                <w:sz w:val="28"/>
                <w:szCs w:val="28"/>
                <w:highlight w:val="none"/>
                <w:lang w:val="en-US" w:eastAsia="zh-CN"/>
              </w:rPr>
              <w:t>法定代表人签字</w:t>
            </w:r>
            <w:r>
              <w:rPr>
                <w:rFonts w:hint="eastAsia" w:ascii="仿宋_GB2312" w:eastAsia="仿宋_GB2312" w:cs="仿宋_GB2312"/>
                <w:bCs/>
                <w:color w:val="auto"/>
                <w:sz w:val="28"/>
                <w:szCs w:val="28"/>
                <w:highlight w:val="none"/>
              </w:rPr>
              <w:t>（签</w:t>
            </w:r>
            <w:r>
              <w:rPr>
                <w:rFonts w:hint="eastAsia" w:ascii="仿宋_GB2312" w:eastAsia="仿宋_GB2312" w:cs="仿宋_GB2312"/>
                <w:bCs/>
                <w:color w:val="auto"/>
                <w:sz w:val="28"/>
                <w:szCs w:val="28"/>
                <w:highlight w:val="none"/>
                <w:lang w:val="en-US" w:eastAsia="zh-CN"/>
              </w:rPr>
              <w:t>章</w:t>
            </w:r>
            <w:r>
              <w:rPr>
                <w:rFonts w:hint="eastAsia" w:ascii="仿宋_GB2312" w:eastAsia="仿宋_GB2312" w:cs="仿宋_GB2312"/>
                <w:bCs/>
                <w:color w:val="auto"/>
                <w:sz w:val="28"/>
                <w:szCs w:val="28"/>
                <w:highlight w:val="none"/>
              </w:rPr>
              <w:t>）：         企业盖章</w:t>
            </w:r>
          </w:p>
          <w:p>
            <w:pPr>
              <w:spacing w:line="240" w:lineRule="auto"/>
              <w:jc w:val="center"/>
              <w:rPr>
                <w:rFonts w:hint="eastAsia" w:ascii="仿宋_GB2312" w:eastAsia="仿宋_GB2312" w:cs="仿宋_GB2312"/>
                <w:bCs/>
                <w:color w:val="auto"/>
                <w:sz w:val="28"/>
                <w:szCs w:val="28"/>
                <w:highlight w:val="none"/>
              </w:rPr>
            </w:pPr>
            <w:r>
              <w:rPr>
                <w:rFonts w:hint="eastAsia" w:ascii="仿宋_GB2312" w:eastAsia="仿宋_GB2312" w:cs="仿宋_GB2312"/>
                <w:bCs/>
                <w:color w:val="auto"/>
                <w:sz w:val="28"/>
                <w:szCs w:val="28"/>
                <w:highlight w:val="none"/>
              </w:rPr>
              <w:t xml:space="preserve">                                       </w:t>
            </w:r>
            <w:r>
              <w:rPr>
                <w:rFonts w:hint="eastAsia" w:ascii="仿宋_GB2312" w:eastAsia="仿宋_GB2312" w:cs="仿宋_GB2312"/>
                <w:bCs/>
                <w:color w:val="auto"/>
                <w:sz w:val="28"/>
                <w:szCs w:val="28"/>
                <w:highlight w:val="none"/>
                <w:lang w:val="en-US" w:eastAsia="zh-CN"/>
              </w:rPr>
              <w:t xml:space="preserve">     </w:t>
            </w:r>
            <w:r>
              <w:rPr>
                <w:rFonts w:hint="eastAsia" w:ascii="仿宋_GB2312" w:eastAsia="仿宋_GB2312" w:cs="仿宋_GB2312"/>
                <w:bCs/>
                <w:color w:val="auto"/>
                <w:sz w:val="28"/>
                <w:szCs w:val="28"/>
                <w:highlight w:val="none"/>
              </w:rPr>
              <w:t xml:space="preserve">     年   月   日</w:t>
            </w:r>
          </w:p>
        </w:tc>
      </w:tr>
    </w:tbl>
    <w:p>
      <w:pPr>
        <w:rPr>
          <w:highlight w:val="none"/>
        </w:rPr>
      </w:pPr>
    </w:p>
    <w:p>
      <w:pPr>
        <w:widowControl/>
        <w:spacing w:line="560" w:lineRule="exact"/>
        <w:jc w:val="left"/>
        <w:rPr>
          <w:rFonts w:hint="eastAsia" w:ascii="仿宋_GB2312" w:hAnsi="仿宋_GB2312" w:eastAsia="仿宋_GB2312" w:cs="仿宋_GB2312"/>
          <w:sz w:val="32"/>
          <w:szCs w:val="32"/>
          <w:highlight w:val="none"/>
          <w:lang w:val="en-US" w:eastAsia="zh-CN"/>
        </w:rPr>
        <w:sectPr>
          <w:pgSz w:w="11906" w:h="16838"/>
          <w:pgMar w:top="1440" w:right="1800" w:bottom="1440" w:left="1800" w:header="851" w:footer="992" w:gutter="0"/>
          <w:pgNumType w:fmt="numberInDash"/>
          <w:cols w:space="425" w:num="1"/>
          <w:docGrid w:type="lines" w:linePitch="312" w:charSpace="0"/>
        </w:sectPr>
      </w:pPr>
    </w:p>
    <w:p>
      <w:pPr>
        <w:widowControl/>
        <w:spacing w:line="560" w:lineRule="exact"/>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pPr>
        <w:tabs>
          <w:tab w:val="left" w:pos="2711"/>
        </w:tabs>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从业人员名单总表</w:t>
      </w:r>
    </w:p>
    <w:p>
      <w:pPr>
        <w:tabs>
          <w:tab w:val="left" w:pos="2711"/>
        </w:tabs>
        <w:rPr>
          <w:rFonts w:hint="eastAsia" w:ascii="Times New Roman" w:hAnsi="Times New Roman" w:cs="FangSong_GB2312"/>
          <w:b/>
          <w:bCs/>
          <w:szCs w:val="32"/>
          <w:highlight w:val="none"/>
        </w:rPr>
      </w:pPr>
    </w:p>
    <w:p>
      <w:pPr>
        <w:tabs>
          <w:tab w:val="left" w:pos="2711"/>
        </w:tabs>
        <w:rPr>
          <w:rFonts w:hint="eastAsia" w:ascii="Times New Roman" w:hAnsi="Times New Roman" w:cs="FangSong_GB2312"/>
          <w:b/>
          <w:bCs/>
          <w:szCs w:val="32"/>
          <w:highlight w:val="none"/>
        </w:rPr>
      </w:pPr>
      <w:r>
        <w:rPr>
          <w:rFonts w:hint="eastAsia" w:ascii="Times New Roman" w:hAnsi="Times New Roman" w:cs="FangSong_GB2312"/>
          <w:b/>
          <w:bCs/>
          <w:szCs w:val="32"/>
          <w:highlight w:val="none"/>
        </w:rPr>
        <w:t>单位名称</w:t>
      </w:r>
      <w:r>
        <w:rPr>
          <w:rFonts w:hint="eastAsia" w:ascii="Times New Roman" w:hAnsi="Times New Roman" w:cs="FangSong_GB2312"/>
          <w:b/>
          <w:bCs/>
          <w:szCs w:val="32"/>
          <w:highlight w:val="none"/>
          <w:lang w:eastAsia="zh-CN"/>
        </w:rPr>
        <w:t>（</w:t>
      </w:r>
      <w:r>
        <w:rPr>
          <w:rFonts w:hint="eastAsia" w:ascii="Times New Roman" w:hAnsi="Times New Roman" w:cs="FangSong_GB2312"/>
          <w:b/>
          <w:bCs/>
          <w:szCs w:val="32"/>
          <w:highlight w:val="none"/>
          <w:lang w:val="en-US" w:eastAsia="zh-CN"/>
        </w:rPr>
        <w:t>加盖公章</w:t>
      </w:r>
      <w:r>
        <w:rPr>
          <w:rFonts w:hint="eastAsia" w:ascii="Times New Roman" w:hAnsi="Times New Roman" w:cs="FangSong_GB2312"/>
          <w:b/>
          <w:bCs/>
          <w:szCs w:val="32"/>
          <w:highlight w:val="none"/>
          <w:lang w:eastAsia="zh-CN"/>
        </w:rPr>
        <w:t>）</w:t>
      </w:r>
      <w:r>
        <w:rPr>
          <w:rFonts w:hint="eastAsia" w:ascii="Times New Roman" w:hAnsi="Times New Roman" w:cs="FangSong_GB2312"/>
          <w:b/>
          <w:bCs/>
          <w:szCs w:val="32"/>
          <w:highlight w:val="none"/>
        </w:rPr>
        <w:t>：</w:t>
      </w:r>
    </w:p>
    <w:tbl>
      <w:tblPr>
        <w:tblStyle w:val="10"/>
        <w:tblW w:w="93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227"/>
        <w:gridCol w:w="1788"/>
        <w:gridCol w:w="1487"/>
        <w:gridCol w:w="1484"/>
        <w:gridCol w:w="1475"/>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3" w:hRule="atLeast"/>
          <w:jc w:val="center"/>
        </w:trPr>
        <w:tc>
          <w:tcPr>
            <w:tcW w:w="478" w:type="dxa"/>
            <w:shd w:val="clear" w:color="auto" w:fill="auto"/>
            <w:vAlign w:val="center"/>
          </w:tcPr>
          <w:p>
            <w:pPr>
              <w:spacing w:line="240" w:lineRule="atLeast"/>
              <w:jc w:val="center"/>
              <w:rPr>
                <w:rFonts w:hint="eastAsia" w:ascii="Times New Roman" w:hAnsi="Times New Roman" w:cs="FangSong_GB2312"/>
                <w:b/>
                <w:bCs/>
                <w:spacing w:val="23"/>
                <w:sz w:val="24"/>
                <w:highlight w:val="none"/>
              </w:rPr>
            </w:pPr>
            <w:r>
              <w:rPr>
                <w:rFonts w:hint="eastAsia" w:ascii="Times New Roman" w:hAnsi="Times New Roman" w:cs="FangSong_GB2312"/>
                <w:b/>
                <w:bCs/>
                <w:spacing w:val="23"/>
                <w:sz w:val="24"/>
                <w:highlight w:val="none"/>
              </w:rPr>
              <w:t>序号</w:t>
            </w:r>
          </w:p>
        </w:tc>
        <w:tc>
          <w:tcPr>
            <w:tcW w:w="1227" w:type="dxa"/>
            <w:shd w:val="clear" w:color="auto" w:fill="auto"/>
            <w:vAlign w:val="center"/>
          </w:tcPr>
          <w:p>
            <w:pPr>
              <w:spacing w:line="240" w:lineRule="atLeast"/>
              <w:jc w:val="center"/>
              <w:rPr>
                <w:rFonts w:hint="eastAsia" w:ascii="Times New Roman" w:hAnsi="Times New Roman" w:cs="FangSong_GB2312"/>
                <w:b/>
                <w:bCs/>
                <w:spacing w:val="23"/>
                <w:sz w:val="24"/>
                <w:highlight w:val="none"/>
              </w:rPr>
            </w:pPr>
            <w:r>
              <w:rPr>
                <w:rFonts w:hint="eastAsia" w:ascii="Times New Roman" w:hAnsi="Times New Roman" w:cs="FangSong_GB2312"/>
                <w:b/>
                <w:bCs/>
                <w:spacing w:val="23"/>
                <w:sz w:val="24"/>
                <w:highlight w:val="none"/>
              </w:rPr>
              <w:t>姓名</w:t>
            </w:r>
          </w:p>
        </w:tc>
        <w:tc>
          <w:tcPr>
            <w:tcW w:w="1788" w:type="dxa"/>
            <w:shd w:val="clear" w:color="auto" w:fill="auto"/>
            <w:vAlign w:val="center"/>
          </w:tcPr>
          <w:p>
            <w:pPr>
              <w:spacing w:line="240" w:lineRule="atLeast"/>
              <w:jc w:val="center"/>
              <w:rPr>
                <w:rFonts w:hint="eastAsia" w:ascii="Times New Roman" w:hAnsi="Times New Roman" w:cs="FangSong_GB2312"/>
                <w:b/>
                <w:bCs/>
                <w:sz w:val="24"/>
                <w:highlight w:val="none"/>
              </w:rPr>
            </w:pPr>
            <w:r>
              <w:rPr>
                <w:rFonts w:hint="eastAsia" w:ascii="Times New Roman" w:hAnsi="Times New Roman" w:cs="FangSong_GB2312"/>
                <w:b/>
                <w:bCs/>
                <w:sz w:val="24"/>
                <w:highlight w:val="none"/>
              </w:rPr>
              <w:t>是否通过本单位在横琴开立的银行账户发放工资薪金</w:t>
            </w:r>
          </w:p>
        </w:tc>
        <w:tc>
          <w:tcPr>
            <w:tcW w:w="1487" w:type="dxa"/>
            <w:shd w:val="clear" w:color="auto" w:fill="auto"/>
            <w:vAlign w:val="center"/>
          </w:tcPr>
          <w:p>
            <w:pPr>
              <w:spacing w:line="240" w:lineRule="atLeast"/>
              <w:jc w:val="center"/>
              <w:rPr>
                <w:rFonts w:hint="eastAsia" w:ascii="Times New Roman" w:hAnsi="Times New Roman" w:cs="FangSong_GB2312"/>
                <w:b/>
                <w:bCs/>
                <w:sz w:val="24"/>
                <w:highlight w:val="none"/>
              </w:rPr>
            </w:pPr>
            <w:r>
              <w:rPr>
                <w:rFonts w:hint="eastAsia" w:ascii="Times New Roman" w:hAnsi="Times New Roman" w:cs="FangSong_GB2312"/>
                <w:b/>
                <w:bCs/>
                <w:sz w:val="24"/>
                <w:highlight w:val="none"/>
              </w:rPr>
              <w:t>是否在横琴缴纳基本养老保险等社会保险</w:t>
            </w:r>
          </w:p>
        </w:tc>
        <w:tc>
          <w:tcPr>
            <w:tcW w:w="1484" w:type="dxa"/>
            <w:shd w:val="clear" w:color="auto" w:fill="auto"/>
            <w:vAlign w:val="center"/>
          </w:tcPr>
          <w:p>
            <w:pPr>
              <w:spacing w:line="240" w:lineRule="atLeast"/>
              <w:jc w:val="center"/>
              <w:rPr>
                <w:rFonts w:hint="eastAsia" w:ascii="Times New Roman" w:hAnsi="Times New Roman" w:cs="FangSong_GB2312"/>
                <w:b/>
                <w:bCs/>
                <w:sz w:val="24"/>
                <w:highlight w:val="none"/>
              </w:rPr>
            </w:pPr>
            <w:r>
              <w:rPr>
                <w:rFonts w:hint="eastAsia" w:ascii="Times New Roman" w:hAnsi="Times New Roman" w:cs="FangSong_GB2312"/>
                <w:b/>
                <w:bCs/>
                <w:sz w:val="24"/>
                <w:highlight w:val="none"/>
                <w:lang w:val="en-US" w:eastAsia="zh-CN"/>
              </w:rPr>
              <w:t>2024年</w:t>
            </w:r>
            <w:r>
              <w:rPr>
                <w:rFonts w:hint="eastAsia" w:ascii="Times New Roman" w:hAnsi="Times New Roman" w:cs="FangSong_GB2312"/>
                <w:b/>
                <w:bCs/>
                <w:sz w:val="24"/>
                <w:highlight w:val="none"/>
              </w:rPr>
              <w:t>在本单位累计缴纳社保时长（月）</w:t>
            </w:r>
          </w:p>
        </w:tc>
        <w:tc>
          <w:tcPr>
            <w:tcW w:w="1475" w:type="dxa"/>
            <w:shd w:val="clear" w:color="auto" w:fill="auto"/>
            <w:vAlign w:val="center"/>
          </w:tcPr>
          <w:p>
            <w:pPr>
              <w:spacing w:line="240" w:lineRule="atLeast"/>
              <w:jc w:val="center"/>
              <w:rPr>
                <w:rFonts w:ascii="Times New Roman" w:hAnsi="Times New Roman" w:cs="FangSong_GB2312"/>
                <w:b/>
                <w:bCs/>
                <w:sz w:val="24"/>
                <w:highlight w:val="none"/>
              </w:rPr>
            </w:pPr>
            <w:r>
              <w:rPr>
                <w:rFonts w:hint="eastAsia" w:ascii="Times New Roman" w:hAnsi="Times New Roman" w:cs="FangSong_GB2312"/>
                <w:b/>
                <w:bCs/>
                <w:sz w:val="24"/>
                <w:highlight w:val="none"/>
              </w:rPr>
              <w:t>是否在横琴缴纳个人所得税</w:t>
            </w:r>
          </w:p>
        </w:tc>
        <w:tc>
          <w:tcPr>
            <w:tcW w:w="1450" w:type="dxa"/>
            <w:shd w:val="clear" w:color="auto" w:fill="auto"/>
            <w:vAlign w:val="center"/>
          </w:tcPr>
          <w:p>
            <w:pPr>
              <w:spacing w:line="240" w:lineRule="atLeast"/>
              <w:jc w:val="center"/>
              <w:rPr>
                <w:rFonts w:hint="default" w:ascii="Times New Roman" w:hAnsi="Times New Roman" w:eastAsia="FangSong_GB2312" w:cs="FangSong_GB2312"/>
                <w:b/>
                <w:bCs/>
                <w:sz w:val="24"/>
                <w:highlight w:val="none"/>
                <w:lang w:val="en-US" w:eastAsia="zh-CN"/>
              </w:rPr>
            </w:pPr>
            <w:r>
              <w:rPr>
                <w:rFonts w:hint="eastAsia" w:ascii="Times New Roman" w:hAnsi="Times New Roman" w:cs="FangSong_GB2312"/>
                <w:b/>
                <w:bCs/>
                <w:sz w:val="24"/>
                <w:highlight w:val="none"/>
                <w:lang w:val="en-US" w:eastAsia="zh-CN"/>
              </w:rPr>
              <w:t>是否在横琴或珠海实际居住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478" w:type="dxa"/>
            <w:shd w:val="clear" w:color="auto" w:fill="auto"/>
            <w:vAlign w:val="center"/>
          </w:tcPr>
          <w:p>
            <w:pPr>
              <w:spacing w:line="240" w:lineRule="atLeast"/>
              <w:jc w:val="center"/>
              <w:rPr>
                <w:rFonts w:ascii="Times New Roman" w:hAnsi="Times New Roman" w:cs="FangSong_GB2312"/>
                <w:spacing w:val="23"/>
                <w:sz w:val="24"/>
                <w:highlight w:val="none"/>
              </w:rPr>
            </w:pPr>
            <w:r>
              <w:rPr>
                <w:rFonts w:hint="eastAsia" w:ascii="Times New Roman" w:hAnsi="Times New Roman" w:cs="FangSong_GB2312"/>
                <w:spacing w:val="23"/>
                <w:sz w:val="24"/>
                <w:highlight w:val="none"/>
              </w:rPr>
              <w:t>1</w:t>
            </w:r>
          </w:p>
        </w:tc>
        <w:tc>
          <w:tcPr>
            <w:tcW w:w="1227" w:type="dxa"/>
            <w:shd w:val="clear" w:color="auto" w:fill="auto"/>
            <w:vAlign w:val="center"/>
          </w:tcPr>
          <w:p>
            <w:pPr>
              <w:spacing w:line="240" w:lineRule="atLeast"/>
              <w:jc w:val="center"/>
              <w:rPr>
                <w:rFonts w:hint="eastAsia" w:ascii="Times New Roman" w:hAnsi="Times New Roman" w:cs="FangSong_GB2312"/>
                <w:spacing w:val="23"/>
                <w:sz w:val="24"/>
                <w:highlight w:val="none"/>
              </w:rPr>
            </w:pPr>
            <w:r>
              <w:rPr>
                <w:rFonts w:hint="eastAsia" w:ascii="Times New Roman" w:hAnsi="Times New Roman" w:cs="FangSong_GB2312"/>
                <w:spacing w:val="23"/>
                <w:sz w:val="24"/>
                <w:highlight w:val="none"/>
              </w:rPr>
              <w:t>王xx</w:t>
            </w:r>
          </w:p>
          <w:p>
            <w:pPr>
              <w:spacing w:line="240" w:lineRule="atLeast"/>
              <w:jc w:val="center"/>
              <w:rPr>
                <w:rFonts w:ascii="Times New Roman" w:hAnsi="Times New Roman" w:cs="FangSong_GB2312"/>
                <w:spacing w:val="23"/>
                <w:sz w:val="24"/>
                <w:highlight w:val="none"/>
              </w:rPr>
            </w:pPr>
            <w:r>
              <w:rPr>
                <w:rFonts w:hint="eastAsia" w:ascii="Times New Roman" w:hAnsi="Times New Roman" w:cs="FangSong_GB2312"/>
                <w:spacing w:val="23"/>
                <w:sz w:val="24"/>
                <w:highlight w:val="none"/>
              </w:rPr>
              <w:t>（示例）</w:t>
            </w:r>
          </w:p>
        </w:tc>
        <w:tc>
          <w:tcPr>
            <w:tcW w:w="1788" w:type="dxa"/>
            <w:shd w:val="clear" w:color="auto" w:fill="auto"/>
            <w:vAlign w:val="center"/>
          </w:tcPr>
          <w:p>
            <w:pPr>
              <w:spacing w:line="240" w:lineRule="atLeast"/>
              <w:jc w:val="center"/>
              <w:rPr>
                <w:rFonts w:ascii="Times New Roman" w:hAnsi="Times New Roman" w:cs="FangSong_GB2312"/>
                <w:spacing w:val="23"/>
                <w:sz w:val="24"/>
                <w:highlight w:val="none"/>
              </w:rPr>
            </w:pPr>
            <w:r>
              <w:rPr>
                <w:rFonts w:hint="eastAsia" w:ascii="Times New Roman" w:hAnsi="Times New Roman" w:cs="FangSong_GB2312"/>
                <w:spacing w:val="23"/>
                <w:sz w:val="24"/>
                <w:highlight w:val="none"/>
              </w:rPr>
              <w:t>是</w:t>
            </w:r>
            <w:r>
              <w:rPr>
                <w:rFonts w:hint="eastAsia" w:ascii="Times New Roman" w:hAnsi="Times New Roman" w:cs="FangSong_GB2312"/>
                <w:spacing w:val="23"/>
                <w:sz w:val="24"/>
                <w:highlight w:val="none"/>
              </w:rPr>
              <w:sym w:font="Wingdings" w:char="00A8"/>
            </w:r>
            <w:r>
              <w:rPr>
                <w:rFonts w:hint="eastAsia" w:ascii="Times New Roman" w:hAnsi="Times New Roman" w:cs="FangSong_GB2312"/>
                <w:spacing w:val="23"/>
                <w:sz w:val="24"/>
                <w:highlight w:val="none"/>
              </w:rPr>
              <w:t xml:space="preserve"> 否</w:t>
            </w:r>
            <w:r>
              <w:rPr>
                <w:rFonts w:hint="eastAsia" w:ascii="Times New Roman" w:hAnsi="Times New Roman" w:cs="FangSong_GB2312"/>
                <w:spacing w:val="23"/>
                <w:sz w:val="24"/>
                <w:highlight w:val="none"/>
              </w:rPr>
              <w:sym w:font="Wingdings" w:char="00A8"/>
            </w:r>
          </w:p>
        </w:tc>
        <w:tc>
          <w:tcPr>
            <w:tcW w:w="1487" w:type="dxa"/>
            <w:shd w:val="clear" w:color="auto" w:fill="auto"/>
            <w:vAlign w:val="center"/>
          </w:tcPr>
          <w:p>
            <w:pPr>
              <w:spacing w:line="240" w:lineRule="atLeast"/>
              <w:jc w:val="center"/>
              <w:rPr>
                <w:rFonts w:ascii="Times New Roman" w:hAnsi="Times New Roman" w:cs="FangSong_GB2312"/>
                <w:spacing w:val="23"/>
                <w:sz w:val="24"/>
                <w:highlight w:val="none"/>
              </w:rPr>
            </w:pPr>
            <w:r>
              <w:rPr>
                <w:rFonts w:hint="eastAsia" w:ascii="Times New Roman" w:hAnsi="Times New Roman" w:cs="FangSong_GB2312"/>
                <w:spacing w:val="23"/>
                <w:sz w:val="24"/>
                <w:highlight w:val="none"/>
              </w:rPr>
              <w:t>是</w:t>
            </w:r>
            <w:r>
              <w:rPr>
                <w:rFonts w:hint="eastAsia" w:ascii="Times New Roman" w:hAnsi="Times New Roman" w:cs="FangSong_GB2312"/>
                <w:spacing w:val="23"/>
                <w:sz w:val="24"/>
                <w:highlight w:val="none"/>
              </w:rPr>
              <w:sym w:font="Wingdings" w:char="00A8"/>
            </w:r>
            <w:r>
              <w:rPr>
                <w:rFonts w:hint="eastAsia" w:ascii="Times New Roman" w:hAnsi="Times New Roman" w:cs="FangSong_GB2312"/>
                <w:spacing w:val="23"/>
                <w:sz w:val="24"/>
                <w:highlight w:val="none"/>
              </w:rPr>
              <w:t xml:space="preserve"> 否</w:t>
            </w:r>
            <w:r>
              <w:rPr>
                <w:rFonts w:hint="eastAsia" w:ascii="Times New Roman" w:hAnsi="Times New Roman" w:cs="FangSong_GB2312"/>
                <w:spacing w:val="23"/>
                <w:sz w:val="24"/>
                <w:highlight w:val="none"/>
              </w:rPr>
              <w:sym w:font="Wingdings" w:char="00A8"/>
            </w:r>
          </w:p>
        </w:tc>
        <w:tc>
          <w:tcPr>
            <w:tcW w:w="1484" w:type="dxa"/>
            <w:shd w:val="clear" w:color="auto" w:fill="auto"/>
            <w:vAlign w:val="center"/>
          </w:tcPr>
          <w:p>
            <w:pPr>
              <w:spacing w:line="240" w:lineRule="atLeast"/>
              <w:jc w:val="center"/>
              <w:rPr>
                <w:rFonts w:hint="eastAsia" w:ascii="Times New Roman" w:hAnsi="Times New Roman" w:cs="FangSong_GB2312"/>
                <w:spacing w:val="23"/>
                <w:sz w:val="24"/>
                <w:highlight w:val="none"/>
              </w:rPr>
            </w:pPr>
            <w:r>
              <w:rPr>
                <w:rFonts w:hint="eastAsia" w:ascii="Times New Roman" w:hAnsi="Times New Roman" w:cs="FangSong_GB2312"/>
                <w:spacing w:val="23"/>
                <w:sz w:val="24"/>
                <w:highlight w:val="none"/>
              </w:rPr>
              <w:t>6</w:t>
            </w:r>
          </w:p>
        </w:tc>
        <w:tc>
          <w:tcPr>
            <w:tcW w:w="1475" w:type="dxa"/>
            <w:shd w:val="clear" w:color="auto" w:fill="auto"/>
            <w:vAlign w:val="center"/>
          </w:tcPr>
          <w:p>
            <w:pPr>
              <w:spacing w:line="240" w:lineRule="atLeast"/>
              <w:jc w:val="center"/>
              <w:rPr>
                <w:rFonts w:ascii="Times New Roman" w:hAnsi="Times New Roman" w:cs="FangSong_GB2312"/>
                <w:spacing w:val="23"/>
                <w:sz w:val="24"/>
                <w:highlight w:val="none"/>
              </w:rPr>
            </w:pPr>
            <w:r>
              <w:rPr>
                <w:rFonts w:hint="eastAsia" w:ascii="Times New Roman" w:hAnsi="Times New Roman" w:cs="FangSong_GB2312"/>
                <w:spacing w:val="23"/>
                <w:sz w:val="24"/>
                <w:highlight w:val="none"/>
              </w:rPr>
              <w:t>是</w:t>
            </w:r>
            <w:r>
              <w:rPr>
                <w:rFonts w:hint="eastAsia" w:ascii="Times New Roman" w:hAnsi="Times New Roman" w:cs="FangSong_GB2312"/>
                <w:spacing w:val="23"/>
                <w:sz w:val="24"/>
                <w:highlight w:val="none"/>
              </w:rPr>
              <w:sym w:font="Wingdings" w:char="00A8"/>
            </w:r>
            <w:r>
              <w:rPr>
                <w:rFonts w:hint="eastAsia" w:ascii="Times New Roman" w:hAnsi="Times New Roman" w:cs="FangSong_GB2312"/>
                <w:spacing w:val="23"/>
                <w:sz w:val="24"/>
                <w:highlight w:val="none"/>
              </w:rPr>
              <w:t xml:space="preserve"> 否</w:t>
            </w:r>
            <w:r>
              <w:rPr>
                <w:rFonts w:hint="eastAsia" w:ascii="Times New Roman" w:hAnsi="Times New Roman" w:cs="FangSong_GB2312"/>
                <w:spacing w:val="23"/>
                <w:sz w:val="24"/>
                <w:highlight w:val="none"/>
              </w:rPr>
              <w:sym w:font="Wingdings" w:char="00A8"/>
            </w:r>
          </w:p>
        </w:tc>
        <w:tc>
          <w:tcPr>
            <w:tcW w:w="1450" w:type="dxa"/>
            <w:shd w:val="clear" w:color="auto" w:fill="auto"/>
            <w:vAlign w:val="center"/>
          </w:tcPr>
          <w:p>
            <w:pPr>
              <w:spacing w:line="240" w:lineRule="atLeast"/>
              <w:jc w:val="center"/>
              <w:rPr>
                <w:rFonts w:hint="eastAsia" w:ascii="Times New Roman" w:hAnsi="Times New Roman" w:cs="FangSong_GB2312"/>
                <w:spacing w:val="23"/>
                <w:sz w:val="24"/>
                <w:highlight w:val="none"/>
              </w:rPr>
            </w:pPr>
            <w:r>
              <w:rPr>
                <w:rFonts w:hint="eastAsia" w:ascii="Times New Roman" w:hAnsi="Times New Roman" w:cs="FangSong_GB2312"/>
                <w:spacing w:val="23"/>
                <w:sz w:val="24"/>
                <w:highlight w:val="none"/>
              </w:rPr>
              <w:t>是</w:t>
            </w:r>
            <w:r>
              <w:rPr>
                <w:rFonts w:hint="eastAsia" w:ascii="Times New Roman" w:hAnsi="Times New Roman" w:cs="FangSong_GB2312"/>
                <w:spacing w:val="23"/>
                <w:sz w:val="24"/>
                <w:highlight w:val="none"/>
              </w:rPr>
              <w:sym w:font="Wingdings" w:char="00A8"/>
            </w:r>
            <w:r>
              <w:rPr>
                <w:rFonts w:hint="eastAsia" w:ascii="Times New Roman" w:hAnsi="Times New Roman" w:cs="FangSong_GB2312"/>
                <w:spacing w:val="23"/>
                <w:sz w:val="24"/>
                <w:highlight w:val="none"/>
              </w:rPr>
              <w:t xml:space="preserve"> 否</w:t>
            </w:r>
            <w:r>
              <w:rPr>
                <w:rFonts w:hint="eastAsia" w:ascii="Times New Roman" w:hAnsi="Times New Roman" w:cs="FangSong_GB2312"/>
                <w:spacing w:val="23"/>
                <w:sz w:val="24"/>
                <w:highlight w:val="none"/>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478" w:type="dxa"/>
            <w:shd w:val="clear" w:color="auto" w:fill="auto"/>
            <w:vAlign w:val="center"/>
          </w:tcPr>
          <w:p>
            <w:pPr>
              <w:spacing w:line="240" w:lineRule="atLeast"/>
              <w:jc w:val="center"/>
              <w:rPr>
                <w:rFonts w:ascii="Times New Roman" w:hAnsi="Times New Roman" w:cs="FangSong_GB2312"/>
                <w:spacing w:val="23"/>
                <w:sz w:val="24"/>
                <w:highlight w:val="none"/>
              </w:rPr>
            </w:pPr>
            <w:r>
              <w:rPr>
                <w:rFonts w:hint="eastAsia" w:ascii="Times New Roman" w:hAnsi="Times New Roman" w:cs="FangSong_GB2312"/>
                <w:spacing w:val="23"/>
                <w:sz w:val="24"/>
                <w:highlight w:val="none"/>
              </w:rPr>
              <w:t>2</w:t>
            </w:r>
          </w:p>
        </w:tc>
        <w:tc>
          <w:tcPr>
            <w:tcW w:w="1227" w:type="dxa"/>
            <w:shd w:val="clear" w:color="auto" w:fill="auto"/>
            <w:vAlign w:val="center"/>
          </w:tcPr>
          <w:p>
            <w:pPr>
              <w:spacing w:line="240" w:lineRule="atLeast"/>
              <w:jc w:val="center"/>
              <w:rPr>
                <w:rFonts w:hint="eastAsia" w:ascii="Times New Roman" w:hAnsi="Times New Roman" w:cs="FangSong_GB2312"/>
                <w:spacing w:val="23"/>
                <w:sz w:val="24"/>
                <w:highlight w:val="none"/>
              </w:rPr>
            </w:pPr>
          </w:p>
        </w:tc>
        <w:tc>
          <w:tcPr>
            <w:tcW w:w="1788" w:type="dxa"/>
            <w:shd w:val="clear" w:color="auto" w:fill="auto"/>
            <w:vAlign w:val="center"/>
          </w:tcPr>
          <w:p>
            <w:pPr>
              <w:spacing w:line="240" w:lineRule="atLeast"/>
              <w:jc w:val="center"/>
              <w:rPr>
                <w:rFonts w:hint="eastAsia" w:ascii="Times New Roman" w:hAnsi="Times New Roman" w:cs="FangSong_GB2312"/>
                <w:spacing w:val="23"/>
                <w:sz w:val="24"/>
                <w:highlight w:val="none"/>
              </w:rPr>
            </w:pPr>
          </w:p>
        </w:tc>
        <w:tc>
          <w:tcPr>
            <w:tcW w:w="1487" w:type="dxa"/>
            <w:shd w:val="clear" w:color="auto" w:fill="auto"/>
            <w:vAlign w:val="center"/>
          </w:tcPr>
          <w:p>
            <w:pPr>
              <w:spacing w:line="240" w:lineRule="atLeast"/>
              <w:jc w:val="center"/>
              <w:rPr>
                <w:rFonts w:hint="eastAsia" w:ascii="Times New Roman" w:hAnsi="Times New Roman" w:cs="FangSong_GB2312"/>
                <w:b/>
                <w:bCs/>
                <w:sz w:val="24"/>
                <w:highlight w:val="none"/>
              </w:rPr>
            </w:pPr>
          </w:p>
        </w:tc>
        <w:tc>
          <w:tcPr>
            <w:tcW w:w="1484" w:type="dxa"/>
            <w:shd w:val="clear" w:color="auto" w:fill="auto"/>
            <w:vAlign w:val="center"/>
          </w:tcPr>
          <w:p>
            <w:pPr>
              <w:spacing w:line="240" w:lineRule="atLeast"/>
              <w:jc w:val="center"/>
              <w:rPr>
                <w:rFonts w:hint="eastAsia" w:ascii="Times New Roman" w:hAnsi="Times New Roman" w:cs="FangSong_GB2312"/>
                <w:b/>
                <w:bCs/>
                <w:sz w:val="24"/>
                <w:highlight w:val="none"/>
              </w:rPr>
            </w:pPr>
          </w:p>
        </w:tc>
        <w:tc>
          <w:tcPr>
            <w:tcW w:w="1475" w:type="dxa"/>
            <w:shd w:val="clear" w:color="auto" w:fill="auto"/>
            <w:vAlign w:val="center"/>
          </w:tcPr>
          <w:p>
            <w:pPr>
              <w:spacing w:line="240" w:lineRule="atLeast"/>
              <w:jc w:val="center"/>
              <w:rPr>
                <w:rFonts w:hint="eastAsia" w:ascii="Times New Roman" w:hAnsi="Times New Roman" w:cs="FangSong_GB2312"/>
                <w:spacing w:val="23"/>
                <w:sz w:val="24"/>
                <w:highlight w:val="none"/>
              </w:rPr>
            </w:pPr>
          </w:p>
        </w:tc>
        <w:tc>
          <w:tcPr>
            <w:tcW w:w="1450" w:type="dxa"/>
            <w:shd w:val="clear" w:color="auto" w:fill="auto"/>
            <w:vAlign w:val="center"/>
          </w:tcPr>
          <w:p>
            <w:pPr>
              <w:spacing w:line="240" w:lineRule="atLeast"/>
              <w:jc w:val="center"/>
              <w:rPr>
                <w:rFonts w:hint="eastAsia" w:ascii="Times New Roman" w:hAnsi="Times New Roman" w:cs="FangSong_GB2312"/>
                <w:spacing w:val="23"/>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478" w:type="dxa"/>
            <w:shd w:val="clear" w:color="auto" w:fill="auto"/>
            <w:vAlign w:val="center"/>
          </w:tcPr>
          <w:p>
            <w:pPr>
              <w:spacing w:line="240" w:lineRule="atLeast"/>
              <w:jc w:val="center"/>
              <w:rPr>
                <w:rFonts w:ascii="Times New Roman" w:hAnsi="Times New Roman" w:cs="FangSong_GB2312"/>
                <w:spacing w:val="23"/>
                <w:sz w:val="24"/>
                <w:highlight w:val="none"/>
              </w:rPr>
            </w:pPr>
            <w:r>
              <w:rPr>
                <w:rFonts w:hint="eastAsia" w:ascii="Times New Roman" w:hAnsi="Times New Roman" w:cs="FangSong_GB2312"/>
                <w:spacing w:val="23"/>
                <w:sz w:val="24"/>
                <w:highlight w:val="none"/>
              </w:rPr>
              <w:t>...</w:t>
            </w:r>
          </w:p>
        </w:tc>
        <w:tc>
          <w:tcPr>
            <w:tcW w:w="1227" w:type="dxa"/>
            <w:shd w:val="clear" w:color="auto" w:fill="auto"/>
            <w:vAlign w:val="center"/>
          </w:tcPr>
          <w:p>
            <w:pPr>
              <w:spacing w:line="240" w:lineRule="atLeast"/>
              <w:jc w:val="center"/>
              <w:rPr>
                <w:rFonts w:hint="eastAsia" w:ascii="Times New Roman" w:hAnsi="Times New Roman" w:cs="FangSong_GB2312"/>
                <w:spacing w:val="23"/>
                <w:sz w:val="24"/>
                <w:highlight w:val="none"/>
              </w:rPr>
            </w:pPr>
          </w:p>
        </w:tc>
        <w:tc>
          <w:tcPr>
            <w:tcW w:w="1788" w:type="dxa"/>
            <w:shd w:val="clear" w:color="auto" w:fill="auto"/>
            <w:vAlign w:val="center"/>
          </w:tcPr>
          <w:p>
            <w:pPr>
              <w:spacing w:line="240" w:lineRule="atLeast"/>
              <w:jc w:val="center"/>
              <w:rPr>
                <w:rFonts w:hint="eastAsia" w:ascii="Times New Roman" w:hAnsi="Times New Roman" w:cs="FangSong_GB2312"/>
                <w:spacing w:val="23"/>
                <w:sz w:val="24"/>
                <w:highlight w:val="none"/>
              </w:rPr>
            </w:pPr>
          </w:p>
        </w:tc>
        <w:tc>
          <w:tcPr>
            <w:tcW w:w="1487" w:type="dxa"/>
            <w:shd w:val="clear" w:color="auto" w:fill="auto"/>
            <w:vAlign w:val="center"/>
          </w:tcPr>
          <w:p>
            <w:pPr>
              <w:spacing w:line="240" w:lineRule="atLeast"/>
              <w:jc w:val="center"/>
              <w:rPr>
                <w:rFonts w:hint="eastAsia" w:ascii="Times New Roman" w:hAnsi="Times New Roman" w:cs="FangSong_GB2312"/>
                <w:spacing w:val="23"/>
                <w:sz w:val="24"/>
                <w:highlight w:val="none"/>
              </w:rPr>
            </w:pPr>
          </w:p>
        </w:tc>
        <w:tc>
          <w:tcPr>
            <w:tcW w:w="1484" w:type="dxa"/>
            <w:shd w:val="clear" w:color="auto" w:fill="auto"/>
            <w:vAlign w:val="center"/>
          </w:tcPr>
          <w:p>
            <w:pPr>
              <w:spacing w:line="240" w:lineRule="atLeast"/>
              <w:jc w:val="center"/>
              <w:rPr>
                <w:rFonts w:hint="eastAsia" w:ascii="Times New Roman" w:hAnsi="Times New Roman" w:cs="FangSong_GB2312"/>
                <w:spacing w:val="23"/>
                <w:sz w:val="24"/>
                <w:highlight w:val="none"/>
              </w:rPr>
            </w:pPr>
          </w:p>
        </w:tc>
        <w:tc>
          <w:tcPr>
            <w:tcW w:w="1475" w:type="dxa"/>
            <w:shd w:val="clear" w:color="auto" w:fill="auto"/>
            <w:vAlign w:val="center"/>
          </w:tcPr>
          <w:p>
            <w:pPr>
              <w:spacing w:line="240" w:lineRule="atLeast"/>
              <w:jc w:val="center"/>
              <w:rPr>
                <w:rFonts w:hint="eastAsia" w:ascii="Times New Roman" w:hAnsi="Times New Roman" w:cs="FangSong_GB2312"/>
                <w:spacing w:val="23"/>
                <w:sz w:val="24"/>
                <w:highlight w:val="none"/>
              </w:rPr>
            </w:pPr>
          </w:p>
        </w:tc>
        <w:tc>
          <w:tcPr>
            <w:tcW w:w="1450" w:type="dxa"/>
            <w:shd w:val="clear" w:color="auto" w:fill="auto"/>
            <w:vAlign w:val="center"/>
          </w:tcPr>
          <w:p>
            <w:pPr>
              <w:spacing w:line="240" w:lineRule="atLeast"/>
              <w:jc w:val="center"/>
              <w:rPr>
                <w:rFonts w:hint="eastAsia" w:ascii="Times New Roman" w:hAnsi="Times New Roman" w:cs="FangSong_GB2312"/>
                <w:spacing w:val="23"/>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478"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227"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788"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487"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484"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475"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450"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478"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227"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788"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487"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484"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475"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450"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478"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227"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788"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487"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484"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475"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450"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478"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227"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788"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487"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484"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475"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450"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478"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227"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788"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487"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484"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475"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c>
          <w:tcPr>
            <w:tcW w:w="1450" w:type="dxa"/>
            <w:shd w:val="clear" w:color="auto" w:fill="auto"/>
            <w:vAlign w:val="center"/>
          </w:tcPr>
          <w:p>
            <w:pPr>
              <w:spacing w:line="240" w:lineRule="atLeast"/>
              <w:jc w:val="center"/>
              <w:rPr>
                <w:rFonts w:hint="eastAsia" w:ascii="Times New Roman" w:hAnsi="Times New Roman" w:cs="FangSong_GB2312"/>
                <w:spacing w:val="23"/>
                <w:sz w:val="28"/>
                <w:szCs w:val="28"/>
                <w:highlight w:val="none"/>
              </w:rPr>
            </w:pPr>
          </w:p>
        </w:tc>
      </w:tr>
    </w:tbl>
    <w:p>
      <w:pPr>
        <w:rPr>
          <w:rFonts w:hint="eastAsia" w:ascii="Times New Roman" w:hAnsi="Times New Roman" w:cs="FangSong_GB231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bookmarkStart w:id="6" w:name="_GoBack"/>
      <w:bookmarkEnd w:id="6"/>
      <w:r>
        <w:rPr>
          <w:rFonts w:hint="eastAsia" w:ascii="黑体" w:hAnsi="黑体" w:eastAsia="黑体" w:cs="黑体"/>
          <w:b w:val="0"/>
          <w:bCs w:val="0"/>
          <w:sz w:val="32"/>
          <w:szCs w:val="32"/>
          <w:lang w:val="en-US" w:eastAsia="zh-CN"/>
        </w:rPr>
        <w:t>附件6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开立数字人民币对公钱包指引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一、注册开立数字人民币对公钱包简要操作流程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1.线上开立。</w:t>
      </w:r>
      <w:r>
        <w:rPr>
          <w:rFonts w:hint="eastAsia" w:ascii="Times New Roman" w:hAnsi="Times New Roman" w:eastAsia="仿宋_GB2312" w:cs="仿宋_GB2312"/>
          <w:b w:val="0"/>
          <w:bCs w:val="0"/>
          <w:kern w:val="2"/>
          <w:sz w:val="32"/>
          <w:szCs w:val="32"/>
          <w:lang w:val="en-US" w:eastAsia="zh-CN" w:bidi="ar-SA"/>
        </w:rPr>
        <w:t>法定代表人、单位负责人或获授权经办人在已开通签订企业网银或企业手机银行情况下，经办操作人员进入企业网银或企业手机银行，在业务管理中开通数字钱包功能，并按照系统提示输入相关企业信息即可完成开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default"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注：</w:t>
      </w:r>
      <w:r>
        <w:rPr>
          <w:rFonts w:hint="eastAsia" w:ascii="Times New Roman" w:hAnsi="Times New Roman" w:eastAsia="仿宋_GB2312" w:cs="仿宋_GB2312"/>
          <w:b w:val="0"/>
          <w:bCs w:val="0"/>
          <w:kern w:val="2"/>
          <w:sz w:val="32"/>
          <w:szCs w:val="32"/>
          <w:lang w:val="en-US" w:eastAsia="zh-CN" w:bidi="ar-SA"/>
        </w:rPr>
        <w:t>各家银行在页面操作上有差异化，如遇困难，请咨询对公结算账户开户所在行获取帮助指引。</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2.线下开立。</w:t>
      </w:r>
      <w:r>
        <w:rPr>
          <w:rFonts w:hint="eastAsia" w:ascii="Times New Roman" w:hAnsi="Times New Roman" w:eastAsia="仿宋_GB2312" w:cs="仿宋_GB2312"/>
          <w:b w:val="0"/>
          <w:bCs w:val="0"/>
          <w:kern w:val="2"/>
          <w:sz w:val="32"/>
          <w:szCs w:val="32"/>
          <w:lang w:val="en-US" w:eastAsia="zh-CN" w:bidi="ar-SA"/>
        </w:rPr>
        <w:t>线下开立需到对公结算账户开户行营业网点。在企业已开立账户及企业网银情况下，法定代表人、单位负责人或获授权经办人携带相关单位证明文件到营业网点柜台申请办理开通。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证明文件不限于以下</w:t>
      </w:r>
      <w:r>
        <w:rPr>
          <w:rFonts w:hint="default" w:ascii="Times New Roman" w:hAnsi="Times New Roman" w:eastAsia="仿宋_GB2312" w:cs="仿宋_GB2312"/>
          <w:b w:val="0"/>
          <w:bCs w:val="0"/>
          <w:kern w:val="2"/>
          <w:sz w:val="32"/>
          <w:szCs w:val="32"/>
          <w:lang w:val="en-US" w:eastAsia="zh-CN" w:bidi="ar-SA"/>
        </w:rPr>
        <w:t>：组织机构代码证、营业执照正本、相关批文或登记证书、开户证明、登记证等各类合法证明文件。</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rPr>
          <w:rFonts w:hint="eastAsia" w:ascii="黑体" w:hAnsi="黑体" w:eastAsia="黑体" w:cs="黑体"/>
          <w:b w:val="0"/>
          <w:bCs w:val="0"/>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注：</w:t>
      </w:r>
      <w:r>
        <w:rPr>
          <w:rFonts w:hint="eastAsia" w:ascii="Times New Roman" w:hAnsi="Times New Roman" w:eastAsia="仿宋_GB2312" w:cs="仿宋_GB2312"/>
          <w:b w:val="0"/>
          <w:bCs w:val="0"/>
          <w:kern w:val="2"/>
          <w:sz w:val="32"/>
          <w:szCs w:val="32"/>
          <w:lang w:val="en-US" w:eastAsia="zh-CN" w:bidi="ar-SA"/>
        </w:rPr>
        <w:t>具体资料建议企业与对公结算账户开户所在行电话联系确认，以免资料遗漏。</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二、横琴合作区支持开立数字人民币对公账户商业银行</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目前横琴合作区内数字人民币试点运营机构共有8家，相关</w:t>
      </w:r>
      <w:r>
        <w:rPr>
          <w:rFonts w:hint="eastAsia" w:ascii="Times New Roman" w:hAnsi="Times New Roman" w:eastAsia="仿宋_GB2312" w:cs="仿宋_GB2312"/>
          <w:b w:val="0"/>
          <w:bCs w:val="0"/>
          <w:kern w:val="2"/>
          <w:sz w:val="32"/>
          <w:szCs w:val="32"/>
          <w:lang w:val="en-US" w:eastAsia="zh-CN" w:bidi="ar-SA"/>
        </w:rPr>
        <w:t>联系方式供参考。</w:t>
      </w:r>
    </w:p>
    <w:p>
      <w:pPr>
        <w:keepNext w:val="0"/>
        <w:keepLines w:val="0"/>
        <w:pageBreakBefore w:val="0"/>
        <w:widowControl w:val="0"/>
        <w:kinsoku/>
        <w:wordWrap/>
        <w:overflowPunct/>
        <w:topLinePunct w:val="0"/>
        <w:autoSpaceDE/>
        <w:autoSpaceDN/>
        <w:bidi w:val="0"/>
        <w:adjustRightInd/>
        <w:snapToGrid/>
        <w:spacing w:line="579" w:lineRule="exact"/>
        <w:ind w:left="638" w:leftChars="304" w:firstLine="0" w:firstLineChars="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中国工商银行股份有限公司横琴粤澳深度合作区分行</w:t>
      </w:r>
      <w:r>
        <w:rPr>
          <w:rFonts w:hint="eastAsia" w:ascii="Times New Roman" w:hAnsi="Times New Roman" w:eastAsia="仿宋_GB2312" w:cs="Times New Roman"/>
          <w:sz w:val="32"/>
          <w:szCs w:val="32"/>
          <w:lang w:val="en-US" w:eastAsia="zh-CN"/>
        </w:rPr>
        <w:t>：0756-2992116</w:t>
      </w:r>
    </w:p>
    <w:p>
      <w:pPr>
        <w:keepNext w:val="0"/>
        <w:keepLines w:val="0"/>
        <w:pageBreakBefore w:val="0"/>
        <w:widowControl w:val="0"/>
        <w:kinsoku/>
        <w:wordWrap/>
        <w:overflowPunct/>
        <w:topLinePunct w:val="0"/>
        <w:autoSpaceDE/>
        <w:autoSpaceDN/>
        <w:bidi w:val="0"/>
        <w:adjustRightInd/>
        <w:snapToGrid/>
        <w:spacing w:line="579" w:lineRule="exact"/>
        <w:ind w:left="638" w:leftChars="304" w:firstLine="0" w:firstLineChars="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中国农业银行股份有限公司横琴粤澳深度合作区分行</w:t>
      </w:r>
      <w:r>
        <w:rPr>
          <w:rFonts w:hint="eastAsia" w:ascii="Times New Roman" w:hAnsi="Times New Roman" w:eastAsia="仿宋_GB2312" w:cs="Times New Roman"/>
          <w:sz w:val="32"/>
          <w:szCs w:val="32"/>
          <w:lang w:val="en-US" w:eastAsia="zh-CN"/>
        </w:rPr>
        <w:t>：0756-8936635</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中国银行股份有限公司横琴粤澳深度合作区分行</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left="638" w:leftChars="304"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0756-8302513</w:t>
      </w:r>
    </w:p>
    <w:p>
      <w:pPr>
        <w:keepNext w:val="0"/>
        <w:keepLines w:val="0"/>
        <w:pageBreakBefore w:val="0"/>
        <w:widowControl w:val="0"/>
        <w:kinsoku/>
        <w:wordWrap/>
        <w:overflowPunct/>
        <w:topLinePunct w:val="0"/>
        <w:autoSpaceDE/>
        <w:autoSpaceDN/>
        <w:bidi w:val="0"/>
        <w:adjustRightInd/>
        <w:snapToGrid/>
        <w:spacing w:line="579" w:lineRule="exact"/>
        <w:ind w:left="638" w:leftChars="304"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中国建设银行股份有限公司横琴粤澳深度合作区分行</w:t>
      </w:r>
      <w:r>
        <w:rPr>
          <w:rFonts w:hint="eastAsia" w:ascii="Times New Roman" w:hAnsi="Times New Roman" w:eastAsia="仿宋_GB2312" w:cs="Times New Roman"/>
          <w:sz w:val="32"/>
          <w:szCs w:val="32"/>
          <w:lang w:val="en-US" w:eastAsia="zh-CN"/>
        </w:rPr>
        <w:t>：0756-8935815</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交通银行股份有限公司横琴粤澳深度合作区分行</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0756-8889108</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招商银行股份有限公司横琴粤澳深度合作区支行</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0756-3292165</w:t>
      </w:r>
    </w:p>
    <w:p>
      <w:pPr>
        <w:keepNext w:val="0"/>
        <w:keepLines w:val="0"/>
        <w:pageBreakBefore w:val="0"/>
        <w:widowControl w:val="0"/>
        <w:kinsoku/>
        <w:wordWrap/>
        <w:overflowPunct/>
        <w:topLinePunct w:val="0"/>
        <w:autoSpaceDE/>
        <w:autoSpaceDN/>
        <w:bidi w:val="0"/>
        <w:adjustRightInd/>
        <w:snapToGrid/>
        <w:spacing w:line="579" w:lineRule="exact"/>
        <w:ind w:left="638" w:leftChars="304"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中国邮政储蓄银行股份有限公司珠海市横琴新区支行</w:t>
      </w:r>
      <w:r>
        <w:rPr>
          <w:rFonts w:hint="eastAsia" w:ascii="Times New Roman" w:hAnsi="Times New Roman" w:eastAsia="仿宋_GB2312" w:cs="Times New Roman"/>
          <w:sz w:val="32"/>
          <w:szCs w:val="32"/>
          <w:lang w:val="en-US" w:eastAsia="zh-CN"/>
        </w:rPr>
        <w:t>：0756-8810868</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兴业银行股份有限公司横琴粤澳深度合作区分行</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default" w:ascii="Times New Roman" w:hAnsi="Times New Roman" w:eastAsia="仿宋_GB2312" w:cs="Times New Roman"/>
          <w:sz w:val="32"/>
          <w:szCs w:val="32"/>
          <w:lang w:val="en-US" w:eastAsia="zh-CN"/>
        </w:rPr>
        <w:t>0756-3193683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sz w:val="32"/>
          <w:szCs w:val="32"/>
          <w:lang w:val="en-US" w:eastAsia="zh-CN"/>
        </w:rPr>
        <w:t>除上述8家试点运营机构之外，</w:t>
      </w:r>
      <w:r>
        <w:rPr>
          <w:rFonts w:hint="eastAsia" w:ascii="仿宋_GB2312" w:hAnsi="仿宋_GB2312" w:eastAsia="仿宋_GB2312" w:cs="仿宋_GB2312"/>
          <w:b/>
          <w:bCs/>
          <w:sz w:val="32"/>
          <w:szCs w:val="32"/>
          <w:lang w:val="en-US" w:eastAsia="zh-CN"/>
        </w:rPr>
        <w:t>其他商业银行亦提供协助开立数字人民币对公账户业务。</w:t>
      </w:r>
      <w:r>
        <w:rPr>
          <w:rFonts w:hint="eastAsia" w:ascii="仿宋_GB2312" w:hAnsi="仿宋_GB2312" w:eastAsia="仿宋_GB2312" w:cs="仿宋_GB2312"/>
          <w:b w:val="0"/>
          <w:bCs w:val="0"/>
          <w:sz w:val="32"/>
          <w:szCs w:val="32"/>
          <w:lang w:val="en-US" w:eastAsia="zh-CN"/>
        </w:rPr>
        <w:t>企业可提前与</w:t>
      </w:r>
      <w:r>
        <w:rPr>
          <w:rFonts w:hint="eastAsia" w:ascii="Times New Roman" w:hAnsi="Times New Roman" w:eastAsia="仿宋_GB2312" w:cs="仿宋_GB2312"/>
          <w:b w:val="0"/>
          <w:bCs w:val="0"/>
          <w:kern w:val="2"/>
          <w:sz w:val="32"/>
          <w:szCs w:val="32"/>
          <w:lang w:val="en-US" w:eastAsia="zh-CN" w:bidi="ar-SA"/>
        </w:rPr>
        <w:t>对公结算账户开户所在行</w:t>
      </w:r>
      <w:r>
        <w:rPr>
          <w:rFonts w:hint="eastAsia" w:ascii="仿宋_GB2312" w:hAnsi="仿宋_GB2312" w:eastAsia="仿宋_GB2312" w:cs="仿宋_GB2312"/>
          <w:b w:val="0"/>
          <w:bCs w:val="0"/>
          <w:sz w:val="32"/>
          <w:szCs w:val="32"/>
          <w:lang w:val="en-US" w:eastAsia="zh-CN"/>
        </w:rPr>
        <w:t>确认是否提供该项服务。</w:t>
      </w:r>
    </w:p>
    <w:p>
      <w:pPr>
        <w:pStyle w:val="15"/>
        <w:ind w:firstLine="0" w:firstLineChars="0"/>
        <w:rPr>
          <w:rFonts w:hint="default" w:ascii="Times New Roman" w:hAnsi="Times New Roman" w:cs="Times New Roman"/>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KaiTi_GB2312">
    <w:altName w:val="楷体"/>
    <w:panose1 w:val="00000000000000000000"/>
    <w:charset w:val="86"/>
    <w:family w:val="swiss"/>
    <w:pitch w:val="default"/>
    <w:sig w:usb0="00000000" w:usb1="00000000" w:usb2="00000000" w:usb3="00000000" w:csb0="00040000" w:csb1="00000000"/>
  </w:font>
  <w:font w:name="FangSong_GB2312">
    <w:altName w:val="仿宋_GB2312"/>
    <w:panose1 w:val="02010609030101010101"/>
    <w:charset w:val="86"/>
    <w:family w:val="auto"/>
    <w:pitch w:val="default"/>
    <w:sig w:usb0="00000000" w:usb1="00000000" w:usb2="00000016" w:usb3="00000000" w:csb0="00040001" w:csb1="00000000"/>
  </w:font>
  <w:font w:name="Wingdings 2">
    <w:altName w:val="Wingdings"/>
    <w:panose1 w:val="05020102010507070707"/>
    <w:charset w:val="02"/>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600" w:lineRule="exact"/>
      <w:jc w:val="left"/>
      <w:rPr>
        <w:rFonts w:ascii="Calibri" w:hAnsi="Calibri" w:eastAsia="宋体" w:cs="Times New Roman"/>
        <w:sz w:val="18"/>
      </w:rPr>
    </w:pPr>
    <w:r>
      <w:rPr>
        <w:rFonts w:ascii="Calibri" w:hAnsi="Calibri" w:eastAsia="宋体" w:cs="Times New Roman"/>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tabs>
                              <w:tab w:val="center" w:pos="4153"/>
                              <w:tab w:val="right" w:pos="8306"/>
                            </w:tabs>
                            <w:snapToGrid w:val="0"/>
                            <w:spacing w:line="600" w:lineRule="exact"/>
                            <w:jc w:val="lef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kT++QbcBAABUAwAADgAAAAAAAAABACAAAAAfAQAAZHJzL2Uyb0RvYy54bWxQSwUGAAAAAAYABgBZ&#10;AQAASAUAAAAA&#10;">
              <v:fill on="f" focussize="0,0"/>
              <v:stroke on="f" weight="0.5pt"/>
              <v:imagedata o:title=""/>
              <o:lock v:ext="edit" aspectratio="f"/>
              <v:textbox inset="0mm,0mm,0mm,0mm" style="mso-fit-shape-to-text:t;">
                <w:txbxContent>
                  <w:p>
                    <w:pPr>
                      <w:tabs>
                        <w:tab w:val="center" w:pos="4153"/>
                        <w:tab w:val="right" w:pos="8306"/>
                      </w:tabs>
                      <w:snapToGrid w:val="0"/>
                      <w:spacing w:line="600" w:lineRule="exact"/>
                      <w:jc w:val="lef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A6436B"/>
    <w:multiLevelType w:val="singleLevel"/>
    <w:tmpl w:val="DDA6436B"/>
    <w:lvl w:ilvl="0" w:tentative="0">
      <w:start w:val="2"/>
      <w:numFmt w:val="chineseCounting"/>
      <w:suff w:val="nothing"/>
      <w:lvlText w:val="%1、"/>
      <w:lvlJc w:val="left"/>
      <w:rPr>
        <w:rFonts w:hint="eastAsia"/>
      </w:rPr>
    </w:lvl>
  </w:abstractNum>
  <w:abstractNum w:abstractNumId="1">
    <w:nsid w:val="1F02B16D"/>
    <w:multiLevelType w:val="singleLevel"/>
    <w:tmpl w:val="1F02B16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83582"/>
    <w:rsid w:val="00604482"/>
    <w:rsid w:val="00DD51F0"/>
    <w:rsid w:val="028349CA"/>
    <w:rsid w:val="029460F3"/>
    <w:rsid w:val="02F924DC"/>
    <w:rsid w:val="03635CF5"/>
    <w:rsid w:val="044204A1"/>
    <w:rsid w:val="0473326C"/>
    <w:rsid w:val="04F802C8"/>
    <w:rsid w:val="05096ED2"/>
    <w:rsid w:val="06317A42"/>
    <w:rsid w:val="06B646AF"/>
    <w:rsid w:val="074667AA"/>
    <w:rsid w:val="07621889"/>
    <w:rsid w:val="07DD58C1"/>
    <w:rsid w:val="08ED499A"/>
    <w:rsid w:val="095F76AE"/>
    <w:rsid w:val="097217D0"/>
    <w:rsid w:val="098C504B"/>
    <w:rsid w:val="09D36DFF"/>
    <w:rsid w:val="0A4F4A9D"/>
    <w:rsid w:val="0B033CB6"/>
    <w:rsid w:val="0BC76C77"/>
    <w:rsid w:val="0D222A2C"/>
    <w:rsid w:val="0DE2747E"/>
    <w:rsid w:val="0DF76CA4"/>
    <w:rsid w:val="0E903C6A"/>
    <w:rsid w:val="0F505B2D"/>
    <w:rsid w:val="0F9270BF"/>
    <w:rsid w:val="0FA813B4"/>
    <w:rsid w:val="11712F74"/>
    <w:rsid w:val="117548EF"/>
    <w:rsid w:val="11A44799"/>
    <w:rsid w:val="121D54FE"/>
    <w:rsid w:val="122D798E"/>
    <w:rsid w:val="12513BEA"/>
    <w:rsid w:val="12542DDB"/>
    <w:rsid w:val="1267379D"/>
    <w:rsid w:val="12AD5023"/>
    <w:rsid w:val="130427B7"/>
    <w:rsid w:val="13A22CDD"/>
    <w:rsid w:val="14D94D36"/>
    <w:rsid w:val="14FD0B6C"/>
    <w:rsid w:val="165C43E7"/>
    <w:rsid w:val="16842851"/>
    <w:rsid w:val="17654C63"/>
    <w:rsid w:val="18023CD3"/>
    <w:rsid w:val="18115C87"/>
    <w:rsid w:val="18446A17"/>
    <w:rsid w:val="189D588E"/>
    <w:rsid w:val="196C23E2"/>
    <w:rsid w:val="19756A9C"/>
    <w:rsid w:val="1A1A73AE"/>
    <w:rsid w:val="1A623F21"/>
    <w:rsid w:val="1A944E92"/>
    <w:rsid w:val="1ADE5A2F"/>
    <w:rsid w:val="1B13721C"/>
    <w:rsid w:val="1B267CAF"/>
    <w:rsid w:val="1B7B2544"/>
    <w:rsid w:val="1BE41904"/>
    <w:rsid w:val="1C474E35"/>
    <w:rsid w:val="1C6B4DDA"/>
    <w:rsid w:val="1CBD5C3D"/>
    <w:rsid w:val="1D327788"/>
    <w:rsid w:val="1DF305CC"/>
    <w:rsid w:val="1DFB4F22"/>
    <w:rsid w:val="1E332C98"/>
    <w:rsid w:val="1E5E11D6"/>
    <w:rsid w:val="1E802BC3"/>
    <w:rsid w:val="1E9D6B28"/>
    <w:rsid w:val="1EB05093"/>
    <w:rsid w:val="1EC106E1"/>
    <w:rsid w:val="1F56006F"/>
    <w:rsid w:val="20EB0A1B"/>
    <w:rsid w:val="21620A7B"/>
    <w:rsid w:val="216B029E"/>
    <w:rsid w:val="21882E43"/>
    <w:rsid w:val="21C5605F"/>
    <w:rsid w:val="21FB01ED"/>
    <w:rsid w:val="22934F6A"/>
    <w:rsid w:val="23344F31"/>
    <w:rsid w:val="233B3912"/>
    <w:rsid w:val="235E6C51"/>
    <w:rsid w:val="23611EE3"/>
    <w:rsid w:val="239A7747"/>
    <w:rsid w:val="23A87819"/>
    <w:rsid w:val="242A2614"/>
    <w:rsid w:val="243576E2"/>
    <w:rsid w:val="24AA16A0"/>
    <w:rsid w:val="24D24817"/>
    <w:rsid w:val="25856F8D"/>
    <w:rsid w:val="25F315DF"/>
    <w:rsid w:val="2686749B"/>
    <w:rsid w:val="279508B5"/>
    <w:rsid w:val="27B6674B"/>
    <w:rsid w:val="281D78BB"/>
    <w:rsid w:val="2920231B"/>
    <w:rsid w:val="29353D88"/>
    <w:rsid w:val="2A8428E0"/>
    <w:rsid w:val="2A9C5C33"/>
    <w:rsid w:val="2B0F719B"/>
    <w:rsid w:val="2B1A52C4"/>
    <w:rsid w:val="2B1C244D"/>
    <w:rsid w:val="2B237524"/>
    <w:rsid w:val="2B265D24"/>
    <w:rsid w:val="2BAB0F05"/>
    <w:rsid w:val="2CAA73B8"/>
    <w:rsid w:val="2D5C7AB6"/>
    <w:rsid w:val="2DE01B9F"/>
    <w:rsid w:val="2E847C8F"/>
    <w:rsid w:val="2EAB0AF1"/>
    <w:rsid w:val="2F515EDB"/>
    <w:rsid w:val="30B4397D"/>
    <w:rsid w:val="3107469D"/>
    <w:rsid w:val="31334467"/>
    <w:rsid w:val="319358BD"/>
    <w:rsid w:val="326854E8"/>
    <w:rsid w:val="32AF2C05"/>
    <w:rsid w:val="33440A10"/>
    <w:rsid w:val="33BF04BE"/>
    <w:rsid w:val="33F6544B"/>
    <w:rsid w:val="346B4641"/>
    <w:rsid w:val="34A60B2B"/>
    <w:rsid w:val="34DC5CC0"/>
    <w:rsid w:val="34F54798"/>
    <w:rsid w:val="35BC64E6"/>
    <w:rsid w:val="365D6277"/>
    <w:rsid w:val="36A147EE"/>
    <w:rsid w:val="36AB5740"/>
    <w:rsid w:val="36E648B5"/>
    <w:rsid w:val="36FA548F"/>
    <w:rsid w:val="37130AD8"/>
    <w:rsid w:val="37256A1B"/>
    <w:rsid w:val="37CB4D6B"/>
    <w:rsid w:val="37E45449"/>
    <w:rsid w:val="384257BA"/>
    <w:rsid w:val="384F4D2A"/>
    <w:rsid w:val="388801FA"/>
    <w:rsid w:val="388D7695"/>
    <w:rsid w:val="39FF1571"/>
    <w:rsid w:val="3A137E7D"/>
    <w:rsid w:val="3A6B45D4"/>
    <w:rsid w:val="3AD070DE"/>
    <w:rsid w:val="3AD14691"/>
    <w:rsid w:val="3AD85ED5"/>
    <w:rsid w:val="3B344889"/>
    <w:rsid w:val="3B9A42C5"/>
    <w:rsid w:val="3BE547D1"/>
    <w:rsid w:val="3C892BDB"/>
    <w:rsid w:val="3CC95361"/>
    <w:rsid w:val="3CD544EB"/>
    <w:rsid w:val="3D42031E"/>
    <w:rsid w:val="3DC61CFA"/>
    <w:rsid w:val="3DDB43A1"/>
    <w:rsid w:val="3F600101"/>
    <w:rsid w:val="3FA84462"/>
    <w:rsid w:val="40571F38"/>
    <w:rsid w:val="40EE2B0F"/>
    <w:rsid w:val="427B07E8"/>
    <w:rsid w:val="42967E8C"/>
    <w:rsid w:val="43524AE2"/>
    <w:rsid w:val="435B1CDD"/>
    <w:rsid w:val="449E392F"/>
    <w:rsid w:val="45C56E06"/>
    <w:rsid w:val="4636477F"/>
    <w:rsid w:val="478A1A91"/>
    <w:rsid w:val="47C564BD"/>
    <w:rsid w:val="48517670"/>
    <w:rsid w:val="487F193E"/>
    <w:rsid w:val="490E0199"/>
    <w:rsid w:val="491469FC"/>
    <w:rsid w:val="491F3785"/>
    <w:rsid w:val="4A986030"/>
    <w:rsid w:val="4AC0236E"/>
    <w:rsid w:val="4AD01DAB"/>
    <w:rsid w:val="4B5A7051"/>
    <w:rsid w:val="4BB913DA"/>
    <w:rsid w:val="4BCC1EFD"/>
    <w:rsid w:val="4BCD4C12"/>
    <w:rsid w:val="4C056A7A"/>
    <w:rsid w:val="4C7555E4"/>
    <w:rsid w:val="4CC460FD"/>
    <w:rsid w:val="4CC85CFC"/>
    <w:rsid w:val="4D32637C"/>
    <w:rsid w:val="4D741B56"/>
    <w:rsid w:val="4E7D48FE"/>
    <w:rsid w:val="4F10312D"/>
    <w:rsid w:val="4F191FF2"/>
    <w:rsid w:val="4FC35082"/>
    <w:rsid w:val="50BD6627"/>
    <w:rsid w:val="50DD65F2"/>
    <w:rsid w:val="514A32CD"/>
    <w:rsid w:val="51ED117C"/>
    <w:rsid w:val="524F1BEA"/>
    <w:rsid w:val="52A573CF"/>
    <w:rsid w:val="52CD4C49"/>
    <w:rsid w:val="53802A32"/>
    <w:rsid w:val="53BD2463"/>
    <w:rsid w:val="541350CF"/>
    <w:rsid w:val="5450080F"/>
    <w:rsid w:val="54894314"/>
    <w:rsid w:val="5569747A"/>
    <w:rsid w:val="55E74117"/>
    <w:rsid w:val="56B730D8"/>
    <w:rsid w:val="57A86F81"/>
    <w:rsid w:val="57B26570"/>
    <w:rsid w:val="57CB1978"/>
    <w:rsid w:val="57CB7255"/>
    <w:rsid w:val="57F72606"/>
    <w:rsid w:val="593A2D1D"/>
    <w:rsid w:val="59CF4975"/>
    <w:rsid w:val="5A4F52CA"/>
    <w:rsid w:val="5B271367"/>
    <w:rsid w:val="5B3F3607"/>
    <w:rsid w:val="5B703B80"/>
    <w:rsid w:val="5BB265A6"/>
    <w:rsid w:val="5CC618DA"/>
    <w:rsid w:val="5CE14482"/>
    <w:rsid w:val="5DE34134"/>
    <w:rsid w:val="5DED7CEA"/>
    <w:rsid w:val="5E206DE4"/>
    <w:rsid w:val="5E9C26E4"/>
    <w:rsid w:val="5EA631AB"/>
    <w:rsid w:val="5FCA2A82"/>
    <w:rsid w:val="60086C4B"/>
    <w:rsid w:val="600B655E"/>
    <w:rsid w:val="604F6142"/>
    <w:rsid w:val="608E420D"/>
    <w:rsid w:val="60B20B87"/>
    <w:rsid w:val="60E50739"/>
    <w:rsid w:val="612F2E78"/>
    <w:rsid w:val="6146537D"/>
    <w:rsid w:val="63195DFF"/>
    <w:rsid w:val="63C31453"/>
    <w:rsid w:val="64C70737"/>
    <w:rsid w:val="64F76868"/>
    <w:rsid w:val="65495A02"/>
    <w:rsid w:val="65835299"/>
    <w:rsid w:val="65895085"/>
    <w:rsid w:val="65ED3C21"/>
    <w:rsid w:val="660F6ABB"/>
    <w:rsid w:val="67687F28"/>
    <w:rsid w:val="67FD14ED"/>
    <w:rsid w:val="67FE5DF7"/>
    <w:rsid w:val="6829308A"/>
    <w:rsid w:val="69245B1F"/>
    <w:rsid w:val="697C2F65"/>
    <w:rsid w:val="69A474A9"/>
    <w:rsid w:val="69B939FB"/>
    <w:rsid w:val="6A702F02"/>
    <w:rsid w:val="6B0212FB"/>
    <w:rsid w:val="6CD61DC9"/>
    <w:rsid w:val="6D6A64BC"/>
    <w:rsid w:val="6E3F17A5"/>
    <w:rsid w:val="6EE1500A"/>
    <w:rsid w:val="6EEA56BB"/>
    <w:rsid w:val="6F4240BE"/>
    <w:rsid w:val="70C65A3B"/>
    <w:rsid w:val="70DE0B36"/>
    <w:rsid w:val="70ED66AA"/>
    <w:rsid w:val="71576503"/>
    <w:rsid w:val="71805804"/>
    <w:rsid w:val="71BF5071"/>
    <w:rsid w:val="721B514E"/>
    <w:rsid w:val="723A46E6"/>
    <w:rsid w:val="73492750"/>
    <w:rsid w:val="73B668FB"/>
    <w:rsid w:val="73EF0C33"/>
    <w:rsid w:val="74053019"/>
    <w:rsid w:val="74EF4C67"/>
    <w:rsid w:val="757E7688"/>
    <w:rsid w:val="7599710E"/>
    <w:rsid w:val="75EA0ABA"/>
    <w:rsid w:val="762208D3"/>
    <w:rsid w:val="76AE2E74"/>
    <w:rsid w:val="770372A2"/>
    <w:rsid w:val="77390286"/>
    <w:rsid w:val="77BA71E6"/>
    <w:rsid w:val="780543CA"/>
    <w:rsid w:val="784577DF"/>
    <w:rsid w:val="78552210"/>
    <w:rsid w:val="7884594A"/>
    <w:rsid w:val="789937B1"/>
    <w:rsid w:val="78AB2F18"/>
    <w:rsid w:val="78D9782F"/>
    <w:rsid w:val="790337E2"/>
    <w:rsid w:val="790653A4"/>
    <w:rsid w:val="799673EE"/>
    <w:rsid w:val="7A35095A"/>
    <w:rsid w:val="7A7869AD"/>
    <w:rsid w:val="7AE24674"/>
    <w:rsid w:val="7B9F2B78"/>
    <w:rsid w:val="7BD7042B"/>
    <w:rsid w:val="7C366501"/>
    <w:rsid w:val="7CC55A81"/>
    <w:rsid w:val="7CCC3FC9"/>
    <w:rsid w:val="7D880FB9"/>
    <w:rsid w:val="7E382DC1"/>
    <w:rsid w:val="7E4A0E41"/>
    <w:rsid w:val="7EB76146"/>
    <w:rsid w:val="7F3C1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line="579" w:lineRule="exact"/>
      <w:jc w:val="center"/>
      <w:outlineLvl w:val="0"/>
    </w:pPr>
    <w:rPr>
      <w:rFonts w:ascii="MingLiU" w:hAnsi="MingLiU" w:eastAsia="方正小标宋简体" w:cs="MingLiU"/>
      <w:color w:val="000000"/>
      <w:sz w:val="44"/>
      <w:szCs w:val="22"/>
      <w:lang w:val="en-GB"/>
    </w:rPr>
  </w:style>
  <w:style w:type="paragraph" w:styleId="3">
    <w:name w:val="heading 2"/>
    <w:basedOn w:val="1"/>
    <w:next w:val="1"/>
    <w:qFormat/>
    <w:uiPriority w:val="0"/>
    <w:pPr>
      <w:keepNext/>
      <w:keepLines/>
      <w:spacing w:line="413" w:lineRule="auto"/>
      <w:outlineLvl w:val="1"/>
    </w:pPr>
    <w:rPr>
      <w:rFonts w:ascii="Arial" w:hAnsi="Arial" w:eastAsia="楷体_GB2312" w:cs="Times New Roman"/>
      <w:b/>
      <w:sz w:val="32"/>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unhideWhenUsed/>
    <w:qFormat/>
    <w:uiPriority w:val="99"/>
    <w:pPr>
      <w:spacing w:after="120"/>
    </w:pPr>
    <w:rPr>
      <w:lang w:val="en-GB"/>
    </w:rPr>
  </w:style>
  <w:style w:type="paragraph" w:styleId="6">
    <w:name w:val="Title"/>
    <w:basedOn w:val="1"/>
    <w:next w:val="1"/>
    <w:qFormat/>
    <w:uiPriority w:val="0"/>
    <w:pPr>
      <w:widowControl/>
      <w:spacing w:before="240" w:after="60" w:line="560" w:lineRule="exact"/>
      <w:jc w:val="center"/>
    </w:pPr>
    <w:rPr>
      <w:rFonts w:ascii="Arial" w:hAnsi="Arial" w:eastAsia="华文中宋" w:cs="Arial"/>
      <w:bCs/>
      <w:color w:val="FF0000"/>
      <w:kern w:val="0"/>
      <w:sz w:val="84"/>
      <w:szCs w:val="3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标题 1 Char"/>
    <w:basedOn w:val="12"/>
    <w:link w:val="2"/>
    <w:qFormat/>
    <w:uiPriority w:val="0"/>
    <w:rPr>
      <w:rFonts w:ascii="MingLiU" w:hAnsi="MingLiU" w:eastAsia="方正小标宋简体" w:cs="MingLiU"/>
      <w:color w:val="000000"/>
      <w:sz w:val="44"/>
      <w:szCs w:val="22"/>
      <w:lang w:val="en-GB" w:eastAsia="zh-CN" w:bidi="ar-SA"/>
    </w:rPr>
  </w:style>
  <w:style w:type="paragraph" w:customStyle="1" w:styleId="14">
    <w:name w:val="BodyText"/>
    <w:basedOn w:val="1"/>
    <w:qFormat/>
    <w:uiPriority w:val="0"/>
    <w:pPr>
      <w:spacing w:after="120"/>
      <w:jc w:val="both"/>
      <w:textAlignment w:val="baseline"/>
    </w:pPr>
    <w:rPr>
      <w:rFonts w:ascii="Times New Roman" w:hAnsi="Times New Roman"/>
      <w:kern w:val="2"/>
      <w:sz w:val="32"/>
      <w:szCs w:val="32"/>
      <w:lang w:val="en-US" w:eastAsia="zh-CN" w:bidi="ar-SA"/>
    </w:rPr>
  </w:style>
  <w:style w:type="paragraph" w:customStyle="1" w:styleId="15">
    <w:name w:val="样式1"/>
    <w:basedOn w:val="16"/>
    <w:qFormat/>
    <w:uiPriority w:val="0"/>
    <w:pPr>
      <w:spacing w:line="579" w:lineRule="exact"/>
      <w:ind w:firstLine="640" w:firstLineChars="200"/>
    </w:pPr>
    <w:rPr>
      <w:rFonts w:ascii="Calibri" w:cs="Times New Roman"/>
    </w:rPr>
  </w:style>
  <w:style w:type="paragraph" w:customStyle="1" w:styleId="16">
    <w:name w:val="正文1"/>
    <w:basedOn w:val="1"/>
    <w:qFormat/>
    <w:uiPriority w:val="0"/>
    <w:pPr>
      <w:ind w:firstLine="708" w:firstLineChars="236"/>
    </w:pPr>
    <w:rPr>
      <w:rFonts w:ascii="仿宋_GB2312" w:eastAsia="仿宋_GB2312" w:cs="仿宋_GB2312"/>
      <w:sz w:val="30"/>
      <w:szCs w:val="30"/>
    </w:rPr>
  </w:style>
  <w:style w:type="paragraph" w:styleId="17">
    <w:name w:val="List Paragraph"/>
    <w:basedOn w:val="1"/>
    <w:qFormat/>
    <w:uiPriority w:val="34"/>
    <w:pPr>
      <w:ind w:firstLine="420" w:firstLineChars="200"/>
    </w:pPr>
  </w:style>
  <w:style w:type="paragraph" w:customStyle="1" w:styleId="18">
    <w:name w:val="Default"/>
    <w:unhideWhenUsed/>
    <w:qFormat/>
    <w:uiPriority w:val="99"/>
    <w:pPr>
      <w:widowControl w:val="0"/>
      <w:autoSpaceDE w:val="0"/>
      <w:autoSpaceDN w:val="0"/>
      <w:adjustRightInd w:val="0"/>
      <w:spacing w:beforeLines="0" w:afterLines="0"/>
    </w:pPr>
    <w:rPr>
      <w:rFonts w:hint="eastAsia" w:ascii="KaiTi_GB2312" w:hAnsi="KaiTi_GB2312" w:eastAsia="KaiTi_GB2312" w:cs="Times New Roman"/>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12111</Words>
  <Characters>12698</Characters>
  <Lines>0</Lines>
  <Paragraphs>0</Paragraphs>
  <TotalTime>1</TotalTime>
  <ScaleCrop>false</ScaleCrop>
  <LinksUpToDate>false</LinksUpToDate>
  <CharactersWithSpaces>13421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2024-07-03T01:14:00Z</dcterms:created>
  <dc:creator>花心</dc:creator>
  <cp:lastModifiedBy>hello world</cp:lastModifiedBy>
  <cp:lastPrinted>2025-04-03T08:04:00Z</cp:lastPrinted>
  <dcterms:modified xsi:type="dcterms:W3CDTF">2025-04-11T01:04:43Z</dcterms:modified>
  <dc:title>横琴粤澳深度合作区促进绿色金融发展扶持资金申报指南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eyJoZGlkIjoiM2E0MGIzYzk0MzM3MjA4YjU1YzA0MmRlMjkyOTgwYjIifQ==</vt:lpwstr>
  </property>
  <property fmtid="{D5CDD505-2E9C-101B-9397-08002B2CF9AE}" pid="4" name="ICV">
    <vt:lpwstr>23527A8181014CC3B84E3B0E91662E06_12</vt:lpwstr>
  </property>
</Properties>
</file>