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autoSpaceDE w:val="0"/>
        <w:autoSpaceDN w:val="0"/>
        <w:bidi w:val="0"/>
        <w:adjustRightInd w:val="0"/>
        <w:snapToGrid/>
        <w:spacing w:line="560" w:lineRule="exact"/>
        <w:textAlignment w:val="auto"/>
        <w:rPr>
          <w:rFonts w:hint="default" w:ascii="Times New Roman" w:hAnsi="Times New Roman" w:eastAsia="黑体" w:cs="Times New Roman"/>
          <w:kern w:val="0"/>
          <w:sz w:val="28"/>
          <w:szCs w:val="28"/>
        </w:rPr>
      </w:pPr>
      <w:r>
        <w:rPr>
          <w:rFonts w:hint="default" w:ascii="Times New Roman" w:hAnsi="Times New Roman" w:eastAsia="黑体" w:cs="Times New Roman"/>
          <w:kern w:val="0"/>
          <w:sz w:val="28"/>
          <w:szCs w:val="28"/>
        </w:rPr>
        <w:t>附件1</w:t>
      </w:r>
    </w:p>
    <w:p>
      <w:pPr>
        <w:keepNext w:val="0"/>
        <w:keepLines w:val="0"/>
        <w:pageBreakBefore w:val="0"/>
        <w:kinsoku/>
        <w:overflowPunct/>
        <w:topLinePunct w:val="0"/>
        <w:autoSpaceDE w:val="0"/>
        <w:autoSpaceDN w:val="0"/>
        <w:bidi w:val="0"/>
        <w:adjustRightInd w:val="0"/>
        <w:snapToGrid/>
        <w:spacing w:line="560" w:lineRule="exact"/>
        <w:jc w:val="center"/>
        <w:textAlignment w:val="auto"/>
        <w:rPr>
          <w:rFonts w:hint="default" w:ascii="Times New Roman" w:hAnsi="Times New Roman" w:eastAsia="方正小标宋简体" w:cs="Times New Roman"/>
          <w:kern w:val="0"/>
          <w:sz w:val="44"/>
          <w:szCs w:val="44"/>
          <w:lang w:val="en-US" w:eastAsia="zh-CN"/>
        </w:rPr>
      </w:pPr>
      <w:r>
        <w:rPr>
          <w:rFonts w:hint="default" w:ascii="Times New Roman" w:hAnsi="Times New Roman" w:eastAsia="方正小标宋简体" w:cs="Times New Roman"/>
          <w:kern w:val="0"/>
          <w:sz w:val="44"/>
          <w:szCs w:val="44"/>
        </w:rPr>
        <w:t>2021年度珠海市</w:t>
      </w:r>
      <w:r>
        <w:rPr>
          <w:rFonts w:hint="default" w:ascii="Times New Roman" w:hAnsi="Times New Roman" w:eastAsia="方正小标宋简体" w:cs="Times New Roman"/>
          <w:kern w:val="0"/>
          <w:sz w:val="44"/>
          <w:szCs w:val="44"/>
          <w:lang w:val="en-US" w:eastAsia="zh-CN"/>
        </w:rPr>
        <w:t>促进实体经济高质量发展专项资金（促进集成电路</w:t>
      </w:r>
      <w:r>
        <w:rPr>
          <w:rFonts w:hint="eastAsia" w:ascii="Times New Roman" w:hAnsi="Times New Roman" w:eastAsia="方正小标宋简体" w:cs="Times New Roman"/>
          <w:kern w:val="0"/>
          <w:sz w:val="44"/>
          <w:szCs w:val="44"/>
          <w:lang w:val="en-US" w:eastAsia="zh-CN"/>
        </w:rPr>
        <w:t>产业</w:t>
      </w:r>
      <w:r>
        <w:rPr>
          <w:rFonts w:hint="default" w:ascii="Times New Roman" w:hAnsi="Times New Roman" w:eastAsia="方正小标宋简体" w:cs="Times New Roman"/>
          <w:kern w:val="0"/>
          <w:sz w:val="44"/>
          <w:szCs w:val="44"/>
          <w:lang w:val="en-US" w:eastAsia="zh-CN"/>
        </w:rPr>
        <w:t>发展）项目</w:t>
      </w:r>
    </w:p>
    <w:p>
      <w:pPr>
        <w:keepNext w:val="0"/>
        <w:keepLines w:val="0"/>
        <w:pageBreakBefore w:val="0"/>
        <w:kinsoku/>
        <w:overflowPunct/>
        <w:topLinePunct w:val="0"/>
        <w:autoSpaceDE w:val="0"/>
        <w:autoSpaceDN w:val="0"/>
        <w:bidi w:val="0"/>
        <w:adjustRightInd w:val="0"/>
        <w:snapToGrid/>
        <w:spacing w:line="560" w:lineRule="exact"/>
        <w:jc w:val="center"/>
        <w:textAlignment w:val="auto"/>
        <w:rPr>
          <w:rFonts w:hint="default" w:ascii="Times New Roman" w:hAnsi="Times New Roman" w:eastAsia="方正小标宋简体" w:cs="Times New Roman"/>
          <w:kern w:val="0"/>
          <w:sz w:val="44"/>
          <w:szCs w:val="44"/>
        </w:rPr>
      </w:pPr>
      <w:bookmarkStart w:id="0" w:name="_GoBack"/>
      <w:bookmarkEnd w:id="0"/>
      <w:r>
        <w:rPr>
          <w:rFonts w:hint="default" w:ascii="Times New Roman" w:hAnsi="Times New Roman" w:eastAsia="方正小标宋简体" w:cs="Times New Roman"/>
          <w:kern w:val="0"/>
          <w:sz w:val="44"/>
          <w:szCs w:val="44"/>
          <w:lang w:val="en-US" w:eastAsia="zh-CN"/>
        </w:rPr>
        <w:t>（第二批）</w:t>
      </w:r>
      <w:r>
        <w:rPr>
          <w:rFonts w:hint="default" w:ascii="Times New Roman" w:hAnsi="Times New Roman" w:eastAsia="方正小标宋简体" w:cs="Times New Roman"/>
          <w:kern w:val="0"/>
          <w:sz w:val="44"/>
          <w:szCs w:val="44"/>
        </w:rPr>
        <w:t>申报指南</w:t>
      </w:r>
    </w:p>
    <w:p>
      <w:pPr>
        <w:keepNext w:val="0"/>
        <w:keepLines w:val="0"/>
        <w:pageBreakBefore w:val="0"/>
        <w:widowControl/>
        <w:shd w:val="clear" w:color="auto" w:fill="FFFFFF"/>
        <w:kinsoku/>
        <w:wordWrap w:val="0"/>
        <w:overflowPunct/>
        <w:topLinePunct w:val="0"/>
        <w:bidi w:val="0"/>
        <w:snapToGrid/>
        <w:spacing w:line="560" w:lineRule="exact"/>
        <w:jc w:val="left"/>
        <w:textAlignment w:val="auto"/>
        <w:rPr>
          <w:rFonts w:hint="default" w:ascii="Times New Roman" w:hAnsi="Times New Roman" w:eastAsia="仿宋_GB2312" w:cs="Times New Roman"/>
          <w:kern w:val="0"/>
          <w:sz w:val="32"/>
          <w:szCs w:val="32"/>
        </w:rPr>
      </w:pPr>
    </w:p>
    <w:p>
      <w:pPr>
        <w:keepNext w:val="0"/>
        <w:keepLines w:val="0"/>
        <w:pageBreakBefore w:val="0"/>
        <w:widowControl/>
        <w:numPr>
          <w:ilvl w:val="0"/>
          <w:numId w:val="1"/>
        </w:numPr>
        <w:shd w:val="clear" w:color="auto" w:fill="FFFFFF"/>
        <w:kinsoku/>
        <w:wordWrap w:val="0"/>
        <w:overflowPunct/>
        <w:topLinePunct w:val="0"/>
        <w:bidi w:val="0"/>
        <w:snapToGrid/>
        <w:spacing w:line="560" w:lineRule="exact"/>
        <w:ind w:firstLine="640" w:firstLineChars="200"/>
        <w:jc w:val="left"/>
        <w:textAlignment w:val="auto"/>
        <w:rPr>
          <w:rFonts w:hint="eastAsia" w:ascii="黑体" w:hAnsi="黑体" w:eastAsia="黑体" w:cs="黑体"/>
          <w:kern w:val="0"/>
          <w:sz w:val="32"/>
          <w:szCs w:val="32"/>
          <w:lang w:val="en-US" w:eastAsia="zh-CN"/>
        </w:rPr>
      </w:pPr>
      <w:r>
        <w:rPr>
          <w:rFonts w:hint="eastAsia" w:ascii="黑体" w:hAnsi="黑体" w:eastAsia="黑体" w:cs="黑体"/>
          <w:kern w:val="0"/>
          <w:sz w:val="32"/>
          <w:szCs w:val="32"/>
          <w:lang w:val="en-US" w:eastAsia="zh-CN"/>
        </w:rPr>
        <w:t>总体要求</w:t>
      </w:r>
    </w:p>
    <w:p>
      <w:pPr>
        <w:pStyle w:val="5"/>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申报单位应符合下列条件之一：</w:t>
      </w:r>
    </w:p>
    <w:p>
      <w:pPr>
        <w:pStyle w:val="5"/>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val="en-US" w:eastAsia="zh-CN"/>
        </w:rPr>
        <w:t>在珠海市工商部门注册登记且具有独立法人资格的企业，主营业务应为集成电路设计、制造、封装测试、设备材料、EDA工具研发、高端元器件等领域；</w:t>
      </w:r>
    </w:p>
    <w:p>
      <w:pPr>
        <w:pStyle w:val="5"/>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val="en-US" w:eastAsia="zh-CN"/>
        </w:rPr>
        <w:t>在珠海市民政部门登记且具有独立法人的民办非企业单位等社会组织；</w:t>
      </w:r>
    </w:p>
    <w:p>
      <w:pPr>
        <w:pStyle w:val="5"/>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val="en-US" w:eastAsia="zh-CN"/>
        </w:rPr>
        <w:t>在珠海市登记注册并开展集成电路领域研究、教学的科研机构和高等院校。</w:t>
      </w:r>
    </w:p>
    <w:p>
      <w:pPr>
        <w:pStyle w:val="5"/>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申报单位在珠海登记注册时间应不少于一年。</w:t>
      </w:r>
    </w:p>
    <w:p>
      <w:pPr>
        <w:pStyle w:val="5"/>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申报单位对项目的真实性、合法性、完整性和可行性负责。</w:t>
      </w:r>
    </w:p>
    <w:p>
      <w:pPr>
        <w:pStyle w:val="5"/>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申报单位近3年来承担的各级财政资金项目在管理、监督检查、绩效评价、审计等方面无违法违规情况；无验收不通过和到期未验收的项目。</w:t>
      </w:r>
    </w:p>
    <w:p>
      <w:pPr>
        <w:pStyle w:val="5"/>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项目实施必须在珠海辖区内。</w:t>
      </w:r>
    </w:p>
    <w:p>
      <w:pPr>
        <w:pStyle w:val="5"/>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同一申报单位每个专题方向只能申报一个项目；同一项目不得重复申报、多头申报，不接受联合申报。</w:t>
      </w:r>
    </w:p>
    <w:p>
      <w:pPr>
        <w:pStyle w:val="5"/>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项目周期为2020年1月1日至2020年12月31日。</w:t>
      </w:r>
    </w:p>
    <w:p>
      <w:pPr>
        <w:pStyle w:val="5"/>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申报单位具有承担项目建设的条件和能力，包括实施项目所需的资金、研发服务团队、设备、场地等主要保障条件，具备可持续发展能力，能支撑所申报项目核心业务的发展。</w:t>
      </w:r>
    </w:p>
    <w:p>
      <w:pPr>
        <w:pStyle w:val="5"/>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申报单位应严格按照本《申报指南》要求编写项目申报材料。</w:t>
      </w:r>
    </w:p>
    <w:p>
      <w:pPr>
        <w:pStyle w:val="5"/>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特别提示：市工业和信息化局从未指定或推荐任何中介机构为申报单位提供申报业务咨询。请各申报单位根据本单位实际出发，按要求认真组织申报材料，确保申报材料真实有效。</w:t>
      </w:r>
    </w:p>
    <w:p>
      <w:pPr>
        <w:keepNext w:val="0"/>
        <w:keepLines w:val="0"/>
        <w:pageBreakBefore w:val="0"/>
        <w:widowControl/>
        <w:numPr>
          <w:ilvl w:val="-1"/>
          <w:numId w:val="0"/>
        </w:numPr>
        <w:shd w:val="clear" w:color="auto" w:fill="FFFFFF"/>
        <w:kinsoku/>
        <w:wordWrap w:val="0"/>
        <w:overflowPunct/>
        <w:topLinePunct w:val="0"/>
        <w:bidi w:val="0"/>
        <w:snapToGrid/>
        <w:spacing w:line="560" w:lineRule="exact"/>
        <w:ind w:firstLine="640" w:firstLineChars="200"/>
        <w:jc w:val="left"/>
        <w:textAlignment w:val="auto"/>
        <w:rPr>
          <w:rFonts w:hint="eastAsia" w:ascii="黑体" w:hAnsi="黑体" w:eastAsia="黑体" w:cs="黑体"/>
          <w:kern w:val="0"/>
          <w:sz w:val="32"/>
          <w:szCs w:val="32"/>
          <w:lang w:val="en-US" w:eastAsia="zh-CN"/>
        </w:rPr>
      </w:pPr>
      <w:r>
        <w:rPr>
          <w:rFonts w:hint="eastAsia" w:ascii="黑体" w:hAnsi="黑体" w:eastAsia="黑体" w:cs="黑体"/>
          <w:kern w:val="0"/>
          <w:sz w:val="32"/>
          <w:szCs w:val="32"/>
          <w:lang w:val="en-US" w:eastAsia="zh-CN"/>
        </w:rPr>
        <w:t>二</w:t>
      </w:r>
      <w:r>
        <w:rPr>
          <w:rFonts w:hint="eastAsia" w:ascii="黑体" w:hAnsi="黑体" w:eastAsia="黑体" w:cs="黑体"/>
          <w:kern w:val="0"/>
          <w:sz w:val="32"/>
          <w:szCs w:val="32"/>
        </w:rPr>
        <w:t>、</w:t>
      </w:r>
      <w:r>
        <w:rPr>
          <w:rFonts w:hint="eastAsia" w:ascii="黑体" w:hAnsi="黑体" w:eastAsia="黑体" w:cs="黑体"/>
          <w:kern w:val="0"/>
          <w:sz w:val="32"/>
          <w:szCs w:val="32"/>
          <w:lang w:val="en-US" w:eastAsia="zh-CN"/>
        </w:rPr>
        <w:t>具体申报要求和材料</w:t>
      </w:r>
    </w:p>
    <w:p>
      <w:pPr>
        <w:keepNext w:val="0"/>
        <w:keepLines w:val="0"/>
        <w:pageBreakBefore w:val="0"/>
        <w:widowControl/>
        <w:shd w:val="clear" w:color="auto" w:fill="FFFFFF"/>
        <w:kinsoku/>
        <w:wordWrap w:val="0"/>
        <w:overflowPunct/>
        <w:topLinePunct w:val="0"/>
        <w:bidi w:val="0"/>
        <w:snapToGrid/>
        <w:spacing w:line="560" w:lineRule="exact"/>
        <w:ind w:firstLine="640"/>
        <w:textAlignment w:val="auto"/>
        <w:rPr>
          <w:rFonts w:hint="default" w:ascii="Times New Roman" w:hAnsi="Times New Roman" w:eastAsia="楷体" w:cs="Times New Roman"/>
          <w:kern w:val="0"/>
          <w:sz w:val="32"/>
          <w:szCs w:val="32"/>
        </w:rPr>
      </w:pPr>
      <w:r>
        <w:rPr>
          <w:rFonts w:hint="default" w:ascii="Times New Roman" w:hAnsi="Times New Roman" w:eastAsia="楷体" w:cs="Times New Roman"/>
          <w:kern w:val="0"/>
          <w:sz w:val="32"/>
          <w:szCs w:val="32"/>
        </w:rPr>
        <w:t>（</w:t>
      </w:r>
      <w:r>
        <w:rPr>
          <w:rFonts w:hint="eastAsia" w:ascii="Times New Roman" w:hAnsi="Times New Roman" w:eastAsia="楷体" w:cs="Times New Roman"/>
          <w:kern w:val="0"/>
          <w:sz w:val="32"/>
          <w:szCs w:val="32"/>
          <w:lang w:val="en-US" w:eastAsia="zh-CN"/>
        </w:rPr>
        <w:t>一</w:t>
      </w:r>
      <w:r>
        <w:rPr>
          <w:rFonts w:hint="default" w:ascii="Times New Roman" w:hAnsi="Times New Roman" w:eastAsia="楷体" w:cs="Times New Roman"/>
          <w:kern w:val="0"/>
          <w:sz w:val="32"/>
          <w:szCs w:val="32"/>
        </w:rPr>
        <w:t>）支持集成电路芯片MPW 流片和工程产品首轮流片（专题</w:t>
      </w:r>
      <w:r>
        <w:rPr>
          <w:rFonts w:hint="eastAsia" w:ascii="Times New Roman" w:hAnsi="Times New Roman" w:eastAsia="楷体" w:cs="Times New Roman"/>
          <w:kern w:val="0"/>
          <w:sz w:val="32"/>
          <w:szCs w:val="32"/>
          <w:lang w:val="en-US" w:eastAsia="zh-CN"/>
        </w:rPr>
        <w:t>1</w:t>
      </w:r>
      <w:r>
        <w:rPr>
          <w:rFonts w:hint="default" w:ascii="Times New Roman" w:hAnsi="Times New Roman" w:eastAsia="楷体" w:cs="Times New Roman"/>
          <w:kern w:val="0"/>
          <w:sz w:val="32"/>
          <w:szCs w:val="32"/>
        </w:rPr>
        <w:t>）</w:t>
      </w:r>
    </w:p>
    <w:p>
      <w:pPr>
        <w:keepNext w:val="0"/>
        <w:keepLines w:val="0"/>
        <w:pageBreakBefore w:val="0"/>
        <w:widowControl/>
        <w:shd w:val="clear" w:color="auto" w:fill="FFFFFF"/>
        <w:kinsoku/>
        <w:wordWrap w:val="0"/>
        <w:overflowPunct/>
        <w:topLinePunct w:val="0"/>
        <w:bidi w:val="0"/>
        <w:snapToGrid/>
        <w:spacing w:line="560" w:lineRule="exact"/>
        <w:ind w:firstLine="640"/>
        <w:textAlignment w:val="auto"/>
        <w:rPr>
          <w:rFonts w:hint="default" w:ascii="Times New Roman" w:hAnsi="Times New Roman" w:eastAsia="仿宋_GB2312" w:cs="Times New Roman"/>
          <w:b w:val="0"/>
          <w:bCs w:val="0"/>
          <w:kern w:val="0"/>
          <w:sz w:val="32"/>
          <w:szCs w:val="32"/>
          <w:lang w:val="en-US" w:eastAsia="zh-CN"/>
        </w:rPr>
      </w:pPr>
      <w:r>
        <w:rPr>
          <w:rFonts w:hint="default" w:ascii="Times New Roman" w:hAnsi="Times New Roman" w:eastAsia="仿宋_GB2312" w:cs="Times New Roman"/>
          <w:b w:val="0"/>
          <w:bCs w:val="0"/>
          <w:kern w:val="0"/>
          <w:sz w:val="32"/>
          <w:szCs w:val="32"/>
          <w:lang w:val="en-US" w:eastAsia="zh-CN"/>
        </w:rPr>
        <w:t>本专题所指MPW流片、工程产品、首轮流片的解释如下：</w:t>
      </w:r>
    </w:p>
    <w:p>
      <w:pPr>
        <w:keepNext w:val="0"/>
        <w:keepLines w:val="0"/>
        <w:pageBreakBefore w:val="0"/>
        <w:widowControl/>
        <w:shd w:val="clear" w:color="auto" w:fill="FFFFFF"/>
        <w:kinsoku/>
        <w:wordWrap w:val="0"/>
        <w:overflowPunct/>
        <w:topLinePunct w:val="0"/>
        <w:bidi w:val="0"/>
        <w:snapToGrid/>
        <w:spacing w:line="560" w:lineRule="exact"/>
        <w:ind w:firstLine="640"/>
        <w:textAlignment w:val="auto"/>
        <w:rPr>
          <w:rFonts w:hint="default" w:ascii="Times New Roman" w:hAnsi="Times New Roman" w:eastAsia="仿宋_GB2312" w:cs="Times New Roman"/>
          <w:b w:val="0"/>
          <w:bCs w:val="0"/>
          <w:kern w:val="0"/>
          <w:sz w:val="32"/>
          <w:szCs w:val="32"/>
          <w:lang w:val="en-US" w:eastAsia="zh-CN"/>
        </w:rPr>
      </w:pPr>
      <w:r>
        <w:rPr>
          <w:rFonts w:hint="default" w:ascii="Times New Roman" w:hAnsi="Times New Roman" w:eastAsia="仿宋_GB2312" w:cs="Times New Roman"/>
          <w:b/>
          <w:bCs/>
          <w:kern w:val="0"/>
          <w:sz w:val="32"/>
          <w:szCs w:val="32"/>
          <w:lang w:val="en-US" w:eastAsia="zh-CN"/>
        </w:rPr>
        <w:t>MPW流片：</w:t>
      </w:r>
      <w:r>
        <w:rPr>
          <w:rFonts w:hint="default" w:ascii="Times New Roman" w:hAnsi="Times New Roman" w:eastAsia="仿宋_GB2312" w:cs="Times New Roman"/>
          <w:b w:val="0"/>
          <w:bCs w:val="0"/>
          <w:kern w:val="0"/>
          <w:sz w:val="32"/>
          <w:szCs w:val="32"/>
          <w:lang w:val="en-US" w:eastAsia="zh-CN"/>
        </w:rPr>
        <w:t>指将多个具有相同工艺的集成电路设计放在同一晶圆上流片，按面积分担流片费用，以降低开发成本和新产品开发风险。</w:t>
      </w:r>
    </w:p>
    <w:p>
      <w:pPr>
        <w:keepNext w:val="0"/>
        <w:keepLines w:val="0"/>
        <w:pageBreakBefore w:val="0"/>
        <w:widowControl/>
        <w:shd w:val="clear" w:color="auto" w:fill="FFFFFF"/>
        <w:kinsoku/>
        <w:wordWrap w:val="0"/>
        <w:overflowPunct/>
        <w:topLinePunct w:val="0"/>
        <w:bidi w:val="0"/>
        <w:snapToGrid/>
        <w:spacing w:line="560" w:lineRule="exact"/>
        <w:ind w:firstLine="640"/>
        <w:textAlignment w:val="auto"/>
        <w:rPr>
          <w:rFonts w:hint="default" w:ascii="Times New Roman" w:hAnsi="Times New Roman" w:eastAsia="仿宋_GB2312" w:cs="Times New Roman"/>
          <w:b w:val="0"/>
          <w:bCs w:val="0"/>
          <w:kern w:val="0"/>
          <w:sz w:val="32"/>
          <w:szCs w:val="32"/>
          <w:lang w:val="en-US" w:eastAsia="zh-CN"/>
        </w:rPr>
      </w:pPr>
      <w:r>
        <w:rPr>
          <w:rFonts w:hint="default" w:ascii="Times New Roman" w:hAnsi="Times New Roman" w:eastAsia="仿宋_GB2312" w:cs="Times New Roman"/>
          <w:b/>
          <w:bCs/>
          <w:kern w:val="0"/>
          <w:sz w:val="32"/>
          <w:szCs w:val="32"/>
          <w:lang w:val="en-US" w:eastAsia="zh-CN"/>
        </w:rPr>
        <w:t>工程产品：</w:t>
      </w:r>
      <w:r>
        <w:rPr>
          <w:rFonts w:hint="default" w:ascii="Times New Roman" w:hAnsi="Times New Roman" w:eastAsia="仿宋_GB2312" w:cs="Times New Roman"/>
          <w:b w:val="0"/>
          <w:bCs w:val="0"/>
          <w:kern w:val="0"/>
          <w:sz w:val="32"/>
          <w:szCs w:val="32"/>
          <w:lang w:val="en-US" w:eastAsia="zh-CN"/>
        </w:rPr>
        <w:t>指经过掩膜板流片，达到设计要求后，可以提供给集成电路系统整机厂商进行芯片性能测试及示范应用的芯片产品。</w:t>
      </w:r>
    </w:p>
    <w:p>
      <w:pPr>
        <w:keepNext w:val="0"/>
        <w:keepLines w:val="0"/>
        <w:pageBreakBefore w:val="0"/>
        <w:widowControl/>
        <w:shd w:val="clear" w:color="auto" w:fill="FFFFFF"/>
        <w:kinsoku/>
        <w:wordWrap w:val="0"/>
        <w:overflowPunct/>
        <w:topLinePunct w:val="0"/>
        <w:bidi w:val="0"/>
        <w:snapToGrid/>
        <w:spacing w:line="560" w:lineRule="exact"/>
        <w:ind w:firstLine="640"/>
        <w:textAlignment w:val="auto"/>
        <w:rPr>
          <w:rFonts w:hint="default" w:ascii="Times New Roman" w:hAnsi="Times New Roman" w:eastAsia="仿宋_GB2312" w:cs="Times New Roman"/>
          <w:b w:val="0"/>
          <w:bCs w:val="0"/>
          <w:kern w:val="0"/>
          <w:sz w:val="32"/>
          <w:szCs w:val="32"/>
          <w:lang w:val="en-US" w:eastAsia="zh-CN"/>
        </w:rPr>
      </w:pPr>
      <w:r>
        <w:rPr>
          <w:rFonts w:hint="default" w:ascii="Times New Roman" w:hAnsi="Times New Roman" w:eastAsia="仿宋_GB2312" w:cs="Times New Roman"/>
          <w:b/>
          <w:bCs/>
          <w:kern w:val="0"/>
          <w:sz w:val="32"/>
          <w:szCs w:val="32"/>
          <w:lang w:val="en-US" w:eastAsia="zh-CN"/>
        </w:rPr>
        <w:t>首轮流片：</w:t>
      </w:r>
      <w:r>
        <w:rPr>
          <w:rFonts w:hint="default" w:ascii="Times New Roman" w:hAnsi="Times New Roman" w:eastAsia="仿宋_GB2312" w:cs="Times New Roman"/>
          <w:b w:val="0"/>
          <w:bCs w:val="0"/>
          <w:kern w:val="0"/>
          <w:sz w:val="32"/>
          <w:szCs w:val="32"/>
          <w:lang w:val="en-US" w:eastAsia="zh-CN"/>
        </w:rPr>
        <w:t>指集成电路设计企业对其研发的新型号芯片与芯片制造企业、代流片企业或全资子公司开展产品量产前流片，并就对应型号芯片首次签订流片合同。</w:t>
      </w:r>
    </w:p>
    <w:p>
      <w:pPr>
        <w:keepNext w:val="0"/>
        <w:keepLines w:val="0"/>
        <w:pageBreakBefore w:val="0"/>
        <w:widowControl/>
        <w:shd w:val="clear" w:color="auto" w:fill="FFFFFF"/>
        <w:kinsoku/>
        <w:overflowPunct/>
        <w:topLinePunct w:val="0"/>
        <w:bidi w:val="0"/>
        <w:snapToGrid/>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b/>
          <w:bCs/>
          <w:kern w:val="0"/>
          <w:sz w:val="32"/>
          <w:szCs w:val="32"/>
          <w:lang w:val="en-US" w:eastAsia="zh-CN"/>
        </w:rPr>
        <w:t>专题</w:t>
      </w:r>
      <w:r>
        <w:rPr>
          <w:rFonts w:hint="eastAsia" w:ascii="Times New Roman" w:hAnsi="Times New Roman" w:eastAsia="仿宋_GB2312" w:cs="Times New Roman"/>
          <w:b/>
          <w:bCs/>
          <w:kern w:val="0"/>
          <w:sz w:val="32"/>
          <w:szCs w:val="32"/>
          <w:lang w:val="en-US" w:eastAsia="zh-CN"/>
        </w:rPr>
        <w:t>1</w:t>
      </w:r>
      <w:r>
        <w:rPr>
          <w:rFonts w:hint="default" w:ascii="Times New Roman" w:hAnsi="Times New Roman" w:eastAsia="仿宋_GB2312" w:cs="Times New Roman"/>
          <w:b/>
          <w:bCs/>
          <w:kern w:val="0"/>
          <w:sz w:val="32"/>
          <w:szCs w:val="32"/>
          <w:lang w:val="en-US" w:eastAsia="zh-CN"/>
        </w:rPr>
        <w:t xml:space="preserve">.1 </w:t>
      </w:r>
      <w:r>
        <w:rPr>
          <w:rFonts w:hint="default" w:ascii="Times New Roman" w:hAnsi="Times New Roman" w:eastAsia="仿宋_GB2312" w:cs="Times New Roman"/>
          <w:b/>
          <w:bCs/>
          <w:kern w:val="0"/>
          <w:sz w:val="32"/>
          <w:szCs w:val="32"/>
        </w:rPr>
        <w:t>支持集成电路芯片MPW流片</w:t>
      </w:r>
    </w:p>
    <w:p>
      <w:pPr>
        <w:keepNext w:val="0"/>
        <w:keepLines w:val="0"/>
        <w:pageBreakBefore w:val="0"/>
        <w:widowControl/>
        <w:shd w:val="clear" w:color="auto" w:fill="FFFFFF"/>
        <w:kinsoku/>
        <w:wordWrap w:val="0"/>
        <w:overflowPunct/>
        <w:topLinePunct w:val="0"/>
        <w:bidi w:val="0"/>
        <w:snapToGrid/>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rPr>
        <w:t>1.</w:t>
      </w:r>
      <w:r>
        <w:rPr>
          <w:rFonts w:hint="default" w:ascii="Times New Roman" w:hAnsi="Times New Roman" w:eastAsia="仿宋_GB2312" w:cs="Times New Roman"/>
          <w:kern w:val="0"/>
          <w:sz w:val="32"/>
          <w:szCs w:val="32"/>
        </w:rPr>
        <w:t>申报条件</w:t>
      </w:r>
    </w:p>
    <w:p>
      <w:pPr>
        <w:keepNext w:val="0"/>
        <w:keepLines w:val="0"/>
        <w:pageBreakBefore w:val="0"/>
        <w:widowControl/>
        <w:shd w:val="clear" w:color="auto" w:fill="FFFFFF"/>
        <w:kinsoku/>
        <w:wordWrap w:val="0"/>
        <w:overflowPunct/>
        <w:topLinePunct w:val="0"/>
        <w:bidi w:val="0"/>
        <w:snapToGrid/>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1）集成电路芯片MPW流片</w:t>
      </w:r>
      <w:r>
        <w:rPr>
          <w:rFonts w:hint="default" w:ascii="Times New Roman" w:hAnsi="Times New Roman" w:eastAsia="仿宋_GB2312" w:cs="Times New Roman"/>
          <w:kern w:val="0"/>
          <w:sz w:val="32"/>
          <w:szCs w:val="32"/>
          <w:lang w:val="en-US" w:eastAsia="zh-CN"/>
        </w:rPr>
        <w:t>符合以下工艺要求</w:t>
      </w:r>
      <w:r>
        <w:rPr>
          <w:rFonts w:hint="default" w:ascii="Times New Roman" w:hAnsi="Times New Roman" w:eastAsia="仿宋_GB2312" w:cs="Times New Roman"/>
          <w:kern w:val="0"/>
          <w:sz w:val="32"/>
          <w:szCs w:val="32"/>
        </w:rPr>
        <w:t>：</w:t>
      </w:r>
    </w:p>
    <w:p>
      <w:pPr>
        <w:keepNext w:val="0"/>
        <w:keepLines w:val="0"/>
        <w:pageBreakBefore w:val="0"/>
        <w:widowControl/>
        <w:shd w:val="clear" w:color="auto" w:fill="FFFFFF"/>
        <w:kinsoku/>
        <w:wordWrap w:val="0"/>
        <w:overflowPunct/>
        <w:topLinePunct w:val="0"/>
        <w:bidi w:val="0"/>
        <w:snapToGrid/>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①采用40nm（含）及以下制程流片的数字芯片；</w:t>
      </w:r>
    </w:p>
    <w:p>
      <w:pPr>
        <w:keepNext w:val="0"/>
        <w:keepLines w:val="0"/>
        <w:pageBreakBefore w:val="0"/>
        <w:widowControl/>
        <w:shd w:val="clear" w:color="auto" w:fill="FFFFFF"/>
        <w:kinsoku/>
        <w:wordWrap w:val="0"/>
        <w:overflowPunct/>
        <w:topLinePunct w:val="0"/>
        <w:bidi w:val="0"/>
        <w:snapToGrid/>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②采用150nm（含）及以下制程流片的模拟芯片或数模混合芯片；</w:t>
      </w:r>
    </w:p>
    <w:p>
      <w:pPr>
        <w:keepNext w:val="0"/>
        <w:keepLines w:val="0"/>
        <w:pageBreakBefore w:val="0"/>
        <w:widowControl/>
        <w:shd w:val="clear" w:color="auto" w:fill="FFFFFF"/>
        <w:kinsoku/>
        <w:wordWrap w:val="0"/>
        <w:overflowPunct/>
        <w:topLinePunct w:val="0"/>
        <w:bidi w:val="0"/>
        <w:snapToGrid/>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③采用GaAs、GaN、SiC化合物半导体工艺流片的功率或射频芯片；</w:t>
      </w:r>
    </w:p>
    <w:p>
      <w:pPr>
        <w:keepNext w:val="0"/>
        <w:keepLines w:val="0"/>
        <w:pageBreakBefore w:val="0"/>
        <w:widowControl/>
        <w:shd w:val="clear" w:color="auto" w:fill="FFFFFF"/>
        <w:kinsoku/>
        <w:wordWrap w:val="0"/>
        <w:overflowPunct/>
        <w:topLinePunct w:val="0"/>
        <w:bidi w:val="0"/>
        <w:snapToGrid/>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④采用SOI制造工艺流片的芯片；</w:t>
      </w:r>
    </w:p>
    <w:p>
      <w:pPr>
        <w:keepNext w:val="0"/>
        <w:keepLines w:val="0"/>
        <w:pageBreakBefore w:val="0"/>
        <w:widowControl/>
        <w:shd w:val="clear" w:color="auto" w:fill="FFFFFF"/>
        <w:kinsoku/>
        <w:wordWrap w:val="0"/>
        <w:overflowPunct/>
        <w:topLinePunct w:val="0"/>
        <w:bidi w:val="0"/>
        <w:snapToGrid/>
        <w:spacing w:line="560" w:lineRule="exact"/>
        <w:ind w:firstLine="640"/>
        <w:textAlignment w:val="auto"/>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rPr>
        <w:t>⑤采用BCD制造工艺流片的芯片</w:t>
      </w:r>
      <w:r>
        <w:rPr>
          <w:rFonts w:hint="default" w:ascii="Times New Roman" w:hAnsi="Times New Roman" w:eastAsia="仿宋_GB2312" w:cs="Times New Roman"/>
          <w:kern w:val="0"/>
          <w:sz w:val="32"/>
          <w:szCs w:val="32"/>
          <w:lang w:eastAsia="zh-CN"/>
        </w:rPr>
        <w:t>；</w:t>
      </w:r>
    </w:p>
    <w:p>
      <w:pPr>
        <w:keepNext w:val="0"/>
        <w:keepLines w:val="0"/>
        <w:pageBreakBefore w:val="0"/>
        <w:widowControl/>
        <w:shd w:val="clear" w:color="auto" w:fill="FFFFFF"/>
        <w:kinsoku/>
        <w:wordWrap w:val="0"/>
        <w:overflowPunct/>
        <w:topLinePunct w:val="0"/>
        <w:bidi w:val="0"/>
        <w:snapToGrid/>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⑥基带芯片、光通信芯片、传感器芯片等重点发展方向芯片；</w:t>
      </w:r>
    </w:p>
    <w:p>
      <w:pPr>
        <w:keepNext w:val="0"/>
        <w:keepLines w:val="0"/>
        <w:pageBreakBefore w:val="0"/>
        <w:widowControl/>
        <w:shd w:val="clear" w:color="auto" w:fill="FFFFFF"/>
        <w:kinsoku/>
        <w:wordWrap w:val="0"/>
        <w:overflowPunct/>
        <w:topLinePunct w:val="0"/>
        <w:bidi w:val="0"/>
        <w:snapToGrid/>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⑦5G通信芯片、生物医疗芯片等重点应用领域具备较大竞争优势的芯片。</w:t>
      </w:r>
    </w:p>
    <w:p>
      <w:pPr>
        <w:keepNext w:val="0"/>
        <w:keepLines w:val="0"/>
        <w:pageBreakBefore w:val="0"/>
        <w:widowControl/>
        <w:shd w:val="clear" w:color="auto" w:fill="FFFFFF"/>
        <w:kinsoku/>
        <w:wordWrap w:val="0"/>
        <w:overflowPunct/>
        <w:topLinePunct w:val="0"/>
        <w:bidi w:val="0"/>
        <w:snapToGrid/>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2）申报的芯片产品具有自主知识产权，已取得集成电路布图设计登记证书或发明专利授权。</w:t>
      </w:r>
    </w:p>
    <w:p>
      <w:pPr>
        <w:keepNext w:val="0"/>
        <w:keepLines w:val="0"/>
        <w:pageBreakBefore w:val="0"/>
        <w:widowControl/>
        <w:shd w:val="clear" w:color="auto" w:fill="FFFFFF"/>
        <w:kinsoku/>
        <w:wordWrap w:val="0"/>
        <w:overflowPunct/>
        <w:topLinePunct w:val="0"/>
        <w:bidi w:val="0"/>
        <w:snapToGrid/>
        <w:spacing w:line="560" w:lineRule="exact"/>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　　</w:t>
      </w:r>
      <w:r>
        <w:rPr>
          <w:rFonts w:hint="default" w:ascii="Times New Roman" w:hAnsi="Times New Roman" w:eastAsia="仿宋_GB2312" w:cs="Times New Roman"/>
          <w:kern w:val="0"/>
          <w:sz w:val="32"/>
          <w:szCs w:val="32"/>
          <w:lang w:val="en-US" w:eastAsia="zh-CN"/>
        </w:rPr>
        <w:t>2.</w:t>
      </w:r>
      <w:r>
        <w:rPr>
          <w:rFonts w:hint="default" w:ascii="Times New Roman" w:hAnsi="Times New Roman" w:eastAsia="仿宋_GB2312" w:cs="Times New Roman"/>
          <w:kern w:val="0"/>
          <w:sz w:val="32"/>
          <w:szCs w:val="32"/>
        </w:rPr>
        <w:t>申报材料</w:t>
      </w:r>
    </w:p>
    <w:p>
      <w:pPr>
        <w:keepNext w:val="0"/>
        <w:keepLines w:val="0"/>
        <w:pageBreakBefore w:val="0"/>
        <w:widowControl/>
        <w:shd w:val="clear" w:color="auto" w:fill="FFFFFF"/>
        <w:kinsoku/>
        <w:wordWrap w:val="0"/>
        <w:overflowPunct/>
        <w:topLinePunct w:val="0"/>
        <w:bidi w:val="0"/>
        <w:snapToGrid/>
        <w:spacing w:line="560" w:lineRule="exact"/>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　　1）</w:t>
      </w:r>
      <w:r>
        <w:rPr>
          <w:rFonts w:hint="default" w:ascii="Times New Roman" w:hAnsi="Times New Roman" w:eastAsia="仿宋_GB2312" w:cs="Times New Roman"/>
          <w:sz w:val="32"/>
          <w:szCs w:val="32"/>
          <w:lang w:val="en-US" w:eastAsia="zh-CN"/>
        </w:rPr>
        <w:t>2021年度珠海市促进实体经济高质量发展专项资金（促进集成电路</w:t>
      </w:r>
      <w:r>
        <w:rPr>
          <w:rFonts w:hint="eastAsia" w:ascii="Times New Roman" w:hAnsi="Times New Roman" w:eastAsia="仿宋_GB2312" w:cs="Times New Roman"/>
          <w:sz w:val="32"/>
          <w:szCs w:val="32"/>
          <w:lang w:val="en-US" w:eastAsia="zh-CN"/>
        </w:rPr>
        <w:t>产业</w:t>
      </w:r>
      <w:r>
        <w:rPr>
          <w:rFonts w:hint="default" w:ascii="Times New Roman" w:hAnsi="Times New Roman" w:eastAsia="仿宋_GB2312" w:cs="Times New Roman"/>
          <w:sz w:val="32"/>
          <w:szCs w:val="32"/>
          <w:lang w:val="en-US" w:eastAsia="zh-CN"/>
        </w:rPr>
        <w:t>发展）项目</w:t>
      </w:r>
      <w:r>
        <w:rPr>
          <w:rFonts w:hint="eastAsia" w:ascii="Times New Roman" w:hAnsi="Times New Roman" w:eastAsia="仿宋_GB2312" w:cs="Times New Roman"/>
          <w:sz w:val="32"/>
          <w:szCs w:val="32"/>
          <w:lang w:val="en-US" w:eastAsia="zh-CN"/>
        </w:rPr>
        <w:t>入库</w:t>
      </w:r>
      <w:r>
        <w:rPr>
          <w:rFonts w:hint="default" w:ascii="Times New Roman" w:hAnsi="Times New Roman" w:eastAsia="仿宋_GB2312" w:cs="Times New Roman"/>
          <w:sz w:val="32"/>
          <w:szCs w:val="32"/>
          <w:lang w:val="en-US" w:eastAsia="zh-CN"/>
        </w:rPr>
        <w:t>（第二批）申报书</w:t>
      </w:r>
      <w:r>
        <w:rPr>
          <w:rFonts w:hint="default" w:ascii="Times New Roman" w:hAnsi="Times New Roman" w:eastAsia="仿宋_GB2312" w:cs="Times New Roman"/>
          <w:kern w:val="0"/>
          <w:sz w:val="32"/>
          <w:szCs w:val="32"/>
        </w:rPr>
        <w:t>；</w:t>
      </w:r>
    </w:p>
    <w:p>
      <w:pPr>
        <w:keepNext w:val="0"/>
        <w:keepLines w:val="0"/>
        <w:pageBreakBefore w:val="0"/>
        <w:widowControl/>
        <w:shd w:val="clear" w:color="auto" w:fill="FFFFFF"/>
        <w:kinsoku/>
        <w:wordWrap w:val="0"/>
        <w:overflowPunct/>
        <w:topLinePunct w:val="0"/>
        <w:bidi w:val="0"/>
        <w:snapToGrid/>
        <w:spacing w:line="560" w:lineRule="exact"/>
        <w:ind w:firstLine="64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2）流片芯片对应有效的集成电路布图设计登记证书或授权发明专利证书；</w:t>
      </w:r>
    </w:p>
    <w:p>
      <w:pPr>
        <w:keepNext w:val="0"/>
        <w:keepLines w:val="0"/>
        <w:pageBreakBefore w:val="0"/>
        <w:widowControl/>
        <w:shd w:val="clear" w:color="auto" w:fill="FFFFFF"/>
        <w:kinsoku/>
        <w:wordWrap w:val="0"/>
        <w:overflowPunct/>
        <w:topLinePunct w:val="0"/>
        <w:bidi w:val="0"/>
        <w:snapToGrid/>
        <w:spacing w:line="560" w:lineRule="exact"/>
        <w:ind w:firstLine="64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3）流片芯片版图缩略图、正版软件使用证明、产品外观照片等相关材料；</w:t>
      </w:r>
    </w:p>
    <w:p>
      <w:pPr>
        <w:keepNext w:val="0"/>
        <w:keepLines w:val="0"/>
        <w:pageBreakBefore w:val="0"/>
        <w:widowControl/>
        <w:shd w:val="clear" w:color="auto" w:fill="FFFFFF"/>
        <w:kinsoku/>
        <w:wordWrap w:val="0"/>
        <w:overflowPunct/>
        <w:topLinePunct w:val="0"/>
        <w:bidi w:val="0"/>
        <w:snapToGrid/>
        <w:spacing w:line="560" w:lineRule="exact"/>
        <w:ind w:firstLine="64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4）</w:t>
      </w:r>
      <w:r>
        <w:rPr>
          <w:rFonts w:hint="default" w:ascii="Times New Roman" w:hAnsi="Times New Roman" w:eastAsia="仿宋_GB2312" w:cs="Times New Roman"/>
          <w:color w:val="auto"/>
          <w:kern w:val="0"/>
          <w:sz w:val="32"/>
          <w:szCs w:val="32"/>
        </w:rPr>
        <w:t>项目专项审计报告（项目金额</w:t>
      </w:r>
      <w:r>
        <w:rPr>
          <w:rFonts w:hint="default" w:ascii="Times New Roman" w:hAnsi="Times New Roman" w:eastAsia="仿宋_GB2312" w:cs="Times New Roman"/>
          <w:color w:val="auto"/>
          <w:kern w:val="0"/>
          <w:sz w:val="32"/>
          <w:szCs w:val="32"/>
          <w:lang w:val="en-US" w:eastAsia="zh-CN"/>
        </w:rPr>
        <w:t>达</w:t>
      </w:r>
      <w:r>
        <w:rPr>
          <w:rFonts w:hint="default" w:ascii="Times New Roman" w:hAnsi="Times New Roman" w:eastAsia="仿宋_GB2312" w:cs="Times New Roman"/>
          <w:color w:val="auto"/>
          <w:kern w:val="0"/>
          <w:sz w:val="32"/>
          <w:szCs w:val="32"/>
        </w:rPr>
        <w:t>100万元的必须提供专项审计报告，同一</w:t>
      </w:r>
      <w:r>
        <w:rPr>
          <w:rFonts w:hint="default" w:ascii="Times New Roman" w:hAnsi="Times New Roman" w:eastAsia="仿宋_GB2312" w:cs="Times New Roman"/>
          <w:color w:val="auto"/>
          <w:kern w:val="0"/>
          <w:sz w:val="32"/>
          <w:szCs w:val="32"/>
          <w:lang w:eastAsia="zh-CN"/>
        </w:rPr>
        <w:t>单位</w:t>
      </w:r>
      <w:r>
        <w:rPr>
          <w:rFonts w:hint="default" w:ascii="Times New Roman" w:hAnsi="Times New Roman" w:eastAsia="仿宋_GB2312" w:cs="Times New Roman"/>
          <w:color w:val="auto"/>
          <w:kern w:val="0"/>
          <w:sz w:val="32"/>
          <w:szCs w:val="32"/>
        </w:rPr>
        <w:t>申请多个专题，只需提供一份专项审计报告）</w:t>
      </w:r>
      <w:r>
        <w:rPr>
          <w:rFonts w:hint="default" w:ascii="Times New Roman" w:hAnsi="Times New Roman" w:eastAsia="仿宋_GB2312" w:cs="Times New Roman"/>
          <w:kern w:val="0"/>
          <w:sz w:val="32"/>
          <w:szCs w:val="32"/>
        </w:rPr>
        <w:t>；</w:t>
      </w:r>
    </w:p>
    <w:p>
      <w:pPr>
        <w:keepNext w:val="0"/>
        <w:keepLines w:val="0"/>
        <w:pageBreakBefore w:val="0"/>
        <w:widowControl/>
        <w:shd w:val="clear" w:color="auto" w:fill="FFFFFF"/>
        <w:kinsoku/>
        <w:wordWrap w:val="0"/>
        <w:overflowPunct/>
        <w:topLinePunct w:val="0"/>
        <w:bidi w:val="0"/>
        <w:snapToGrid/>
        <w:spacing w:line="560" w:lineRule="exact"/>
        <w:ind w:firstLine="64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5）实际流片费用明细表，流片相关合同、付款凭证（境外加工的需提供海关报关单或委外加工证明）及发票等佐证材料（提供的合同或发票上需注明为MPW）；</w:t>
      </w:r>
    </w:p>
    <w:p>
      <w:pPr>
        <w:keepNext w:val="0"/>
        <w:keepLines w:val="0"/>
        <w:pageBreakBefore w:val="0"/>
        <w:widowControl/>
        <w:shd w:val="clear" w:color="auto" w:fill="FFFFFF"/>
        <w:kinsoku/>
        <w:wordWrap w:val="0"/>
        <w:overflowPunct/>
        <w:topLinePunct w:val="0"/>
        <w:bidi w:val="0"/>
        <w:snapToGrid/>
        <w:spacing w:line="560" w:lineRule="exact"/>
        <w:ind w:firstLine="640"/>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6）</w:t>
      </w:r>
      <w:r>
        <w:rPr>
          <w:rFonts w:hint="default" w:ascii="Times New Roman" w:hAnsi="Times New Roman" w:eastAsia="仿宋_GB2312" w:cs="Times New Roman"/>
          <w:sz w:val="32"/>
        </w:rPr>
        <w:t>企业法人身份证复印件和企业统一社会信用代码证</w:t>
      </w:r>
      <w:r>
        <w:rPr>
          <w:rFonts w:hint="default" w:ascii="Times New Roman" w:hAnsi="Times New Roman" w:eastAsia="仿宋_GB2312" w:cs="Times New Roman"/>
          <w:color w:val="auto"/>
          <w:kern w:val="0"/>
          <w:sz w:val="32"/>
          <w:szCs w:val="32"/>
        </w:rPr>
        <w:t>；</w:t>
      </w:r>
    </w:p>
    <w:p>
      <w:pPr>
        <w:keepNext w:val="0"/>
        <w:keepLines w:val="0"/>
        <w:pageBreakBefore w:val="0"/>
        <w:widowControl/>
        <w:shd w:val="clear" w:color="auto" w:fill="FFFFFF"/>
        <w:kinsoku/>
        <w:wordWrap w:val="0"/>
        <w:overflowPunct/>
        <w:topLinePunct w:val="0"/>
        <w:bidi w:val="0"/>
        <w:snapToGrid/>
        <w:spacing w:line="560" w:lineRule="exact"/>
        <w:ind w:firstLine="64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7）</w:t>
      </w:r>
      <w:r>
        <w:rPr>
          <w:rFonts w:hint="default" w:ascii="Times New Roman" w:hAnsi="Times New Roman" w:eastAsia="仿宋_GB2312" w:cs="Times New Roman"/>
          <w:sz w:val="32"/>
        </w:rPr>
        <w:t>2019年、2020年年度财务审计报告</w:t>
      </w:r>
      <w:r>
        <w:rPr>
          <w:rFonts w:hint="default" w:ascii="Times New Roman" w:hAnsi="Times New Roman" w:eastAsia="仿宋_GB2312" w:cs="Times New Roman"/>
          <w:kern w:val="0"/>
          <w:sz w:val="32"/>
          <w:szCs w:val="32"/>
        </w:rPr>
        <w:t>；</w:t>
      </w:r>
    </w:p>
    <w:p>
      <w:pPr>
        <w:keepNext w:val="0"/>
        <w:keepLines w:val="0"/>
        <w:pageBreakBefore w:val="0"/>
        <w:widowControl/>
        <w:shd w:val="clear" w:color="auto" w:fill="FFFFFF"/>
        <w:kinsoku/>
        <w:wordWrap w:val="0"/>
        <w:overflowPunct/>
        <w:topLinePunct w:val="0"/>
        <w:bidi w:val="0"/>
        <w:snapToGrid/>
        <w:spacing w:line="560" w:lineRule="exact"/>
        <w:ind w:firstLine="64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8）</w:t>
      </w:r>
      <w:r>
        <w:rPr>
          <w:rFonts w:hint="default" w:ascii="Times New Roman" w:hAnsi="Times New Roman" w:eastAsia="仿宋_GB2312" w:cs="Times New Roman"/>
          <w:sz w:val="32"/>
        </w:rPr>
        <w:t>项目推荐表</w:t>
      </w:r>
      <w:r>
        <w:rPr>
          <w:rFonts w:hint="default" w:ascii="Times New Roman" w:hAnsi="Times New Roman" w:eastAsia="仿宋_GB2312" w:cs="Times New Roman"/>
          <w:kern w:val="0"/>
          <w:sz w:val="32"/>
          <w:szCs w:val="32"/>
        </w:rPr>
        <w:t>；</w:t>
      </w:r>
    </w:p>
    <w:p>
      <w:pPr>
        <w:keepNext w:val="0"/>
        <w:keepLines w:val="0"/>
        <w:pageBreakBefore w:val="0"/>
        <w:widowControl/>
        <w:shd w:val="clear" w:color="auto" w:fill="FFFFFF"/>
        <w:kinsoku/>
        <w:wordWrap w:val="0"/>
        <w:overflowPunct/>
        <w:topLinePunct w:val="0"/>
        <w:bidi w:val="0"/>
        <w:snapToGrid/>
        <w:spacing w:line="560" w:lineRule="exact"/>
        <w:ind w:firstLine="64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9）</w:t>
      </w:r>
      <w:r>
        <w:rPr>
          <w:rFonts w:hint="default" w:ascii="Times New Roman" w:hAnsi="Times New Roman" w:eastAsia="仿宋_GB2312" w:cs="Times New Roman"/>
          <w:sz w:val="32"/>
        </w:rPr>
        <w:t>项目绩效目标</w:t>
      </w:r>
      <w:r>
        <w:rPr>
          <w:rFonts w:hint="default" w:ascii="Times New Roman" w:hAnsi="Times New Roman" w:eastAsia="仿宋_GB2312" w:cs="Times New Roman"/>
          <w:kern w:val="0"/>
          <w:sz w:val="32"/>
          <w:szCs w:val="32"/>
          <w:lang w:val="en-US" w:eastAsia="zh-CN"/>
        </w:rPr>
        <w:t>表。</w:t>
      </w:r>
    </w:p>
    <w:p>
      <w:pPr>
        <w:keepNext w:val="0"/>
        <w:keepLines w:val="0"/>
        <w:pageBreakBefore w:val="0"/>
        <w:widowControl/>
        <w:shd w:val="clear" w:color="auto" w:fill="FFFFFF"/>
        <w:kinsoku/>
        <w:wordWrap w:val="0"/>
        <w:overflowPunct/>
        <w:topLinePunct w:val="0"/>
        <w:bidi w:val="0"/>
        <w:snapToGrid/>
        <w:spacing w:line="560" w:lineRule="exact"/>
        <w:ind w:firstLine="640"/>
        <w:textAlignment w:val="auto"/>
        <w:rPr>
          <w:rFonts w:hint="default" w:ascii="Times New Roman" w:hAnsi="Times New Roman" w:eastAsia="仿宋_GB2312" w:cs="Times New Roman"/>
          <w:b/>
          <w:bCs/>
          <w:kern w:val="0"/>
          <w:sz w:val="32"/>
          <w:szCs w:val="32"/>
        </w:rPr>
      </w:pPr>
      <w:r>
        <w:rPr>
          <w:rFonts w:hint="default" w:ascii="Times New Roman" w:hAnsi="Times New Roman" w:eastAsia="仿宋_GB2312" w:cs="Times New Roman"/>
          <w:b/>
          <w:bCs/>
          <w:kern w:val="0"/>
          <w:sz w:val="32"/>
          <w:szCs w:val="32"/>
          <w:lang w:val="en-US" w:eastAsia="zh-CN"/>
        </w:rPr>
        <w:t>专题</w:t>
      </w:r>
      <w:r>
        <w:rPr>
          <w:rFonts w:hint="eastAsia" w:ascii="Times New Roman" w:hAnsi="Times New Roman" w:eastAsia="仿宋_GB2312" w:cs="Times New Roman"/>
          <w:b/>
          <w:bCs/>
          <w:kern w:val="0"/>
          <w:sz w:val="32"/>
          <w:szCs w:val="32"/>
          <w:lang w:val="en-US" w:eastAsia="zh-CN"/>
        </w:rPr>
        <w:t>1</w:t>
      </w:r>
      <w:r>
        <w:rPr>
          <w:rFonts w:hint="default" w:ascii="Times New Roman" w:hAnsi="Times New Roman" w:eastAsia="仿宋_GB2312" w:cs="Times New Roman"/>
          <w:b/>
          <w:bCs/>
          <w:kern w:val="0"/>
          <w:sz w:val="32"/>
          <w:szCs w:val="32"/>
          <w:lang w:val="en-US" w:eastAsia="zh-CN"/>
        </w:rPr>
        <w:t xml:space="preserve">.2 </w:t>
      </w:r>
      <w:r>
        <w:rPr>
          <w:rFonts w:hint="default" w:ascii="Times New Roman" w:hAnsi="Times New Roman" w:eastAsia="仿宋_GB2312" w:cs="Times New Roman"/>
          <w:b/>
          <w:bCs/>
          <w:kern w:val="0"/>
          <w:sz w:val="32"/>
          <w:szCs w:val="32"/>
        </w:rPr>
        <w:t>支持</w:t>
      </w:r>
      <w:r>
        <w:rPr>
          <w:rFonts w:hint="default" w:ascii="Times New Roman" w:hAnsi="Times New Roman" w:eastAsia="仿宋_GB2312" w:cs="Times New Roman"/>
          <w:b/>
          <w:bCs/>
          <w:kern w:val="0"/>
          <w:sz w:val="32"/>
          <w:szCs w:val="32"/>
          <w:lang w:val="en-US" w:eastAsia="zh-CN"/>
        </w:rPr>
        <w:t>芯片</w:t>
      </w:r>
      <w:r>
        <w:rPr>
          <w:rFonts w:hint="default" w:ascii="Times New Roman" w:hAnsi="Times New Roman" w:eastAsia="仿宋_GB2312" w:cs="Times New Roman"/>
          <w:b/>
          <w:bCs/>
          <w:kern w:val="0"/>
          <w:sz w:val="32"/>
          <w:szCs w:val="32"/>
        </w:rPr>
        <w:t>工程产品首轮流片</w:t>
      </w:r>
    </w:p>
    <w:p>
      <w:pPr>
        <w:keepNext w:val="0"/>
        <w:keepLines w:val="0"/>
        <w:pageBreakBefore w:val="0"/>
        <w:widowControl/>
        <w:shd w:val="clear" w:color="auto" w:fill="FFFFFF"/>
        <w:kinsoku/>
        <w:wordWrap w:val="0"/>
        <w:overflowPunct/>
        <w:topLinePunct w:val="0"/>
        <w:bidi w:val="0"/>
        <w:snapToGrid/>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rPr>
        <w:t>1.</w:t>
      </w:r>
      <w:r>
        <w:rPr>
          <w:rFonts w:hint="default" w:ascii="Times New Roman" w:hAnsi="Times New Roman" w:eastAsia="仿宋_GB2312" w:cs="Times New Roman"/>
          <w:kern w:val="0"/>
          <w:sz w:val="32"/>
          <w:szCs w:val="32"/>
        </w:rPr>
        <w:t>申报条件</w:t>
      </w:r>
    </w:p>
    <w:p>
      <w:pPr>
        <w:keepNext w:val="0"/>
        <w:keepLines w:val="0"/>
        <w:pageBreakBefore w:val="0"/>
        <w:widowControl/>
        <w:shd w:val="clear" w:color="auto" w:fill="FFFFFF"/>
        <w:kinsoku/>
        <w:wordWrap w:val="0"/>
        <w:overflowPunct/>
        <w:topLinePunct w:val="0"/>
        <w:bidi w:val="0"/>
        <w:snapToGrid/>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w:t>
      </w:r>
      <w:r>
        <w:rPr>
          <w:rFonts w:hint="default" w:ascii="Times New Roman" w:hAnsi="Times New Roman" w:eastAsia="仿宋_GB2312" w:cs="Times New Roman"/>
          <w:kern w:val="0"/>
          <w:sz w:val="32"/>
          <w:szCs w:val="32"/>
          <w:lang w:val="en-US" w:eastAsia="zh-CN"/>
        </w:rPr>
        <w:t>芯片工艺符合以下要求</w:t>
      </w:r>
      <w:r>
        <w:rPr>
          <w:rFonts w:hint="default" w:ascii="Times New Roman" w:hAnsi="Times New Roman" w:eastAsia="仿宋_GB2312" w:cs="Times New Roman"/>
          <w:kern w:val="0"/>
          <w:sz w:val="32"/>
          <w:szCs w:val="32"/>
        </w:rPr>
        <w:t>：</w:t>
      </w:r>
    </w:p>
    <w:p>
      <w:pPr>
        <w:keepNext w:val="0"/>
        <w:keepLines w:val="0"/>
        <w:pageBreakBefore w:val="0"/>
        <w:widowControl/>
        <w:shd w:val="clear" w:color="auto" w:fill="FFFFFF"/>
        <w:kinsoku/>
        <w:wordWrap w:val="0"/>
        <w:overflowPunct/>
        <w:topLinePunct w:val="0"/>
        <w:bidi w:val="0"/>
        <w:snapToGrid/>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①采用28nm（含）及以下制程流片的数字芯片；</w:t>
      </w:r>
    </w:p>
    <w:p>
      <w:pPr>
        <w:keepNext w:val="0"/>
        <w:keepLines w:val="0"/>
        <w:pageBreakBefore w:val="0"/>
        <w:widowControl/>
        <w:shd w:val="clear" w:color="auto" w:fill="FFFFFF"/>
        <w:kinsoku/>
        <w:wordWrap w:val="0"/>
        <w:overflowPunct/>
        <w:topLinePunct w:val="0"/>
        <w:bidi w:val="0"/>
        <w:snapToGrid/>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②采用110nm（含）及以下制程流片的模拟芯片或数模混合芯片；</w:t>
      </w:r>
    </w:p>
    <w:p>
      <w:pPr>
        <w:keepNext w:val="0"/>
        <w:keepLines w:val="0"/>
        <w:pageBreakBefore w:val="0"/>
        <w:widowControl/>
        <w:shd w:val="clear" w:color="auto" w:fill="FFFFFF"/>
        <w:kinsoku/>
        <w:wordWrap w:val="0"/>
        <w:overflowPunct/>
        <w:topLinePunct w:val="0"/>
        <w:bidi w:val="0"/>
        <w:snapToGrid/>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③采用GaAs、GaN、SiC 化合物半导体工艺流片的功率或射频芯片；</w:t>
      </w:r>
    </w:p>
    <w:p>
      <w:pPr>
        <w:keepNext w:val="0"/>
        <w:keepLines w:val="0"/>
        <w:pageBreakBefore w:val="0"/>
        <w:widowControl/>
        <w:shd w:val="clear" w:color="auto" w:fill="FFFFFF"/>
        <w:kinsoku/>
        <w:wordWrap w:val="0"/>
        <w:overflowPunct/>
        <w:topLinePunct w:val="0"/>
        <w:bidi w:val="0"/>
        <w:snapToGrid/>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④采用SOI制造工艺流片的芯片；</w:t>
      </w:r>
    </w:p>
    <w:p>
      <w:pPr>
        <w:keepNext w:val="0"/>
        <w:keepLines w:val="0"/>
        <w:pageBreakBefore w:val="0"/>
        <w:widowControl/>
        <w:shd w:val="clear" w:color="auto" w:fill="FFFFFF"/>
        <w:kinsoku/>
        <w:wordWrap w:val="0"/>
        <w:overflowPunct/>
        <w:topLinePunct w:val="0"/>
        <w:bidi w:val="0"/>
        <w:snapToGrid/>
        <w:spacing w:line="560" w:lineRule="exact"/>
        <w:ind w:firstLine="640"/>
        <w:textAlignment w:val="auto"/>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rPr>
        <w:t>⑤采用BCD制造工艺流片的芯片</w:t>
      </w:r>
      <w:r>
        <w:rPr>
          <w:rFonts w:hint="default" w:ascii="Times New Roman" w:hAnsi="Times New Roman" w:eastAsia="仿宋_GB2312" w:cs="Times New Roman"/>
          <w:kern w:val="0"/>
          <w:sz w:val="32"/>
          <w:szCs w:val="32"/>
          <w:lang w:eastAsia="zh-CN"/>
        </w:rPr>
        <w:t>；</w:t>
      </w:r>
    </w:p>
    <w:p>
      <w:pPr>
        <w:keepNext w:val="0"/>
        <w:keepLines w:val="0"/>
        <w:pageBreakBefore w:val="0"/>
        <w:widowControl/>
        <w:shd w:val="clear" w:color="auto" w:fill="FFFFFF"/>
        <w:kinsoku/>
        <w:wordWrap w:val="0"/>
        <w:overflowPunct/>
        <w:topLinePunct w:val="0"/>
        <w:bidi w:val="0"/>
        <w:snapToGrid/>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⑥基带芯片、光通信芯片、传感器芯片等重点发展方向芯片；</w:t>
      </w:r>
    </w:p>
    <w:p>
      <w:pPr>
        <w:keepNext w:val="0"/>
        <w:keepLines w:val="0"/>
        <w:pageBreakBefore w:val="0"/>
        <w:widowControl/>
        <w:shd w:val="clear" w:color="auto" w:fill="FFFFFF"/>
        <w:kinsoku/>
        <w:wordWrap w:val="0"/>
        <w:overflowPunct/>
        <w:topLinePunct w:val="0"/>
        <w:bidi w:val="0"/>
        <w:snapToGrid/>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⑦5G通信芯片、生物医疗芯片等重点应用领域具备较大竞争优势的芯片。</w:t>
      </w:r>
    </w:p>
    <w:p>
      <w:pPr>
        <w:keepNext w:val="0"/>
        <w:keepLines w:val="0"/>
        <w:pageBreakBefore w:val="0"/>
        <w:widowControl/>
        <w:shd w:val="clear" w:color="auto" w:fill="FFFFFF"/>
        <w:kinsoku/>
        <w:wordWrap w:val="0"/>
        <w:overflowPunct/>
        <w:topLinePunct w:val="0"/>
        <w:bidi w:val="0"/>
        <w:snapToGrid/>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2）申报的芯片产品具有自主知识产权，</w:t>
      </w:r>
      <w:r>
        <w:rPr>
          <w:rFonts w:hint="default" w:ascii="Times New Roman" w:hAnsi="Times New Roman" w:eastAsia="仿宋_GB2312" w:cs="Times New Roman"/>
          <w:color w:val="auto"/>
          <w:kern w:val="0"/>
          <w:sz w:val="32"/>
          <w:szCs w:val="32"/>
        </w:rPr>
        <w:t>已</w:t>
      </w:r>
      <w:r>
        <w:rPr>
          <w:rFonts w:hint="default" w:ascii="Times New Roman" w:hAnsi="Times New Roman" w:eastAsia="仿宋_GB2312" w:cs="Times New Roman"/>
          <w:kern w:val="0"/>
          <w:sz w:val="32"/>
          <w:szCs w:val="32"/>
        </w:rPr>
        <w:t>取得集成电路布图设计登记证书或发明专利授权；</w:t>
      </w:r>
    </w:p>
    <w:p>
      <w:pPr>
        <w:keepNext w:val="0"/>
        <w:keepLines w:val="0"/>
        <w:pageBreakBefore w:val="0"/>
        <w:widowControl/>
        <w:shd w:val="clear" w:color="auto" w:fill="FFFFFF"/>
        <w:kinsoku/>
        <w:wordWrap w:val="0"/>
        <w:overflowPunct/>
        <w:topLinePunct w:val="0"/>
        <w:bidi w:val="0"/>
        <w:snapToGrid/>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3）同一规格产品只补贴首次流片费用，流片费</w:t>
      </w:r>
      <w:r>
        <w:rPr>
          <w:rFonts w:hint="eastAsia" w:ascii="Times New Roman" w:hAnsi="Times New Roman" w:eastAsia="仿宋_GB2312" w:cs="Times New Roman"/>
          <w:kern w:val="0"/>
          <w:sz w:val="32"/>
          <w:szCs w:val="32"/>
          <w:lang w:val="en-US" w:eastAsia="zh-CN"/>
        </w:rPr>
        <w:t>用</w:t>
      </w:r>
      <w:r>
        <w:rPr>
          <w:rFonts w:hint="default" w:ascii="Times New Roman" w:hAnsi="Times New Roman" w:eastAsia="仿宋_GB2312" w:cs="Times New Roman"/>
          <w:kern w:val="0"/>
          <w:sz w:val="32"/>
          <w:szCs w:val="32"/>
        </w:rPr>
        <w:t>具体包括：掩膜版制作费、用于首轮流片的晶圆购置费（不超过25片晶圆）、制造端IP授权费、测试加工费</w:t>
      </w:r>
      <w:r>
        <w:rPr>
          <w:rFonts w:hint="default" w:ascii="Times New Roman" w:hAnsi="Times New Roman" w:eastAsia="仿宋_GB2312" w:cs="Times New Roman"/>
          <w:kern w:val="0"/>
          <w:sz w:val="32"/>
          <w:szCs w:val="32"/>
          <w:lang w:val="en-US" w:eastAsia="zh-CN"/>
        </w:rPr>
        <w:t>等</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kern w:val="0"/>
          <w:sz w:val="32"/>
          <w:szCs w:val="32"/>
          <w:lang w:val="en-US" w:eastAsia="zh-CN"/>
        </w:rPr>
        <w:t>不包括</w:t>
      </w:r>
      <w:r>
        <w:rPr>
          <w:rFonts w:hint="default" w:ascii="Times New Roman" w:hAnsi="Times New Roman" w:eastAsia="仿宋_GB2312" w:cs="Times New Roman"/>
          <w:kern w:val="0"/>
          <w:sz w:val="32"/>
          <w:szCs w:val="32"/>
        </w:rPr>
        <w:t>研发端IP</w:t>
      </w:r>
      <w:r>
        <w:rPr>
          <w:rFonts w:hint="default" w:ascii="Times New Roman" w:hAnsi="Times New Roman" w:eastAsia="仿宋_GB2312" w:cs="Times New Roman"/>
          <w:kern w:val="0"/>
          <w:sz w:val="32"/>
          <w:szCs w:val="32"/>
          <w:lang w:val="en-US" w:eastAsia="zh-CN"/>
        </w:rPr>
        <w:t>授权</w:t>
      </w:r>
      <w:r>
        <w:rPr>
          <w:rFonts w:hint="default" w:ascii="Times New Roman" w:hAnsi="Times New Roman" w:eastAsia="仿宋_GB2312" w:cs="Times New Roman"/>
          <w:kern w:val="0"/>
          <w:sz w:val="32"/>
          <w:szCs w:val="32"/>
        </w:rPr>
        <w:t>费、量产后晶圆</w:t>
      </w:r>
      <w:r>
        <w:rPr>
          <w:rFonts w:hint="default" w:ascii="Times New Roman" w:hAnsi="Times New Roman" w:eastAsia="仿宋_GB2312" w:cs="Times New Roman"/>
          <w:kern w:val="0"/>
          <w:sz w:val="32"/>
          <w:szCs w:val="32"/>
          <w:lang w:val="en-US" w:eastAsia="zh-CN"/>
        </w:rPr>
        <w:t>购置芯片流片</w:t>
      </w:r>
      <w:r>
        <w:rPr>
          <w:rFonts w:hint="default" w:ascii="Times New Roman" w:hAnsi="Times New Roman" w:eastAsia="仿宋_GB2312" w:cs="Times New Roman"/>
          <w:kern w:val="0"/>
          <w:sz w:val="32"/>
          <w:szCs w:val="32"/>
        </w:rPr>
        <w:t>费</w:t>
      </w:r>
      <w:r>
        <w:rPr>
          <w:rFonts w:hint="default" w:ascii="Times New Roman" w:hAnsi="Times New Roman" w:eastAsia="仿宋_GB2312" w:cs="Times New Roman"/>
          <w:kern w:val="0"/>
          <w:sz w:val="32"/>
          <w:szCs w:val="32"/>
          <w:lang w:val="en-US" w:eastAsia="zh-CN"/>
        </w:rPr>
        <w:t>等。</w:t>
      </w:r>
    </w:p>
    <w:p>
      <w:pPr>
        <w:keepNext w:val="0"/>
        <w:keepLines w:val="0"/>
        <w:pageBreakBefore w:val="0"/>
        <w:widowControl/>
        <w:shd w:val="clear" w:color="auto" w:fill="FFFFFF"/>
        <w:kinsoku/>
        <w:wordWrap w:val="0"/>
        <w:overflowPunct/>
        <w:topLinePunct w:val="0"/>
        <w:bidi w:val="0"/>
        <w:snapToGrid/>
        <w:spacing w:line="560" w:lineRule="exact"/>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　　</w:t>
      </w:r>
      <w:r>
        <w:rPr>
          <w:rFonts w:hint="default" w:ascii="Times New Roman" w:hAnsi="Times New Roman" w:eastAsia="仿宋_GB2312" w:cs="Times New Roman"/>
          <w:kern w:val="0"/>
          <w:sz w:val="32"/>
          <w:szCs w:val="32"/>
          <w:lang w:val="en-US" w:eastAsia="zh-CN"/>
        </w:rPr>
        <w:t>2.</w:t>
      </w:r>
      <w:r>
        <w:rPr>
          <w:rFonts w:hint="default" w:ascii="Times New Roman" w:hAnsi="Times New Roman" w:eastAsia="仿宋_GB2312" w:cs="Times New Roman"/>
          <w:kern w:val="0"/>
          <w:sz w:val="32"/>
          <w:szCs w:val="32"/>
        </w:rPr>
        <w:t>申报材料</w:t>
      </w:r>
    </w:p>
    <w:p>
      <w:pPr>
        <w:keepNext w:val="0"/>
        <w:keepLines w:val="0"/>
        <w:pageBreakBefore w:val="0"/>
        <w:widowControl/>
        <w:shd w:val="clear" w:color="auto" w:fill="FFFFFF"/>
        <w:kinsoku/>
        <w:wordWrap w:val="0"/>
        <w:overflowPunct/>
        <w:topLinePunct w:val="0"/>
        <w:bidi w:val="0"/>
        <w:snapToGrid/>
        <w:spacing w:line="560" w:lineRule="exact"/>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　　1）</w:t>
      </w:r>
      <w:r>
        <w:rPr>
          <w:rFonts w:hint="default" w:ascii="Times New Roman" w:hAnsi="Times New Roman" w:eastAsia="仿宋_GB2312" w:cs="Times New Roman"/>
          <w:sz w:val="32"/>
          <w:szCs w:val="32"/>
          <w:lang w:val="en-US" w:eastAsia="zh-CN"/>
        </w:rPr>
        <w:t>2021年度珠海市促进实体经济高质量发展专项资金（促进集成电路</w:t>
      </w:r>
      <w:r>
        <w:rPr>
          <w:rFonts w:hint="eastAsia" w:ascii="Times New Roman" w:hAnsi="Times New Roman" w:eastAsia="仿宋_GB2312" w:cs="Times New Roman"/>
          <w:sz w:val="32"/>
          <w:szCs w:val="32"/>
          <w:lang w:val="en-US" w:eastAsia="zh-CN"/>
        </w:rPr>
        <w:t>产业</w:t>
      </w:r>
      <w:r>
        <w:rPr>
          <w:rFonts w:hint="default" w:ascii="Times New Roman" w:hAnsi="Times New Roman" w:eastAsia="仿宋_GB2312" w:cs="Times New Roman"/>
          <w:sz w:val="32"/>
          <w:szCs w:val="32"/>
          <w:lang w:val="en-US" w:eastAsia="zh-CN"/>
        </w:rPr>
        <w:t>发展）项目</w:t>
      </w:r>
      <w:r>
        <w:rPr>
          <w:rFonts w:hint="eastAsia" w:ascii="Times New Roman" w:hAnsi="Times New Roman" w:eastAsia="仿宋_GB2312" w:cs="Times New Roman"/>
          <w:sz w:val="32"/>
          <w:szCs w:val="32"/>
          <w:lang w:val="en-US" w:eastAsia="zh-CN"/>
        </w:rPr>
        <w:t>入库</w:t>
      </w:r>
      <w:r>
        <w:rPr>
          <w:rFonts w:hint="default" w:ascii="Times New Roman" w:hAnsi="Times New Roman" w:eastAsia="仿宋_GB2312" w:cs="Times New Roman"/>
          <w:sz w:val="32"/>
          <w:szCs w:val="32"/>
          <w:lang w:val="en-US" w:eastAsia="zh-CN"/>
        </w:rPr>
        <w:t>（第二批）申报书</w:t>
      </w:r>
      <w:r>
        <w:rPr>
          <w:rFonts w:hint="default" w:ascii="Times New Roman" w:hAnsi="Times New Roman" w:eastAsia="仿宋_GB2312" w:cs="Times New Roman"/>
          <w:kern w:val="0"/>
          <w:sz w:val="32"/>
          <w:szCs w:val="32"/>
        </w:rPr>
        <w:t>；</w:t>
      </w:r>
    </w:p>
    <w:p>
      <w:pPr>
        <w:keepNext w:val="0"/>
        <w:keepLines w:val="0"/>
        <w:pageBreakBefore w:val="0"/>
        <w:widowControl/>
        <w:shd w:val="clear" w:color="auto" w:fill="FFFFFF"/>
        <w:kinsoku/>
        <w:wordWrap w:val="0"/>
        <w:overflowPunct/>
        <w:topLinePunct w:val="0"/>
        <w:bidi w:val="0"/>
        <w:snapToGrid/>
        <w:spacing w:line="560" w:lineRule="exact"/>
        <w:ind w:firstLine="64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2）流片芯片对应有效的集成电路布图设计登记证书或授权发明专利证书；</w:t>
      </w:r>
    </w:p>
    <w:p>
      <w:pPr>
        <w:keepNext w:val="0"/>
        <w:keepLines w:val="0"/>
        <w:pageBreakBefore w:val="0"/>
        <w:widowControl/>
        <w:shd w:val="clear" w:color="auto" w:fill="FFFFFF"/>
        <w:kinsoku/>
        <w:wordWrap w:val="0"/>
        <w:overflowPunct/>
        <w:topLinePunct w:val="0"/>
        <w:bidi w:val="0"/>
        <w:snapToGrid/>
        <w:spacing w:line="560" w:lineRule="exact"/>
        <w:ind w:firstLine="64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3）流片芯片版图缩略图、正版软件使用证明、产品外观照片等相关材料；</w:t>
      </w:r>
    </w:p>
    <w:p>
      <w:pPr>
        <w:keepNext w:val="0"/>
        <w:keepLines w:val="0"/>
        <w:pageBreakBefore w:val="0"/>
        <w:widowControl/>
        <w:shd w:val="clear" w:color="auto" w:fill="FFFFFF"/>
        <w:kinsoku/>
        <w:wordWrap w:val="0"/>
        <w:overflowPunct/>
        <w:topLinePunct w:val="0"/>
        <w:bidi w:val="0"/>
        <w:snapToGrid/>
        <w:spacing w:line="560" w:lineRule="exact"/>
        <w:ind w:firstLine="64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4）</w:t>
      </w:r>
      <w:r>
        <w:rPr>
          <w:rFonts w:hint="default" w:ascii="Times New Roman" w:hAnsi="Times New Roman" w:eastAsia="仿宋_GB2312" w:cs="Times New Roman"/>
          <w:color w:val="auto"/>
          <w:kern w:val="0"/>
          <w:sz w:val="32"/>
          <w:szCs w:val="32"/>
        </w:rPr>
        <w:t>项目专项审计报告（项目金额</w:t>
      </w:r>
      <w:r>
        <w:rPr>
          <w:rFonts w:hint="default" w:ascii="Times New Roman" w:hAnsi="Times New Roman" w:eastAsia="仿宋_GB2312" w:cs="Times New Roman"/>
          <w:color w:val="auto"/>
          <w:kern w:val="0"/>
          <w:sz w:val="32"/>
          <w:szCs w:val="32"/>
          <w:lang w:val="en-US" w:eastAsia="zh-CN"/>
        </w:rPr>
        <w:t>达</w:t>
      </w:r>
      <w:r>
        <w:rPr>
          <w:rFonts w:hint="default" w:ascii="Times New Roman" w:hAnsi="Times New Roman" w:eastAsia="仿宋_GB2312" w:cs="Times New Roman"/>
          <w:color w:val="auto"/>
          <w:kern w:val="0"/>
          <w:sz w:val="32"/>
          <w:szCs w:val="32"/>
        </w:rPr>
        <w:t>100万元的必须提供专项审计报告，同一</w:t>
      </w:r>
      <w:r>
        <w:rPr>
          <w:rFonts w:hint="default" w:ascii="Times New Roman" w:hAnsi="Times New Roman" w:eastAsia="仿宋_GB2312" w:cs="Times New Roman"/>
          <w:color w:val="auto"/>
          <w:kern w:val="0"/>
          <w:sz w:val="32"/>
          <w:szCs w:val="32"/>
          <w:lang w:eastAsia="zh-CN"/>
        </w:rPr>
        <w:t>单位</w:t>
      </w:r>
      <w:r>
        <w:rPr>
          <w:rFonts w:hint="default" w:ascii="Times New Roman" w:hAnsi="Times New Roman" w:eastAsia="仿宋_GB2312" w:cs="Times New Roman"/>
          <w:color w:val="auto"/>
          <w:kern w:val="0"/>
          <w:sz w:val="32"/>
          <w:szCs w:val="32"/>
        </w:rPr>
        <w:t>申请多个专题，只需提供一份专项审计报告）</w:t>
      </w:r>
      <w:r>
        <w:rPr>
          <w:rFonts w:hint="default" w:ascii="Times New Roman" w:hAnsi="Times New Roman" w:eastAsia="仿宋_GB2312" w:cs="Times New Roman"/>
          <w:kern w:val="0"/>
          <w:sz w:val="32"/>
          <w:szCs w:val="32"/>
        </w:rPr>
        <w:t>；</w:t>
      </w:r>
    </w:p>
    <w:p>
      <w:pPr>
        <w:keepNext w:val="0"/>
        <w:keepLines w:val="0"/>
        <w:pageBreakBefore w:val="0"/>
        <w:widowControl/>
        <w:shd w:val="clear" w:color="auto" w:fill="FFFFFF"/>
        <w:kinsoku/>
        <w:wordWrap w:val="0"/>
        <w:overflowPunct/>
        <w:topLinePunct w:val="0"/>
        <w:bidi w:val="0"/>
        <w:snapToGrid/>
        <w:spacing w:line="560" w:lineRule="exact"/>
        <w:ind w:firstLine="64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5）实际流片费用明细表，流片相关合同、付款凭证（境外加工的需提供海关报关单或委外加工证明）及发票等佐证材料；</w:t>
      </w:r>
    </w:p>
    <w:p>
      <w:pPr>
        <w:keepNext w:val="0"/>
        <w:keepLines w:val="0"/>
        <w:pageBreakBefore w:val="0"/>
        <w:widowControl/>
        <w:shd w:val="clear" w:color="auto" w:fill="FFFFFF"/>
        <w:kinsoku/>
        <w:wordWrap w:val="0"/>
        <w:overflowPunct/>
        <w:topLinePunct w:val="0"/>
        <w:bidi w:val="0"/>
        <w:snapToGrid/>
        <w:spacing w:line="560" w:lineRule="exact"/>
        <w:ind w:firstLine="640"/>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6）</w:t>
      </w:r>
      <w:r>
        <w:rPr>
          <w:rFonts w:hint="default" w:ascii="Times New Roman" w:hAnsi="Times New Roman" w:eastAsia="仿宋_GB2312" w:cs="Times New Roman"/>
          <w:sz w:val="32"/>
        </w:rPr>
        <w:t>企业法人身份证复印件和企业统一社会信用代码证</w:t>
      </w:r>
      <w:r>
        <w:rPr>
          <w:rFonts w:hint="default" w:ascii="Times New Roman" w:hAnsi="Times New Roman" w:eastAsia="仿宋_GB2312" w:cs="Times New Roman"/>
          <w:color w:val="auto"/>
          <w:kern w:val="0"/>
          <w:sz w:val="32"/>
          <w:szCs w:val="32"/>
        </w:rPr>
        <w:t>；</w:t>
      </w:r>
    </w:p>
    <w:p>
      <w:pPr>
        <w:keepNext w:val="0"/>
        <w:keepLines w:val="0"/>
        <w:pageBreakBefore w:val="0"/>
        <w:widowControl/>
        <w:shd w:val="clear" w:color="auto" w:fill="FFFFFF"/>
        <w:kinsoku/>
        <w:wordWrap w:val="0"/>
        <w:overflowPunct/>
        <w:topLinePunct w:val="0"/>
        <w:bidi w:val="0"/>
        <w:snapToGrid/>
        <w:spacing w:line="560" w:lineRule="exact"/>
        <w:ind w:firstLine="64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7）</w:t>
      </w:r>
      <w:r>
        <w:rPr>
          <w:rFonts w:hint="default" w:ascii="Times New Roman" w:hAnsi="Times New Roman" w:eastAsia="仿宋_GB2312" w:cs="Times New Roman"/>
          <w:sz w:val="32"/>
        </w:rPr>
        <w:t>2019 年、2020 年年度财务审计报告</w:t>
      </w:r>
      <w:r>
        <w:rPr>
          <w:rFonts w:hint="default" w:ascii="Times New Roman" w:hAnsi="Times New Roman" w:eastAsia="仿宋_GB2312" w:cs="Times New Roman"/>
          <w:kern w:val="0"/>
          <w:sz w:val="32"/>
          <w:szCs w:val="32"/>
        </w:rPr>
        <w:t>；</w:t>
      </w:r>
    </w:p>
    <w:p>
      <w:pPr>
        <w:keepNext w:val="0"/>
        <w:keepLines w:val="0"/>
        <w:pageBreakBefore w:val="0"/>
        <w:widowControl/>
        <w:shd w:val="clear" w:color="auto" w:fill="FFFFFF"/>
        <w:kinsoku/>
        <w:wordWrap w:val="0"/>
        <w:overflowPunct/>
        <w:topLinePunct w:val="0"/>
        <w:bidi w:val="0"/>
        <w:snapToGrid/>
        <w:spacing w:line="560" w:lineRule="exact"/>
        <w:ind w:firstLine="64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8）</w:t>
      </w:r>
      <w:r>
        <w:rPr>
          <w:rFonts w:hint="default" w:ascii="Times New Roman" w:hAnsi="Times New Roman" w:eastAsia="仿宋_GB2312" w:cs="Times New Roman"/>
          <w:sz w:val="32"/>
        </w:rPr>
        <w:t>项目推荐表</w:t>
      </w:r>
      <w:r>
        <w:rPr>
          <w:rFonts w:hint="default" w:ascii="Times New Roman" w:hAnsi="Times New Roman" w:eastAsia="仿宋_GB2312" w:cs="Times New Roman"/>
          <w:kern w:val="0"/>
          <w:sz w:val="32"/>
          <w:szCs w:val="32"/>
        </w:rPr>
        <w:t>；</w:t>
      </w:r>
    </w:p>
    <w:p>
      <w:pPr>
        <w:keepNext w:val="0"/>
        <w:keepLines w:val="0"/>
        <w:pageBreakBefore w:val="0"/>
        <w:widowControl/>
        <w:shd w:val="clear" w:color="auto" w:fill="FFFFFF"/>
        <w:kinsoku/>
        <w:wordWrap w:val="0"/>
        <w:overflowPunct/>
        <w:topLinePunct w:val="0"/>
        <w:bidi w:val="0"/>
        <w:snapToGrid/>
        <w:spacing w:line="560" w:lineRule="exact"/>
        <w:ind w:left="640"/>
        <w:jc w:val="left"/>
        <w:textAlignment w:val="auto"/>
        <w:rPr>
          <w:rFonts w:hint="default" w:ascii="Times New Roman" w:hAnsi="Times New Roman" w:eastAsia="仿宋_GB2312" w:cs="Times New Roman"/>
        </w:rPr>
      </w:pPr>
      <w:r>
        <w:rPr>
          <w:rFonts w:hint="default" w:ascii="Times New Roman" w:hAnsi="Times New Roman" w:eastAsia="仿宋_GB2312" w:cs="Times New Roman"/>
          <w:kern w:val="0"/>
          <w:sz w:val="32"/>
          <w:szCs w:val="32"/>
        </w:rPr>
        <w:t>9）</w:t>
      </w:r>
      <w:r>
        <w:rPr>
          <w:rFonts w:hint="default" w:ascii="Times New Roman" w:hAnsi="Times New Roman" w:eastAsia="仿宋_GB2312" w:cs="Times New Roman"/>
          <w:sz w:val="32"/>
        </w:rPr>
        <w:t>项目绩效目标</w:t>
      </w:r>
      <w:r>
        <w:rPr>
          <w:rFonts w:hint="default" w:ascii="Times New Roman" w:hAnsi="Times New Roman" w:eastAsia="仿宋_GB2312" w:cs="Times New Roman"/>
          <w:kern w:val="0"/>
          <w:sz w:val="32"/>
          <w:szCs w:val="32"/>
          <w:lang w:val="en-US" w:eastAsia="zh-CN"/>
        </w:rPr>
        <w:t>表</w:t>
      </w:r>
      <w:r>
        <w:rPr>
          <w:rFonts w:hint="default" w:ascii="Times New Roman" w:hAnsi="Times New Roman" w:eastAsia="仿宋_GB2312" w:cs="Times New Roman"/>
          <w:kern w:val="0"/>
          <w:sz w:val="32"/>
          <w:szCs w:val="32"/>
        </w:rPr>
        <w:t>。</w:t>
      </w:r>
    </w:p>
    <w:p>
      <w:pPr>
        <w:keepNext w:val="0"/>
        <w:keepLines w:val="0"/>
        <w:pageBreakBefore w:val="0"/>
        <w:widowControl/>
        <w:shd w:val="clear" w:color="auto" w:fill="FFFFFF"/>
        <w:kinsoku/>
        <w:wordWrap w:val="0"/>
        <w:overflowPunct/>
        <w:topLinePunct w:val="0"/>
        <w:bidi w:val="0"/>
        <w:snapToGrid/>
        <w:spacing w:line="560" w:lineRule="exact"/>
        <w:ind w:firstLine="640"/>
        <w:textAlignment w:val="auto"/>
        <w:rPr>
          <w:rFonts w:hint="default" w:ascii="Times New Roman" w:hAnsi="Times New Roman" w:eastAsia="楷体" w:cs="Times New Roman"/>
          <w:kern w:val="0"/>
          <w:sz w:val="32"/>
          <w:szCs w:val="32"/>
        </w:rPr>
      </w:pPr>
      <w:r>
        <w:rPr>
          <w:rFonts w:hint="default" w:ascii="Times New Roman" w:hAnsi="Times New Roman" w:eastAsia="楷体" w:cs="Times New Roman"/>
          <w:kern w:val="0"/>
          <w:sz w:val="32"/>
          <w:szCs w:val="32"/>
        </w:rPr>
        <w:t>（</w:t>
      </w:r>
      <w:r>
        <w:rPr>
          <w:rFonts w:hint="eastAsia" w:ascii="Times New Roman" w:hAnsi="Times New Roman" w:eastAsia="楷体" w:cs="Times New Roman"/>
          <w:kern w:val="0"/>
          <w:sz w:val="32"/>
          <w:szCs w:val="32"/>
          <w:lang w:val="en-US" w:eastAsia="zh-CN"/>
        </w:rPr>
        <w:t>二</w:t>
      </w:r>
      <w:r>
        <w:rPr>
          <w:rFonts w:hint="default" w:ascii="Times New Roman" w:hAnsi="Times New Roman" w:eastAsia="楷体" w:cs="Times New Roman"/>
          <w:kern w:val="0"/>
          <w:sz w:val="32"/>
          <w:szCs w:val="32"/>
        </w:rPr>
        <w:t>）支持EDA工具软件购买、租用和研发（专题</w:t>
      </w:r>
      <w:r>
        <w:rPr>
          <w:rFonts w:hint="eastAsia" w:ascii="Times New Roman" w:hAnsi="Times New Roman" w:eastAsia="楷体" w:cs="Times New Roman"/>
          <w:kern w:val="0"/>
          <w:sz w:val="32"/>
          <w:szCs w:val="32"/>
          <w:lang w:val="en-US" w:eastAsia="zh-CN"/>
        </w:rPr>
        <w:t>2</w:t>
      </w:r>
      <w:r>
        <w:rPr>
          <w:rFonts w:hint="default" w:ascii="Times New Roman" w:hAnsi="Times New Roman" w:eastAsia="楷体" w:cs="Times New Roman"/>
          <w:kern w:val="0"/>
          <w:sz w:val="32"/>
          <w:szCs w:val="32"/>
        </w:rPr>
        <w:t>）</w:t>
      </w:r>
    </w:p>
    <w:p>
      <w:pPr>
        <w:keepNext w:val="0"/>
        <w:keepLines w:val="0"/>
        <w:pageBreakBefore w:val="0"/>
        <w:widowControl/>
        <w:shd w:val="clear" w:color="auto" w:fill="FFFFFF"/>
        <w:kinsoku/>
        <w:wordWrap w:val="0"/>
        <w:overflowPunct/>
        <w:topLinePunct w:val="0"/>
        <w:bidi w:val="0"/>
        <w:snapToGrid/>
        <w:spacing w:line="560" w:lineRule="exact"/>
        <w:ind w:firstLine="640" w:firstLineChars="0"/>
        <w:jc w:val="left"/>
        <w:textAlignment w:val="auto"/>
        <w:rPr>
          <w:rFonts w:hint="default" w:ascii="Times New Roman" w:hAnsi="Times New Roman" w:eastAsia="仿宋_GB2312" w:cs="Times New Roman"/>
          <w:b w:val="0"/>
          <w:bCs w:val="0"/>
          <w:kern w:val="0"/>
          <w:sz w:val="32"/>
          <w:szCs w:val="32"/>
          <w:lang w:val="en-US" w:eastAsia="zh-CN"/>
        </w:rPr>
      </w:pPr>
      <w:r>
        <w:rPr>
          <w:rFonts w:hint="default" w:ascii="Times New Roman" w:hAnsi="Times New Roman" w:eastAsia="仿宋_GB2312" w:cs="Times New Roman"/>
          <w:b w:val="0"/>
          <w:bCs w:val="0"/>
          <w:kern w:val="0"/>
          <w:sz w:val="32"/>
          <w:szCs w:val="32"/>
          <w:lang w:val="en-US" w:eastAsia="zh-CN"/>
        </w:rPr>
        <w:t>本专题所指EDA工具软件</w:t>
      </w:r>
      <w:r>
        <w:rPr>
          <w:rFonts w:hint="eastAsia" w:ascii="Times New Roman" w:hAnsi="Times New Roman" w:eastAsia="仿宋_GB2312" w:cs="Times New Roman"/>
          <w:b w:val="0"/>
          <w:bCs w:val="0"/>
          <w:kern w:val="0"/>
          <w:sz w:val="32"/>
          <w:szCs w:val="32"/>
          <w:lang w:val="en-US" w:eastAsia="zh-CN"/>
        </w:rPr>
        <w:t>、</w:t>
      </w:r>
      <w:r>
        <w:rPr>
          <w:rFonts w:hint="default" w:ascii="Times New Roman" w:hAnsi="Times New Roman" w:eastAsia="仿宋_GB2312" w:cs="Times New Roman"/>
          <w:b w:val="0"/>
          <w:bCs w:val="0"/>
          <w:kern w:val="0"/>
          <w:sz w:val="32"/>
          <w:szCs w:val="32"/>
          <w:lang w:val="en-US" w:eastAsia="zh-CN"/>
        </w:rPr>
        <w:t>主流EDA供应商</w:t>
      </w:r>
      <w:r>
        <w:rPr>
          <w:rFonts w:hint="eastAsia" w:ascii="Times New Roman" w:hAnsi="Times New Roman" w:eastAsia="仿宋_GB2312" w:cs="Times New Roman"/>
          <w:b w:val="0"/>
          <w:bCs w:val="0"/>
          <w:kern w:val="0"/>
          <w:sz w:val="32"/>
          <w:szCs w:val="32"/>
          <w:lang w:val="en-US" w:eastAsia="zh-CN"/>
        </w:rPr>
        <w:t>和集成电路公共服务平台</w:t>
      </w:r>
      <w:r>
        <w:rPr>
          <w:rFonts w:hint="default" w:ascii="Times New Roman" w:hAnsi="Times New Roman" w:eastAsia="仿宋_GB2312" w:cs="Times New Roman"/>
          <w:b w:val="0"/>
          <w:bCs w:val="0"/>
          <w:kern w:val="0"/>
          <w:sz w:val="32"/>
          <w:szCs w:val="32"/>
          <w:lang w:val="en-US" w:eastAsia="zh-CN"/>
        </w:rPr>
        <w:t>的解释如下：</w:t>
      </w:r>
    </w:p>
    <w:p>
      <w:pPr>
        <w:keepNext w:val="0"/>
        <w:keepLines w:val="0"/>
        <w:pageBreakBefore w:val="0"/>
        <w:widowControl/>
        <w:shd w:val="clear" w:color="auto" w:fill="FFFFFF"/>
        <w:kinsoku/>
        <w:wordWrap w:val="0"/>
        <w:overflowPunct/>
        <w:topLinePunct w:val="0"/>
        <w:bidi w:val="0"/>
        <w:snapToGrid/>
        <w:spacing w:line="560" w:lineRule="exact"/>
        <w:ind w:firstLine="640" w:firstLineChars="0"/>
        <w:jc w:val="left"/>
        <w:textAlignment w:val="auto"/>
        <w:rPr>
          <w:rFonts w:hint="default" w:ascii="Times New Roman" w:hAnsi="Times New Roman" w:eastAsia="仿宋_GB2312" w:cs="Times New Roman"/>
          <w:b w:val="0"/>
          <w:bCs w:val="0"/>
          <w:kern w:val="0"/>
          <w:sz w:val="32"/>
          <w:szCs w:val="32"/>
          <w:lang w:val="en-US" w:eastAsia="zh-CN"/>
        </w:rPr>
      </w:pPr>
      <w:r>
        <w:rPr>
          <w:rFonts w:hint="default" w:ascii="Times New Roman" w:hAnsi="Times New Roman" w:eastAsia="仿宋_GB2312" w:cs="Times New Roman"/>
          <w:b/>
          <w:bCs/>
          <w:kern w:val="0"/>
          <w:sz w:val="32"/>
          <w:szCs w:val="32"/>
          <w:lang w:val="en-US" w:eastAsia="zh-CN"/>
        </w:rPr>
        <w:t>EDA工具软件：</w:t>
      </w:r>
      <w:r>
        <w:rPr>
          <w:rFonts w:hint="default" w:ascii="Times New Roman" w:hAnsi="Times New Roman" w:eastAsia="仿宋_GB2312" w:cs="Times New Roman"/>
          <w:b w:val="0"/>
          <w:bCs w:val="0"/>
          <w:kern w:val="0"/>
          <w:sz w:val="32"/>
          <w:szCs w:val="32"/>
          <w:lang w:val="en-US" w:eastAsia="zh-CN"/>
        </w:rPr>
        <w:t>分为芯片设计辅助软件、可编程芯片辅助设计软件、系统设计辅助软件等三类。</w:t>
      </w:r>
    </w:p>
    <w:p>
      <w:pPr>
        <w:keepNext w:val="0"/>
        <w:keepLines w:val="0"/>
        <w:pageBreakBefore w:val="0"/>
        <w:widowControl/>
        <w:shd w:val="clear" w:color="auto" w:fill="FFFFFF"/>
        <w:kinsoku/>
        <w:wordWrap w:val="0"/>
        <w:overflowPunct/>
        <w:topLinePunct w:val="0"/>
        <w:bidi w:val="0"/>
        <w:snapToGrid/>
        <w:spacing w:line="560" w:lineRule="exact"/>
        <w:ind w:firstLine="640" w:firstLineChars="0"/>
        <w:jc w:val="left"/>
        <w:textAlignment w:val="auto"/>
        <w:rPr>
          <w:rFonts w:hint="default" w:ascii="Times New Roman" w:hAnsi="Times New Roman" w:eastAsia="仿宋_GB2312" w:cs="Times New Roman"/>
          <w:b w:val="0"/>
          <w:bCs w:val="0"/>
          <w:kern w:val="0"/>
          <w:sz w:val="32"/>
          <w:szCs w:val="32"/>
          <w:lang w:val="en-US" w:eastAsia="zh-CN"/>
        </w:rPr>
      </w:pPr>
      <w:r>
        <w:rPr>
          <w:rFonts w:hint="default" w:ascii="Times New Roman" w:hAnsi="Times New Roman" w:eastAsia="仿宋_GB2312" w:cs="Times New Roman"/>
          <w:b/>
          <w:bCs/>
          <w:kern w:val="0"/>
          <w:sz w:val="32"/>
          <w:szCs w:val="32"/>
          <w:lang w:val="en-US" w:eastAsia="zh-CN"/>
        </w:rPr>
        <w:t>主流EDA供应商：</w:t>
      </w:r>
      <w:r>
        <w:rPr>
          <w:rFonts w:hint="default" w:ascii="Times New Roman" w:hAnsi="Times New Roman" w:eastAsia="仿宋_GB2312" w:cs="Times New Roman"/>
          <w:b w:val="0"/>
          <w:bCs w:val="0"/>
          <w:kern w:val="0"/>
          <w:sz w:val="32"/>
          <w:szCs w:val="32"/>
          <w:lang w:val="en-US" w:eastAsia="zh-CN"/>
        </w:rPr>
        <w:t>Cadence、Synopsys、</w:t>
      </w:r>
      <w:r>
        <w:rPr>
          <w:rFonts w:hint="eastAsia" w:ascii="Times New Roman" w:hAnsi="Times New Roman" w:eastAsia="仿宋_GB2312" w:cs="Times New Roman"/>
          <w:b w:val="0"/>
          <w:bCs w:val="0"/>
          <w:kern w:val="0"/>
          <w:sz w:val="32"/>
          <w:szCs w:val="32"/>
          <w:lang w:val="en-US" w:eastAsia="zh-CN"/>
        </w:rPr>
        <w:t>Siemens EDA（</w:t>
      </w:r>
      <w:r>
        <w:rPr>
          <w:rFonts w:hint="default" w:ascii="Times New Roman" w:hAnsi="Times New Roman" w:eastAsia="仿宋_GB2312" w:cs="Times New Roman"/>
          <w:b w:val="0"/>
          <w:bCs w:val="0"/>
          <w:kern w:val="0"/>
          <w:sz w:val="32"/>
          <w:szCs w:val="32"/>
          <w:lang w:val="en-US" w:eastAsia="zh-CN"/>
        </w:rPr>
        <w:t>Mentor Graphics</w:t>
      </w:r>
      <w:r>
        <w:rPr>
          <w:rFonts w:hint="eastAsia" w:ascii="Times New Roman" w:hAnsi="Times New Roman" w:eastAsia="仿宋_GB2312" w:cs="Times New Roman"/>
          <w:b w:val="0"/>
          <w:bCs w:val="0"/>
          <w:kern w:val="0"/>
          <w:sz w:val="32"/>
          <w:szCs w:val="32"/>
          <w:lang w:val="en-US" w:eastAsia="zh-CN"/>
        </w:rPr>
        <w:t>）</w:t>
      </w:r>
      <w:r>
        <w:rPr>
          <w:rFonts w:hint="default" w:ascii="Times New Roman" w:hAnsi="Times New Roman" w:eastAsia="仿宋_GB2312" w:cs="Times New Roman"/>
          <w:b w:val="0"/>
          <w:bCs w:val="0"/>
          <w:kern w:val="0"/>
          <w:sz w:val="32"/>
          <w:szCs w:val="32"/>
          <w:lang w:val="en-US" w:eastAsia="zh-CN"/>
        </w:rPr>
        <w:t>、华大九天、Ansys等大型通用集成电路必备</w:t>
      </w:r>
      <w:r>
        <w:rPr>
          <w:rFonts w:hint="eastAsia" w:ascii="Times New Roman" w:hAnsi="Times New Roman" w:eastAsia="仿宋_GB2312" w:cs="Times New Roman"/>
          <w:b w:val="0"/>
          <w:bCs w:val="0"/>
          <w:kern w:val="0"/>
          <w:sz w:val="32"/>
          <w:szCs w:val="32"/>
          <w:lang w:val="en-US" w:eastAsia="zh-CN"/>
        </w:rPr>
        <w:t>分析</w:t>
      </w:r>
      <w:r>
        <w:rPr>
          <w:rFonts w:hint="default" w:ascii="Times New Roman" w:hAnsi="Times New Roman" w:eastAsia="仿宋_GB2312" w:cs="Times New Roman"/>
          <w:b w:val="0"/>
          <w:bCs w:val="0"/>
          <w:kern w:val="0"/>
          <w:sz w:val="32"/>
          <w:szCs w:val="32"/>
          <w:lang w:val="en-US" w:eastAsia="zh-CN"/>
        </w:rPr>
        <w:t>软件供应商。</w:t>
      </w:r>
    </w:p>
    <w:p>
      <w:pPr>
        <w:keepNext w:val="0"/>
        <w:keepLines w:val="0"/>
        <w:pageBreakBefore w:val="0"/>
        <w:widowControl/>
        <w:shd w:val="clear" w:color="auto" w:fill="FFFFFF"/>
        <w:kinsoku/>
        <w:wordWrap w:val="0"/>
        <w:overflowPunct/>
        <w:topLinePunct w:val="0"/>
        <w:bidi w:val="0"/>
        <w:snapToGrid/>
        <w:spacing w:line="560" w:lineRule="exact"/>
        <w:ind w:firstLine="640" w:firstLineChars="0"/>
        <w:jc w:val="left"/>
        <w:textAlignment w:val="auto"/>
        <w:rPr>
          <w:rFonts w:hint="default" w:ascii="Times New Roman" w:hAnsi="Times New Roman" w:eastAsia="仿宋_GB2312" w:cs="Times New Roman"/>
          <w:b w:val="0"/>
          <w:bCs w:val="0"/>
          <w:kern w:val="0"/>
          <w:sz w:val="32"/>
          <w:szCs w:val="32"/>
          <w:lang w:val="en-US" w:eastAsia="zh-CN"/>
        </w:rPr>
      </w:pPr>
      <w:r>
        <w:rPr>
          <w:rFonts w:hint="eastAsia" w:ascii="Times New Roman" w:hAnsi="Times New Roman" w:eastAsia="仿宋_GB2312" w:cs="Times New Roman"/>
          <w:b/>
          <w:bCs/>
          <w:kern w:val="0"/>
          <w:sz w:val="32"/>
          <w:szCs w:val="32"/>
          <w:lang w:val="en-US" w:eastAsia="zh-CN"/>
        </w:rPr>
        <w:t>集成电路公共服务平台：</w:t>
      </w:r>
      <w:r>
        <w:rPr>
          <w:rFonts w:hint="eastAsia" w:ascii="Times New Roman" w:hAnsi="Times New Roman" w:eastAsia="仿宋_GB2312" w:cs="Times New Roman"/>
          <w:b w:val="0"/>
          <w:bCs w:val="0"/>
          <w:kern w:val="0"/>
          <w:sz w:val="32"/>
          <w:szCs w:val="32"/>
          <w:lang w:val="en-US" w:eastAsia="zh-CN"/>
        </w:rPr>
        <w:t>指经国家、省或市政府部门认定的中小企业公共服务平台，从事集成电路公共技术服务。</w:t>
      </w:r>
    </w:p>
    <w:p>
      <w:pPr>
        <w:keepNext w:val="0"/>
        <w:keepLines w:val="0"/>
        <w:pageBreakBefore w:val="0"/>
        <w:widowControl/>
        <w:shd w:val="clear" w:color="auto" w:fill="FFFFFF"/>
        <w:kinsoku/>
        <w:wordWrap w:val="0"/>
        <w:overflowPunct/>
        <w:topLinePunct w:val="0"/>
        <w:bidi w:val="0"/>
        <w:snapToGrid/>
        <w:spacing w:line="560" w:lineRule="exact"/>
        <w:ind w:firstLine="643" w:firstLineChars="200"/>
        <w:jc w:val="left"/>
        <w:textAlignment w:val="auto"/>
        <w:rPr>
          <w:rFonts w:hint="default" w:ascii="Times New Roman" w:hAnsi="Times New Roman" w:eastAsia="仿宋_GB2312" w:cs="Times New Roman"/>
          <w:b/>
          <w:bCs/>
          <w:kern w:val="0"/>
          <w:sz w:val="32"/>
          <w:szCs w:val="32"/>
        </w:rPr>
      </w:pPr>
      <w:r>
        <w:rPr>
          <w:rFonts w:hint="default" w:ascii="Times New Roman" w:hAnsi="Times New Roman" w:eastAsia="仿宋_GB2312" w:cs="Times New Roman"/>
          <w:b/>
          <w:bCs/>
          <w:kern w:val="0"/>
          <w:sz w:val="32"/>
          <w:szCs w:val="32"/>
          <w:lang w:val="en-US" w:eastAsia="zh-CN"/>
        </w:rPr>
        <w:t>专题</w:t>
      </w:r>
      <w:r>
        <w:rPr>
          <w:rFonts w:hint="eastAsia" w:ascii="Times New Roman" w:hAnsi="Times New Roman" w:eastAsia="仿宋_GB2312" w:cs="Times New Roman"/>
          <w:b/>
          <w:bCs/>
          <w:kern w:val="0"/>
          <w:sz w:val="32"/>
          <w:szCs w:val="32"/>
          <w:lang w:val="en-US" w:eastAsia="zh-CN"/>
        </w:rPr>
        <w:t>2</w:t>
      </w:r>
      <w:r>
        <w:rPr>
          <w:rFonts w:hint="default" w:ascii="Times New Roman" w:hAnsi="Times New Roman" w:eastAsia="仿宋_GB2312" w:cs="Times New Roman"/>
          <w:b/>
          <w:bCs/>
          <w:kern w:val="0"/>
          <w:sz w:val="32"/>
          <w:szCs w:val="32"/>
          <w:lang w:val="en-US" w:eastAsia="zh-CN"/>
        </w:rPr>
        <w:t xml:space="preserve">.1 </w:t>
      </w:r>
      <w:r>
        <w:rPr>
          <w:rFonts w:hint="default" w:ascii="Times New Roman" w:hAnsi="Times New Roman" w:eastAsia="仿宋_GB2312" w:cs="Times New Roman"/>
          <w:b/>
          <w:bCs/>
          <w:kern w:val="0"/>
          <w:sz w:val="32"/>
          <w:szCs w:val="32"/>
        </w:rPr>
        <w:t>支持EDA工具软件购买</w:t>
      </w:r>
    </w:p>
    <w:p>
      <w:pPr>
        <w:keepNext w:val="0"/>
        <w:keepLines w:val="0"/>
        <w:pageBreakBefore w:val="0"/>
        <w:widowControl/>
        <w:shd w:val="clear" w:color="auto" w:fill="FFFFFF"/>
        <w:kinsoku/>
        <w:wordWrap w:val="0"/>
        <w:overflowPunct/>
        <w:topLinePunct w:val="0"/>
        <w:bidi w:val="0"/>
        <w:snapToGrid/>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rPr>
        <w:t>1.</w:t>
      </w:r>
      <w:r>
        <w:rPr>
          <w:rFonts w:hint="default" w:ascii="Times New Roman" w:hAnsi="Times New Roman" w:eastAsia="仿宋_GB2312" w:cs="Times New Roman"/>
          <w:kern w:val="0"/>
          <w:sz w:val="32"/>
          <w:szCs w:val="32"/>
        </w:rPr>
        <w:t>申报条件</w:t>
      </w:r>
    </w:p>
    <w:p>
      <w:pPr>
        <w:keepNext w:val="0"/>
        <w:keepLines w:val="0"/>
        <w:pageBreakBefore w:val="0"/>
        <w:widowControl/>
        <w:shd w:val="clear" w:color="auto" w:fill="FFFFFF"/>
        <w:kinsoku/>
        <w:wordWrap w:val="0"/>
        <w:overflowPunct/>
        <w:topLinePunct w:val="0"/>
        <w:bidi w:val="0"/>
        <w:snapToGrid/>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1）购</w:t>
      </w:r>
      <w:r>
        <w:rPr>
          <w:rFonts w:hint="eastAsia" w:ascii="Times New Roman" w:hAnsi="Times New Roman" w:eastAsia="仿宋_GB2312" w:cs="Times New Roman"/>
          <w:kern w:val="0"/>
          <w:sz w:val="32"/>
          <w:szCs w:val="32"/>
          <w:lang w:eastAsia="zh-CN"/>
        </w:rPr>
        <w:t>置</w:t>
      </w:r>
      <w:r>
        <w:rPr>
          <w:rFonts w:hint="default" w:ascii="Times New Roman" w:hAnsi="Times New Roman" w:eastAsia="仿宋_GB2312" w:cs="Times New Roman"/>
          <w:kern w:val="0"/>
          <w:sz w:val="32"/>
          <w:szCs w:val="32"/>
          <w:lang w:val="en-US" w:eastAsia="zh-CN"/>
        </w:rPr>
        <w:t>国际国内</w:t>
      </w:r>
      <w:r>
        <w:rPr>
          <w:rFonts w:hint="default" w:ascii="Times New Roman" w:hAnsi="Times New Roman" w:eastAsia="仿宋_GB2312" w:cs="Times New Roman"/>
          <w:kern w:val="0"/>
          <w:sz w:val="32"/>
          <w:szCs w:val="32"/>
        </w:rPr>
        <w:t>主流EDA供应商</w:t>
      </w:r>
      <w:r>
        <w:rPr>
          <w:rFonts w:hint="default" w:ascii="Times New Roman" w:hAnsi="Times New Roman" w:eastAsia="仿宋_GB2312" w:cs="Times New Roman"/>
          <w:kern w:val="0"/>
          <w:sz w:val="32"/>
          <w:szCs w:val="32"/>
          <w:lang w:eastAsia="zh-CN"/>
        </w:rPr>
        <w:t>的</w:t>
      </w:r>
      <w:r>
        <w:rPr>
          <w:rFonts w:hint="default" w:ascii="Times New Roman" w:hAnsi="Times New Roman" w:eastAsia="仿宋_GB2312" w:cs="Times New Roman"/>
          <w:kern w:val="0"/>
          <w:sz w:val="32"/>
          <w:szCs w:val="32"/>
        </w:rPr>
        <w:t>EDA工具软件</w:t>
      </w:r>
      <w:r>
        <w:rPr>
          <w:rFonts w:hint="default" w:ascii="Times New Roman" w:hAnsi="Times New Roman" w:eastAsia="仿宋_GB2312" w:cs="Times New Roman"/>
          <w:kern w:val="0"/>
          <w:sz w:val="32"/>
          <w:szCs w:val="32"/>
          <w:lang w:val="en-US" w:eastAsia="zh-CN"/>
        </w:rPr>
        <w:t>授权（含软件升级费用）</w:t>
      </w:r>
      <w:r>
        <w:rPr>
          <w:rFonts w:hint="default" w:ascii="Times New Roman" w:hAnsi="Times New Roman" w:eastAsia="仿宋_GB2312" w:cs="Times New Roman"/>
          <w:kern w:val="0"/>
          <w:sz w:val="32"/>
          <w:szCs w:val="32"/>
        </w:rPr>
        <w:t>；</w:t>
      </w:r>
    </w:p>
    <w:p>
      <w:pPr>
        <w:keepNext w:val="0"/>
        <w:keepLines w:val="0"/>
        <w:pageBreakBefore w:val="0"/>
        <w:widowControl/>
        <w:shd w:val="clear" w:color="auto" w:fill="FFFFFF"/>
        <w:kinsoku/>
        <w:wordWrap w:val="0"/>
        <w:overflowPunct/>
        <w:topLinePunct w:val="0"/>
        <w:bidi w:val="0"/>
        <w:snapToGrid/>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w:t>
      </w:r>
      <w:r>
        <w:rPr>
          <w:rFonts w:hint="default" w:ascii="Times New Roman" w:hAnsi="Times New Roman" w:eastAsia="仿宋_GB2312" w:cs="Times New Roman"/>
          <w:kern w:val="0"/>
          <w:sz w:val="32"/>
          <w:szCs w:val="32"/>
          <w:lang w:val="en-US" w:eastAsia="zh-CN"/>
        </w:rPr>
        <w:t>原则上</w:t>
      </w:r>
      <w:r>
        <w:rPr>
          <w:rFonts w:hint="default" w:ascii="Times New Roman" w:hAnsi="Times New Roman" w:eastAsia="仿宋_GB2312" w:cs="Times New Roman"/>
          <w:kern w:val="0"/>
          <w:sz w:val="32"/>
          <w:szCs w:val="32"/>
          <w:lang w:eastAsia="zh-CN"/>
        </w:rPr>
        <w:t>申报单位</w:t>
      </w:r>
      <w:r>
        <w:rPr>
          <w:rFonts w:hint="default" w:ascii="Times New Roman" w:hAnsi="Times New Roman" w:eastAsia="仿宋_GB2312" w:cs="Times New Roman"/>
          <w:kern w:val="0"/>
          <w:sz w:val="32"/>
          <w:szCs w:val="32"/>
        </w:rPr>
        <w:t>2020年</w:t>
      </w:r>
      <w:r>
        <w:rPr>
          <w:rFonts w:hint="default" w:ascii="Times New Roman" w:hAnsi="Times New Roman" w:eastAsia="仿宋_GB2312" w:cs="Times New Roman"/>
          <w:kern w:val="0"/>
          <w:sz w:val="32"/>
          <w:szCs w:val="32"/>
          <w:lang w:val="en-US" w:eastAsia="zh-CN"/>
        </w:rPr>
        <w:t>度</w:t>
      </w:r>
      <w:r>
        <w:rPr>
          <w:rFonts w:hint="default" w:ascii="Times New Roman" w:hAnsi="Times New Roman" w:eastAsia="仿宋_GB2312" w:cs="Times New Roman"/>
          <w:kern w:val="0"/>
          <w:sz w:val="32"/>
          <w:szCs w:val="32"/>
        </w:rPr>
        <w:t>主营业务收入达5000万元（高校或科研机构</w:t>
      </w:r>
      <w:r>
        <w:rPr>
          <w:rFonts w:hint="default" w:ascii="Times New Roman" w:hAnsi="Times New Roman" w:eastAsia="仿宋_GB2312" w:cs="Times New Roman"/>
          <w:kern w:val="0"/>
          <w:sz w:val="32"/>
          <w:szCs w:val="32"/>
          <w:lang w:val="en-US" w:eastAsia="zh-CN"/>
        </w:rPr>
        <w:t>除外</w:t>
      </w:r>
      <w:r>
        <w:rPr>
          <w:rFonts w:hint="default" w:ascii="Times New Roman" w:hAnsi="Times New Roman" w:eastAsia="仿宋_GB2312" w:cs="Times New Roman"/>
          <w:kern w:val="0"/>
          <w:sz w:val="32"/>
          <w:szCs w:val="32"/>
        </w:rPr>
        <w:t>）；</w:t>
      </w:r>
    </w:p>
    <w:p>
      <w:pPr>
        <w:keepNext w:val="0"/>
        <w:keepLines w:val="0"/>
        <w:pageBreakBefore w:val="0"/>
        <w:widowControl/>
        <w:shd w:val="clear" w:color="auto" w:fill="FFFFFF"/>
        <w:kinsoku/>
        <w:wordWrap w:val="0"/>
        <w:overflowPunct/>
        <w:topLinePunct w:val="0"/>
        <w:bidi w:val="0"/>
        <w:snapToGrid/>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3）</w:t>
      </w:r>
      <w:r>
        <w:rPr>
          <w:rFonts w:hint="default" w:ascii="Times New Roman" w:hAnsi="Times New Roman" w:eastAsia="仿宋_GB2312" w:cs="Times New Roman"/>
          <w:sz w:val="32"/>
          <w:szCs w:val="32"/>
        </w:rPr>
        <w:t>与主流EDA供应商签订最终用户使用证明</w:t>
      </w:r>
      <w:r>
        <w:rPr>
          <w:rFonts w:hint="default" w:ascii="Times New Roman" w:hAnsi="Times New Roman" w:eastAsia="仿宋_GB2312" w:cs="Times New Roman"/>
          <w:kern w:val="0"/>
          <w:sz w:val="32"/>
          <w:szCs w:val="32"/>
        </w:rPr>
        <w:t>。</w:t>
      </w:r>
    </w:p>
    <w:p>
      <w:pPr>
        <w:keepNext w:val="0"/>
        <w:keepLines w:val="0"/>
        <w:pageBreakBefore w:val="0"/>
        <w:widowControl/>
        <w:shd w:val="clear" w:color="auto" w:fill="FFFFFF"/>
        <w:kinsoku/>
        <w:wordWrap w:val="0"/>
        <w:overflowPunct/>
        <w:topLinePunct w:val="0"/>
        <w:bidi w:val="0"/>
        <w:snapToGrid/>
        <w:spacing w:line="560" w:lineRule="exact"/>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　　</w:t>
      </w:r>
      <w:r>
        <w:rPr>
          <w:rFonts w:hint="default" w:ascii="Times New Roman" w:hAnsi="Times New Roman" w:eastAsia="仿宋_GB2312" w:cs="Times New Roman"/>
          <w:kern w:val="0"/>
          <w:sz w:val="32"/>
          <w:szCs w:val="32"/>
          <w:lang w:val="en-US" w:eastAsia="zh-CN"/>
        </w:rPr>
        <w:t>2.</w:t>
      </w:r>
      <w:r>
        <w:rPr>
          <w:rFonts w:hint="default" w:ascii="Times New Roman" w:hAnsi="Times New Roman" w:eastAsia="仿宋_GB2312" w:cs="Times New Roman"/>
          <w:kern w:val="0"/>
          <w:sz w:val="32"/>
          <w:szCs w:val="32"/>
        </w:rPr>
        <w:t>申报材料</w:t>
      </w:r>
    </w:p>
    <w:p>
      <w:pPr>
        <w:keepNext w:val="0"/>
        <w:keepLines w:val="0"/>
        <w:pageBreakBefore w:val="0"/>
        <w:widowControl/>
        <w:shd w:val="clear" w:color="auto" w:fill="FFFFFF"/>
        <w:kinsoku/>
        <w:wordWrap w:val="0"/>
        <w:overflowPunct/>
        <w:topLinePunct w:val="0"/>
        <w:bidi w:val="0"/>
        <w:snapToGrid/>
        <w:spacing w:line="560" w:lineRule="exact"/>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　　1）</w:t>
      </w:r>
      <w:r>
        <w:rPr>
          <w:rFonts w:hint="default" w:ascii="Times New Roman" w:hAnsi="Times New Roman" w:eastAsia="仿宋_GB2312" w:cs="Times New Roman"/>
          <w:sz w:val="32"/>
          <w:szCs w:val="32"/>
          <w:lang w:val="en-US" w:eastAsia="zh-CN"/>
        </w:rPr>
        <w:t>2021年度珠海市促进实体经济高质量发展专项资金（促进集成电路</w:t>
      </w:r>
      <w:r>
        <w:rPr>
          <w:rFonts w:hint="eastAsia" w:ascii="Times New Roman" w:hAnsi="Times New Roman" w:eastAsia="仿宋_GB2312" w:cs="Times New Roman"/>
          <w:sz w:val="32"/>
          <w:szCs w:val="32"/>
          <w:lang w:val="en-US" w:eastAsia="zh-CN"/>
        </w:rPr>
        <w:t>产业</w:t>
      </w:r>
      <w:r>
        <w:rPr>
          <w:rFonts w:hint="default" w:ascii="Times New Roman" w:hAnsi="Times New Roman" w:eastAsia="仿宋_GB2312" w:cs="Times New Roman"/>
          <w:sz w:val="32"/>
          <w:szCs w:val="32"/>
          <w:lang w:val="en-US" w:eastAsia="zh-CN"/>
        </w:rPr>
        <w:t>发展）项目</w:t>
      </w:r>
      <w:r>
        <w:rPr>
          <w:rFonts w:hint="eastAsia" w:ascii="Times New Roman" w:hAnsi="Times New Roman" w:eastAsia="仿宋_GB2312" w:cs="Times New Roman"/>
          <w:sz w:val="32"/>
          <w:szCs w:val="32"/>
          <w:lang w:val="en-US" w:eastAsia="zh-CN"/>
        </w:rPr>
        <w:t>入库</w:t>
      </w:r>
      <w:r>
        <w:rPr>
          <w:rFonts w:hint="default" w:ascii="Times New Roman" w:hAnsi="Times New Roman" w:eastAsia="仿宋_GB2312" w:cs="Times New Roman"/>
          <w:sz w:val="32"/>
          <w:szCs w:val="32"/>
          <w:lang w:val="en-US" w:eastAsia="zh-CN"/>
        </w:rPr>
        <w:t>（第二批）申报书</w:t>
      </w:r>
      <w:r>
        <w:rPr>
          <w:rFonts w:hint="default" w:ascii="Times New Roman" w:hAnsi="Times New Roman" w:eastAsia="仿宋_GB2312" w:cs="Times New Roman"/>
          <w:kern w:val="0"/>
          <w:sz w:val="32"/>
          <w:szCs w:val="32"/>
        </w:rPr>
        <w:t>；</w:t>
      </w:r>
    </w:p>
    <w:p>
      <w:pPr>
        <w:keepNext w:val="0"/>
        <w:keepLines w:val="0"/>
        <w:pageBreakBefore w:val="0"/>
        <w:widowControl/>
        <w:shd w:val="clear" w:color="auto" w:fill="FFFFFF"/>
        <w:kinsoku/>
        <w:wordWrap w:val="0"/>
        <w:overflowPunct/>
        <w:topLinePunct w:val="0"/>
        <w:bidi w:val="0"/>
        <w:snapToGrid/>
        <w:spacing w:line="560" w:lineRule="exact"/>
        <w:ind w:firstLine="64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w:t>
      </w:r>
      <w:r>
        <w:rPr>
          <w:rFonts w:hint="default" w:ascii="Times New Roman" w:hAnsi="Times New Roman" w:eastAsia="仿宋_GB2312" w:cs="Times New Roman"/>
          <w:color w:val="auto"/>
          <w:kern w:val="0"/>
          <w:sz w:val="32"/>
          <w:szCs w:val="32"/>
        </w:rPr>
        <w:t>项目专项审计报告（申请项目金额超过100万元的必须提供专项审计报告，同一</w:t>
      </w:r>
      <w:r>
        <w:rPr>
          <w:rFonts w:hint="default" w:ascii="Times New Roman" w:hAnsi="Times New Roman" w:eastAsia="仿宋_GB2312" w:cs="Times New Roman"/>
          <w:color w:val="auto"/>
          <w:kern w:val="0"/>
          <w:sz w:val="32"/>
          <w:szCs w:val="32"/>
          <w:lang w:eastAsia="zh-CN"/>
        </w:rPr>
        <w:t>申报单位</w:t>
      </w:r>
      <w:r>
        <w:rPr>
          <w:rFonts w:hint="default" w:ascii="Times New Roman" w:hAnsi="Times New Roman" w:eastAsia="仿宋_GB2312" w:cs="Times New Roman"/>
          <w:color w:val="auto"/>
          <w:kern w:val="0"/>
          <w:sz w:val="32"/>
          <w:szCs w:val="32"/>
        </w:rPr>
        <w:t>申请多个专题，只需提供一份专项审计报告）</w:t>
      </w:r>
      <w:r>
        <w:rPr>
          <w:rFonts w:hint="default" w:ascii="Times New Roman" w:hAnsi="Times New Roman" w:eastAsia="仿宋_GB2312" w:cs="Times New Roman"/>
          <w:kern w:val="0"/>
          <w:sz w:val="32"/>
          <w:szCs w:val="32"/>
        </w:rPr>
        <w:t>；</w:t>
      </w:r>
    </w:p>
    <w:p>
      <w:pPr>
        <w:keepNext w:val="0"/>
        <w:keepLines w:val="0"/>
        <w:pageBreakBefore w:val="0"/>
        <w:widowControl/>
        <w:shd w:val="clear" w:color="auto" w:fill="FFFFFF"/>
        <w:kinsoku/>
        <w:wordWrap w:val="0"/>
        <w:overflowPunct/>
        <w:topLinePunct w:val="0"/>
        <w:bidi w:val="0"/>
        <w:snapToGrid/>
        <w:spacing w:line="560" w:lineRule="exact"/>
        <w:ind w:firstLine="640"/>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3）实际发生费用明细表，相关合同、付款凭证（境外的需提供海关报关单）及发票等佐证材料；</w:t>
      </w:r>
    </w:p>
    <w:p>
      <w:pPr>
        <w:keepNext w:val="0"/>
        <w:keepLines w:val="0"/>
        <w:pageBreakBefore w:val="0"/>
        <w:widowControl/>
        <w:shd w:val="clear" w:color="auto" w:fill="FFFFFF"/>
        <w:kinsoku/>
        <w:wordWrap w:val="0"/>
        <w:overflowPunct/>
        <w:topLinePunct w:val="0"/>
        <w:bidi w:val="0"/>
        <w:snapToGrid/>
        <w:spacing w:line="560" w:lineRule="exact"/>
        <w:ind w:firstLine="640"/>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4）通过代理商采购的单位，需提供原厂授权书；</w:t>
      </w:r>
    </w:p>
    <w:p>
      <w:pPr>
        <w:keepNext w:val="0"/>
        <w:keepLines w:val="0"/>
        <w:pageBreakBefore w:val="0"/>
        <w:widowControl/>
        <w:shd w:val="clear" w:color="auto" w:fill="FFFFFF"/>
        <w:kinsoku/>
        <w:wordWrap w:val="0"/>
        <w:overflowPunct/>
        <w:topLinePunct w:val="0"/>
        <w:bidi w:val="0"/>
        <w:snapToGrid/>
        <w:spacing w:line="560" w:lineRule="exact"/>
        <w:ind w:firstLine="640"/>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5）</w:t>
      </w:r>
      <w:r>
        <w:rPr>
          <w:rFonts w:hint="default" w:ascii="Times New Roman" w:hAnsi="Times New Roman" w:eastAsia="仿宋_GB2312" w:cs="Times New Roman"/>
          <w:sz w:val="32"/>
        </w:rPr>
        <w:t>企业法人身份证复印件和企业统一社会信用代码证</w:t>
      </w:r>
      <w:r>
        <w:rPr>
          <w:rFonts w:hint="default" w:ascii="Times New Roman" w:hAnsi="Times New Roman" w:eastAsia="仿宋_GB2312" w:cs="Times New Roman"/>
          <w:color w:val="auto"/>
          <w:kern w:val="0"/>
          <w:sz w:val="32"/>
          <w:szCs w:val="32"/>
        </w:rPr>
        <w:t>；</w:t>
      </w:r>
    </w:p>
    <w:p>
      <w:pPr>
        <w:keepNext w:val="0"/>
        <w:keepLines w:val="0"/>
        <w:pageBreakBefore w:val="0"/>
        <w:widowControl/>
        <w:shd w:val="clear" w:color="auto" w:fill="FFFFFF"/>
        <w:kinsoku/>
        <w:wordWrap w:val="0"/>
        <w:overflowPunct/>
        <w:topLinePunct w:val="0"/>
        <w:bidi w:val="0"/>
        <w:snapToGrid/>
        <w:spacing w:line="560" w:lineRule="exact"/>
        <w:ind w:firstLine="640"/>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6）2019年、2020年年度财务审计报告；</w:t>
      </w:r>
    </w:p>
    <w:p>
      <w:pPr>
        <w:keepNext w:val="0"/>
        <w:keepLines w:val="0"/>
        <w:pageBreakBefore w:val="0"/>
        <w:widowControl/>
        <w:shd w:val="clear" w:color="auto" w:fill="FFFFFF"/>
        <w:kinsoku/>
        <w:wordWrap w:val="0"/>
        <w:overflowPunct/>
        <w:topLinePunct w:val="0"/>
        <w:bidi w:val="0"/>
        <w:snapToGrid/>
        <w:spacing w:line="560" w:lineRule="exact"/>
        <w:ind w:firstLine="64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color w:val="auto"/>
          <w:kern w:val="0"/>
          <w:sz w:val="32"/>
          <w:szCs w:val="32"/>
        </w:rPr>
        <w:t>7）</w:t>
      </w:r>
      <w:r>
        <w:rPr>
          <w:rFonts w:hint="default" w:ascii="Times New Roman" w:hAnsi="Times New Roman" w:eastAsia="仿宋_GB2312" w:cs="Times New Roman"/>
          <w:sz w:val="32"/>
        </w:rPr>
        <w:t>项目推荐表</w:t>
      </w:r>
      <w:r>
        <w:rPr>
          <w:rFonts w:hint="default" w:ascii="Times New Roman" w:hAnsi="Times New Roman" w:eastAsia="仿宋_GB2312" w:cs="Times New Roman"/>
          <w:kern w:val="0"/>
          <w:sz w:val="32"/>
          <w:szCs w:val="32"/>
        </w:rPr>
        <w:t>；</w:t>
      </w:r>
    </w:p>
    <w:p>
      <w:pPr>
        <w:keepNext w:val="0"/>
        <w:keepLines w:val="0"/>
        <w:pageBreakBefore w:val="0"/>
        <w:widowControl/>
        <w:shd w:val="clear" w:color="auto" w:fill="FFFFFF"/>
        <w:kinsoku/>
        <w:wordWrap w:val="0"/>
        <w:overflowPunct/>
        <w:topLinePunct w:val="0"/>
        <w:bidi w:val="0"/>
        <w:snapToGrid/>
        <w:spacing w:line="560" w:lineRule="exact"/>
        <w:ind w:left="640"/>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kern w:val="0"/>
          <w:sz w:val="32"/>
          <w:szCs w:val="32"/>
          <w:lang w:val="en-US" w:eastAsia="zh-CN"/>
        </w:rPr>
        <w:t>8</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sz w:val="32"/>
        </w:rPr>
        <w:t>项目绩效目标</w:t>
      </w:r>
      <w:r>
        <w:rPr>
          <w:rFonts w:hint="default" w:ascii="Times New Roman" w:hAnsi="Times New Roman" w:eastAsia="仿宋_GB2312" w:cs="Times New Roman"/>
          <w:kern w:val="0"/>
          <w:sz w:val="32"/>
          <w:szCs w:val="32"/>
          <w:lang w:val="en-US" w:eastAsia="zh-CN"/>
        </w:rPr>
        <w:t>表</w:t>
      </w:r>
      <w:r>
        <w:rPr>
          <w:rFonts w:hint="default" w:ascii="Times New Roman" w:hAnsi="Times New Roman" w:eastAsia="仿宋_GB2312" w:cs="Times New Roman"/>
          <w:color w:val="auto"/>
          <w:kern w:val="0"/>
          <w:sz w:val="32"/>
          <w:szCs w:val="32"/>
        </w:rPr>
        <w:t>。</w:t>
      </w:r>
    </w:p>
    <w:p>
      <w:pPr>
        <w:keepNext w:val="0"/>
        <w:keepLines w:val="0"/>
        <w:pageBreakBefore w:val="0"/>
        <w:widowControl/>
        <w:shd w:val="clear" w:color="auto" w:fill="FFFFFF"/>
        <w:kinsoku/>
        <w:wordWrap w:val="0"/>
        <w:overflowPunct/>
        <w:topLinePunct w:val="0"/>
        <w:bidi w:val="0"/>
        <w:snapToGrid/>
        <w:spacing w:line="560" w:lineRule="exact"/>
        <w:ind w:firstLine="643" w:firstLineChars="200"/>
        <w:jc w:val="left"/>
        <w:textAlignment w:val="auto"/>
        <w:rPr>
          <w:rFonts w:hint="default" w:ascii="Times New Roman" w:hAnsi="Times New Roman" w:eastAsia="仿宋_GB2312" w:cs="Times New Roman"/>
          <w:b/>
          <w:bCs/>
          <w:color w:val="auto"/>
          <w:kern w:val="0"/>
          <w:sz w:val="32"/>
          <w:szCs w:val="32"/>
        </w:rPr>
      </w:pPr>
      <w:r>
        <w:rPr>
          <w:rFonts w:hint="default" w:ascii="Times New Roman" w:hAnsi="Times New Roman" w:eastAsia="仿宋_GB2312" w:cs="Times New Roman"/>
          <w:b/>
          <w:bCs/>
          <w:color w:val="auto"/>
          <w:kern w:val="0"/>
          <w:sz w:val="32"/>
          <w:szCs w:val="32"/>
          <w:lang w:val="en-US" w:eastAsia="zh-CN"/>
        </w:rPr>
        <w:t>专题</w:t>
      </w:r>
      <w:r>
        <w:rPr>
          <w:rFonts w:hint="eastAsia" w:ascii="Times New Roman" w:hAnsi="Times New Roman" w:eastAsia="仿宋_GB2312" w:cs="Times New Roman"/>
          <w:b/>
          <w:bCs/>
          <w:color w:val="auto"/>
          <w:kern w:val="0"/>
          <w:sz w:val="32"/>
          <w:szCs w:val="32"/>
          <w:lang w:val="en-US" w:eastAsia="zh-CN"/>
        </w:rPr>
        <w:t>2</w:t>
      </w:r>
      <w:r>
        <w:rPr>
          <w:rFonts w:hint="default" w:ascii="Times New Roman" w:hAnsi="Times New Roman" w:eastAsia="仿宋_GB2312" w:cs="Times New Roman"/>
          <w:b/>
          <w:bCs/>
          <w:color w:val="auto"/>
          <w:kern w:val="0"/>
          <w:sz w:val="32"/>
          <w:szCs w:val="32"/>
          <w:lang w:val="en-US" w:eastAsia="zh-CN"/>
        </w:rPr>
        <w:t>.</w:t>
      </w:r>
      <w:r>
        <w:rPr>
          <w:rFonts w:hint="default" w:ascii="Times New Roman" w:hAnsi="Times New Roman" w:eastAsia="仿宋_GB2312" w:cs="Times New Roman"/>
          <w:b/>
          <w:bCs/>
          <w:color w:val="auto"/>
          <w:kern w:val="0"/>
          <w:sz w:val="32"/>
          <w:szCs w:val="32"/>
        </w:rPr>
        <w:t>2</w:t>
      </w:r>
      <w:r>
        <w:rPr>
          <w:rFonts w:hint="default" w:ascii="Times New Roman" w:hAnsi="Times New Roman" w:eastAsia="仿宋_GB2312" w:cs="Times New Roman"/>
          <w:b/>
          <w:bCs/>
          <w:color w:val="auto"/>
          <w:kern w:val="0"/>
          <w:sz w:val="32"/>
          <w:szCs w:val="32"/>
          <w:lang w:val="en-US" w:eastAsia="zh-CN"/>
        </w:rPr>
        <w:t xml:space="preserve"> </w:t>
      </w:r>
      <w:r>
        <w:rPr>
          <w:rFonts w:hint="default" w:ascii="Times New Roman" w:hAnsi="Times New Roman" w:eastAsia="仿宋_GB2312" w:cs="Times New Roman"/>
          <w:b/>
          <w:bCs/>
          <w:color w:val="auto"/>
          <w:kern w:val="0"/>
          <w:sz w:val="32"/>
          <w:szCs w:val="32"/>
        </w:rPr>
        <w:t>支持EDA工具软件租用</w:t>
      </w:r>
    </w:p>
    <w:p>
      <w:pPr>
        <w:keepNext w:val="0"/>
        <w:keepLines w:val="0"/>
        <w:pageBreakBefore w:val="0"/>
        <w:widowControl/>
        <w:shd w:val="clear" w:color="auto" w:fill="FFFFFF"/>
        <w:kinsoku/>
        <w:wordWrap w:val="0"/>
        <w:overflowPunct/>
        <w:topLinePunct w:val="0"/>
        <w:bidi w:val="0"/>
        <w:snapToGrid/>
        <w:spacing w:line="560" w:lineRule="exact"/>
        <w:ind w:firstLine="640"/>
        <w:textAlignment w:val="auto"/>
        <w:rPr>
          <w:rFonts w:hint="eastAsia" w:ascii="Times New Roman" w:hAnsi="Times New Roman" w:eastAsia="仿宋_GB2312" w:cs="Times New Roman"/>
          <w:color w:val="auto"/>
          <w:kern w:val="0"/>
          <w:sz w:val="32"/>
          <w:szCs w:val="32"/>
          <w:lang w:val="en-US" w:eastAsia="zh-CN"/>
        </w:rPr>
      </w:pPr>
      <w:r>
        <w:rPr>
          <w:rFonts w:hint="eastAsia" w:ascii="Times New Roman" w:hAnsi="Times New Roman" w:eastAsia="仿宋_GB2312" w:cs="Times New Roman"/>
          <w:color w:val="auto"/>
          <w:kern w:val="0"/>
          <w:sz w:val="32"/>
          <w:szCs w:val="32"/>
          <w:lang w:val="en-US" w:eastAsia="zh-CN"/>
        </w:rPr>
        <w:t>1.申报条件</w:t>
      </w:r>
    </w:p>
    <w:p>
      <w:pPr>
        <w:keepNext w:val="0"/>
        <w:keepLines w:val="0"/>
        <w:pageBreakBefore w:val="0"/>
        <w:widowControl/>
        <w:shd w:val="clear" w:color="auto" w:fill="FFFFFF"/>
        <w:kinsoku/>
        <w:wordWrap w:val="0"/>
        <w:overflowPunct/>
        <w:topLinePunct w:val="0"/>
        <w:bidi w:val="0"/>
        <w:snapToGrid/>
        <w:spacing w:line="560" w:lineRule="exact"/>
        <w:ind w:firstLine="640" w:firstLineChars="200"/>
        <w:textAlignment w:val="auto"/>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color w:val="auto"/>
          <w:kern w:val="0"/>
          <w:sz w:val="32"/>
          <w:szCs w:val="32"/>
          <w:lang w:val="en-US" w:eastAsia="zh-CN"/>
        </w:rPr>
        <w:t>1</w:t>
      </w:r>
      <w:r>
        <w:rPr>
          <w:rFonts w:hint="eastAsia" w:ascii="Times New Roman" w:hAnsi="Times New Roman" w:eastAsia="仿宋_GB2312" w:cs="Times New Roman"/>
          <w:color w:val="auto"/>
          <w:kern w:val="0"/>
          <w:sz w:val="32"/>
          <w:szCs w:val="32"/>
          <w:lang w:val="en-US" w:eastAsia="zh-CN"/>
        </w:rPr>
        <w:t>）</w:t>
      </w:r>
      <w:r>
        <w:rPr>
          <w:rFonts w:hint="default" w:ascii="Times New Roman" w:hAnsi="Times New Roman" w:eastAsia="仿宋_GB2312" w:cs="Times New Roman"/>
          <w:color w:val="auto"/>
          <w:kern w:val="0"/>
          <w:sz w:val="32"/>
          <w:szCs w:val="32"/>
          <w:lang w:val="en-US" w:eastAsia="zh-CN"/>
        </w:rPr>
        <w:t>申报单位为企业、高校或科研机构,于2020年1月1日至12月31日租用珠海集成电路公共服务平台的EDA工具;</w:t>
      </w:r>
    </w:p>
    <w:p>
      <w:pPr>
        <w:keepNext w:val="0"/>
        <w:keepLines w:val="0"/>
        <w:pageBreakBefore w:val="0"/>
        <w:widowControl/>
        <w:shd w:val="clear" w:color="auto" w:fill="FFFFFF"/>
        <w:kinsoku/>
        <w:wordWrap w:val="0"/>
        <w:overflowPunct/>
        <w:topLinePunct w:val="0"/>
        <w:bidi w:val="0"/>
        <w:snapToGrid/>
        <w:spacing w:line="560" w:lineRule="exact"/>
        <w:ind w:firstLine="640"/>
        <w:textAlignment w:val="auto"/>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color w:val="auto"/>
          <w:kern w:val="0"/>
          <w:sz w:val="32"/>
          <w:szCs w:val="32"/>
          <w:lang w:val="en-US" w:eastAsia="zh-CN"/>
        </w:rPr>
        <w:t>2</w:t>
      </w:r>
      <w:r>
        <w:rPr>
          <w:rFonts w:hint="eastAsia" w:ascii="Times New Roman" w:hAnsi="Times New Roman" w:eastAsia="仿宋_GB2312" w:cs="Times New Roman"/>
          <w:color w:val="auto"/>
          <w:kern w:val="0"/>
          <w:sz w:val="32"/>
          <w:szCs w:val="32"/>
          <w:lang w:val="en-US" w:eastAsia="zh-CN"/>
        </w:rPr>
        <w:t>）</w:t>
      </w:r>
      <w:r>
        <w:rPr>
          <w:rFonts w:hint="default" w:ascii="Times New Roman" w:hAnsi="Times New Roman" w:eastAsia="仿宋_GB2312" w:cs="Times New Roman"/>
          <w:color w:val="auto"/>
          <w:kern w:val="0"/>
          <w:sz w:val="32"/>
          <w:szCs w:val="32"/>
          <w:lang w:val="en-US" w:eastAsia="zh-CN"/>
        </w:rPr>
        <w:t>申报单位</w:t>
      </w:r>
      <w:r>
        <w:rPr>
          <w:rFonts w:hint="eastAsia" w:ascii="Times New Roman" w:hAnsi="Times New Roman" w:eastAsia="仿宋_GB2312" w:cs="Times New Roman"/>
          <w:color w:val="auto"/>
          <w:kern w:val="0"/>
          <w:sz w:val="32"/>
          <w:szCs w:val="32"/>
          <w:lang w:val="en-US" w:eastAsia="zh-CN"/>
        </w:rPr>
        <w:t>与珠海集成电路公共服务平台签订租用协议。</w:t>
      </w:r>
    </w:p>
    <w:p>
      <w:pPr>
        <w:keepNext w:val="0"/>
        <w:keepLines w:val="0"/>
        <w:pageBreakBefore w:val="0"/>
        <w:widowControl/>
        <w:shd w:val="clear" w:color="auto" w:fill="FFFFFF"/>
        <w:kinsoku/>
        <w:wordWrap w:val="0"/>
        <w:overflowPunct/>
        <w:topLinePunct w:val="0"/>
        <w:bidi w:val="0"/>
        <w:snapToGrid/>
        <w:spacing w:line="560" w:lineRule="exact"/>
        <w:ind w:firstLine="640"/>
        <w:textAlignment w:val="auto"/>
        <w:rPr>
          <w:rFonts w:hint="eastAsia" w:ascii="Times New Roman" w:hAnsi="Times New Roman" w:eastAsia="仿宋_GB2312" w:cs="Times New Roman"/>
          <w:color w:val="auto"/>
          <w:kern w:val="0"/>
          <w:sz w:val="32"/>
          <w:szCs w:val="32"/>
          <w:lang w:eastAsia="zh-CN"/>
        </w:rPr>
      </w:pPr>
      <w:r>
        <w:rPr>
          <w:rFonts w:hint="eastAsia" w:ascii="Times New Roman" w:hAnsi="Times New Roman" w:eastAsia="仿宋_GB2312" w:cs="Times New Roman"/>
          <w:color w:val="auto"/>
          <w:kern w:val="0"/>
          <w:sz w:val="32"/>
          <w:szCs w:val="32"/>
          <w:lang w:val="en-US" w:eastAsia="zh-CN"/>
        </w:rPr>
        <w:t>2</w:t>
      </w:r>
      <w:r>
        <w:rPr>
          <w:rFonts w:hint="default" w:ascii="Times New Roman" w:hAnsi="Times New Roman" w:eastAsia="仿宋_GB2312" w:cs="Times New Roman"/>
          <w:color w:val="auto"/>
          <w:kern w:val="0"/>
          <w:sz w:val="32"/>
          <w:szCs w:val="32"/>
          <w:lang w:val="en-US" w:eastAsia="zh-CN"/>
        </w:rPr>
        <w:t>.</w:t>
      </w:r>
      <w:r>
        <w:rPr>
          <w:rFonts w:hint="default" w:ascii="Times New Roman" w:hAnsi="Times New Roman" w:eastAsia="仿宋_GB2312" w:cs="Times New Roman"/>
          <w:color w:val="auto"/>
          <w:kern w:val="0"/>
          <w:sz w:val="32"/>
          <w:szCs w:val="32"/>
        </w:rPr>
        <w:t>申报</w:t>
      </w:r>
      <w:r>
        <w:rPr>
          <w:rFonts w:hint="eastAsia" w:ascii="Times New Roman" w:hAnsi="Times New Roman" w:eastAsia="仿宋_GB2312" w:cs="Times New Roman"/>
          <w:color w:val="auto"/>
          <w:kern w:val="0"/>
          <w:sz w:val="32"/>
          <w:szCs w:val="32"/>
          <w:lang w:eastAsia="zh-CN"/>
        </w:rPr>
        <w:t>材料</w:t>
      </w:r>
    </w:p>
    <w:p>
      <w:pPr>
        <w:keepNext w:val="0"/>
        <w:keepLines w:val="0"/>
        <w:pageBreakBefore w:val="0"/>
        <w:widowControl/>
        <w:shd w:val="clear" w:color="auto" w:fill="FFFFFF"/>
        <w:kinsoku/>
        <w:wordWrap w:val="0"/>
        <w:overflowPunct/>
        <w:topLinePunct w:val="0"/>
        <w:bidi w:val="0"/>
        <w:snapToGrid/>
        <w:spacing w:line="560" w:lineRule="exact"/>
        <w:ind w:firstLine="640"/>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1）</w:t>
      </w:r>
      <w:r>
        <w:rPr>
          <w:rFonts w:hint="default" w:ascii="Times New Roman" w:hAnsi="Times New Roman" w:eastAsia="仿宋_GB2312" w:cs="Times New Roman"/>
          <w:color w:val="auto"/>
          <w:kern w:val="0"/>
          <w:sz w:val="32"/>
          <w:szCs w:val="32"/>
          <w:lang w:val="en-US" w:eastAsia="zh-CN"/>
        </w:rPr>
        <w:t>2021年度珠海市促进实体经济高质量发展专项资金（促进集成电路</w:t>
      </w:r>
      <w:r>
        <w:rPr>
          <w:rFonts w:hint="eastAsia" w:ascii="Times New Roman" w:hAnsi="Times New Roman" w:eastAsia="仿宋_GB2312" w:cs="Times New Roman"/>
          <w:color w:val="auto"/>
          <w:kern w:val="0"/>
          <w:sz w:val="32"/>
          <w:szCs w:val="32"/>
          <w:lang w:val="en-US" w:eastAsia="zh-CN"/>
        </w:rPr>
        <w:t>产业</w:t>
      </w:r>
      <w:r>
        <w:rPr>
          <w:rFonts w:hint="default" w:ascii="Times New Roman" w:hAnsi="Times New Roman" w:eastAsia="仿宋_GB2312" w:cs="Times New Roman"/>
          <w:color w:val="auto"/>
          <w:kern w:val="0"/>
          <w:sz w:val="32"/>
          <w:szCs w:val="32"/>
          <w:lang w:val="en-US" w:eastAsia="zh-CN"/>
        </w:rPr>
        <w:t>发展）项目</w:t>
      </w:r>
      <w:r>
        <w:rPr>
          <w:rFonts w:hint="eastAsia" w:ascii="Times New Roman" w:hAnsi="Times New Roman" w:eastAsia="仿宋_GB2312" w:cs="Times New Roman"/>
          <w:color w:val="auto"/>
          <w:kern w:val="0"/>
          <w:sz w:val="32"/>
          <w:szCs w:val="32"/>
          <w:lang w:val="en-US" w:eastAsia="zh-CN"/>
        </w:rPr>
        <w:t>入库</w:t>
      </w:r>
      <w:r>
        <w:rPr>
          <w:rFonts w:hint="default" w:ascii="Times New Roman" w:hAnsi="Times New Roman" w:eastAsia="仿宋_GB2312" w:cs="Times New Roman"/>
          <w:color w:val="auto"/>
          <w:kern w:val="0"/>
          <w:sz w:val="32"/>
          <w:szCs w:val="32"/>
          <w:lang w:val="en-US" w:eastAsia="zh-CN"/>
        </w:rPr>
        <w:t>（第二批）申报书</w:t>
      </w:r>
      <w:r>
        <w:rPr>
          <w:rFonts w:hint="default" w:ascii="Times New Roman" w:hAnsi="Times New Roman" w:eastAsia="仿宋_GB2312" w:cs="Times New Roman"/>
          <w:color w:val="auto"/>
          <w:kern w:val="0"/>
          <w:sz w:val="32"/>
          <w:szCs w:val="32"/>
        </w:rPr>
        <w:t>；</w:t>
      </w:r>
    </w:p>
    <w:p>
      <w:pPr>
        <w:keepNext w:val="0"/>
        <w:keepLines w:val="0"/>
        <w:pageBreakBefore w:val="0"/>
        <w:widowControl/>
        <w:shd w:val="clear" w:color="auto" w:fill="FFFFFF"/>
        <w:kinsoku/>
        <w:wordWrap w:val="0"/>
        <w:overflowPunct/>
        <w:topLinePunct w:val="0"/>
        <w:bidi w:val="0"/>
        <w:snapToGrid/>
        <w:spacing w:line="560" w:lineRule="exact"/>
        <w:ind w:firstLine="640"/>
        <w:jc w:val="left"/>
        <w:textAlignment w:val="auto"/>
        <w:rPr>
          <w:rFonts w:hint="default" w:ascii="Times New Roman" w:hAnsi="Times New Roman" w:eastAsia="仿宋_GB2312" w:cs="Times New Roman"/>
          <w:color w:val="auto"/>
          <w:kern w:val="0"/>
          <w:sz w:val="32"/>
          <w:szCs w:val="32"/>
          <w:lang w:eastAsia="zh-CN"/>
        </w:rPr>
      </w:pPr>
      <w:r>
        <w:rPr>
          <w:rFonts w:hint="eastAsia" w:ascii="Times New Roman" w:hAnsi="Times New Roman" w:eastAsia="仿宋_GB2312" w:cs="Times New Roman"/>
          <w:color w:val="auto"/>
          <w:kern w:val="0"/>
          <w:sz w:val="32"/>
          <w:szCs w:val="32"/>
          <w:lang w:val="en-US" w:eastAsia="zh-CN"/>
        </w:rPr>
        <w:t>2）</w:t>
      </w:r>
      <w:r>
        <w:rPr>
          <w:rFonts w:hint="default" w:ascii="Times New Roman" w:hAnsi="Times New Roman" w:eastAsia="仿宋_GB2312" w:cs="Times New Roman"/>
          <w:color w:val="auto"/>
          <w:kern w:val="0"/>
          <w:sz w:val="32"/>
          <w:szCs w:val="32"/>
        </w:rPr>
        <w:t>正版软件使用证明及提供EDA工具合规租用佐证材料</w:t>
      </w:r>
      <w:r>
        <w:rPr>
          <w:rFonts w:hint="default" w:ascii="Times New Roman" w:hAnsi="Times New Roman" w:eastAsia="仿宋_GB2312" w:cs="Times New Roman"/>
          <w:color w:val="auto"/>
          <w:kern w:val="0"/>
          <w:sz w:val="32"/>
          <w:szCs w:val="32"/>
          <w:lang w:eastAsia="zh-CN"/>
        </w:rPr>
        <w:t>；</w:t>
      </w:r>
    </w:p>
    <w:p>
      <w:pPr>
        <w:keepNext w:val="0"/>
        <w:keepLines w:val="0"/>
        <w:pageBreakBefore w:val="0"/>
        <w:widowControl/>
        <w:shd w:val="clear" w:color="auto" w:fill="FFFFFF"/>
        <w:kinsoku/>
        <w:wordWrap w:val="0"/>
        <w:overflowPunct/>
        <w:topLinePunct w:val="0"/>
        <w:bidi w:val="0"/>
        <w:snapToGrid/>
        <w:spacing w:line="560" w:lineRule="exact"/>
        <w:ind w:firstLine="640"/>
        <w:jc w:val="left"/>
        <w:textAlignment w:val="auto"/>
        <w:rPr>
          <w:rFonts w:hint="default" w:ascii="Times New Roman" w:hAnsi="Times New Roman" w:eastAsia="仿宋_GB2312" w:cs="Times New Roman"/>
          <w:color w:val="auto"/>
          <w:kern w:val="0"/>
          <w:sz w:val="32"/>
          <w:szCs w:val="32"/>
          <w:lang w:eastAsia="zh-CN"/>
        </w:rPr>
      </w:pPr>
      <w:r>
        <w:rPr>
          <w:rFonts w:hint="eastAsia" w:ascii="Times New Roman" w:hAnsi="Times New Roman" w:eastAsia="仿宋_GB2312" w:cs="Times New Roman"/>
          <w:color w:val="auto"/>
          <w:kern w:val="0"/>
          <w:sz w:val="32"/>
          <w:szCs w:val="32"/>
          <w:lang w:val="en-US" w:eastAsia="zh-CN"/>
        </w:rPr>
        <w:t>3）</w:t>
      </w:r>
      <w:r>
        <w:rPr>
          <w:rFonts w:hint="default" w:ascii="Times New Roman" w:hAnsi="Times New Roman" w:eastAsia="仿宋_GB2312" w:cs="Times New Roman"/>
          <w:color w:val="auto"/>
          <w:kern w:val="0"/>
          <w:sz w:val="32"/>
          <w:szCs w:val="32"/>
        </w:rPr>
        <w:t>申报单位与公共服务平台签订租用EDA工具协议</w:t>
      </w:r>
      <w:r>
        <w:rPr>
          <w:rFonts w:hint="default" w:ascii="Times New Roman" w:hAnsi="Times New Roman" w:eastAsia="仿宋_GB2312" w:cs="Times New Roman"/>
          <w:color w:val="auto"/>
          <w:kern w:val="0"/>
          <w:sz w:val="32"/>
          <w:szCs w:val="32"/>
          <w:lang w:eastAsia="zh-CN"/>
        </w:rPr>
        <w:t>；</w:t>
      </w:r>
    </w:p>
    <w:p>
      <w:pPr>
        <w:keepNext w:val="0"/>
        <w:keepLines w:val="0"/>
        <w:pageBreakBefore w:val="0"/>
        <w:widowControl/>
        <w:shd w:val="clear" w:color="auto" w:fill="FFFFFF"/>
        <w:kinsoku/>
        <w:wordWrap w:val="0"/>
        <w:overflowPunct/>
        <w:topLinePunct w:val="0"/>
        <w:bidi w:val="0"/>
        <w:snapToGrid/>
        <w:spacing w:line="560" w:lineRule="exact"/>
        <w:ind w:firstLine="64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color w:val="auto"/>
          <w:kern w:val="0"/>
          <w:sz w:val="32"/>
          <w:szCs w:val="32"/>
          <w:lang w:val="en-US" w:eastAsia="zh-CN"/>
        </w:rPr>
        <w:t>4）</w:t>
      </w:r>
      <w:r>
        <w:rPr>
          <w:rFonts w:hint="default" w:ascii="Times New Roman" w:hAnsi="Times New Roman" w:eastAsia="仿宋_GB2312" w:cs="Times New Roman"/>
          <w:color w:val="auto"/>
          <w:kern w:val="0"/>
          <w:sz w:val="32"/>
          <w:szCs w:val="32"/>
        </w:rPr>
        <w:t>项目专项审计报告（申请项目金额超过100万元的必须提供专项审计报告，同一</w:t>
      </w:r>
      <w:r>
        <w:rPr>
          <w:rFonts w:hint="default" w:ascii="Times New Roman" w:hAnsi="Times New Roman" w:eastAsia="仿宋_GB2312" w:cs="Times New Roman"/>
          <w:color w:val="auto"/>
          <w:kern w:val="0"/>
          <w:sz w:val="32"/>
          <w:szCs w:val="32"/>
          <w:lang w:eastAsia="zh-CN"/>
        </w:rPr>
        <w:t>申报单位</w:t>
      </w:r>
      <w:r>
        <w:rPr>
          <w:rFonts w:hint="default" w:ascii="Times New Roman" w:hAnsi="Times New Roman" w:eastAsia="仿宋_GB2312" w:cs="Times New Roman"/>
          <w:color w:val="auto"/>
          <w:kern w:val="0"/>
          <w:sz w:val="32"/>
          <w:szCs w:val="32"/>
        </w:rPr>
        <w:t>申请多个专题，只需提供一份专项审计报告）</w:t>
      </w:r>
      <w:r>
        <w:rPr>
          <w:rFonts w:hint="default" w:ascii="Times New Roman" w:hAnsi="Times New Roman" w:eastAsia="仿宋_GB2312" w:cs="Times New Roman"/>
          <w:kern w:val="0"/>
          <w:sz w:val="32"/>
          <w:szCs w:val="32"/>
        </w:rPr>
        <w:t>；</w:t>
      </w:r>
    </w:p>
    <w:p>
      <w:pPr>
        <w:keepNext w:val="0"/>
        <w:keepLines w:val="0"/>
        <w:pageBreakBefore w:val="0"/>
        <w:widowControl/>
        <w:shd w:val="clear" w:color="auto" w:fill="FFFFFF"/>
        <w:kinsoku/>
        <w:wordWrap w:val="0"/>
        <w:overflowPunct/>
        <w:topLinePunct w:val="0"/>
        <w:bidi w:val="0"/>
        <w:snapToGrid/>
        <w:spacing w:line="560" w:lineRule="exact"/>
        <w:ind w:firstLine="640"/>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lang w:val="en-US" w:eastAsia="zh-CN"/>
        </w:rPr>
        <w:t>5</w:t>
      </w:r>
      <w:r>
        <w:rPr>
          <w:rFonts w:hint="default" w:ascii="Times New Roman" w:hAnsi="Times New Roman" w:eastAsia="仿宋_GB2312" w:cs="Times New Roman"/>
          <w:color w:val="auto"/>
          <w:kern w:val="0"/>
          <w:sz w:val="32"/>
          <w:szCs w:val="32"/>
        </w:rPr>
        <w:t>）实际发生费用明细表，相关合同、付款凭证及发票等佐证材料；</w:t>
      </w:r>
    </w:p>
    <w:p>
      <w:pPr>
        <w:keepNext w:val="0"/>
        <w:keepLines w:val="0"/>
        <w:pageBreakBefore w:val="0"/>
        <w:widowControl/>
        <w:shd w:val="clear" w:color="auto" w:fill="FFFFFF"/>
        <w:kinsoku/>
        <w:wordWrap w:val="0"/>
        <w:overflowPunct/>
        <w:topLinePunct w:val="0"/>
        <w:bidi w:val="0"/>
        <w:snapToGrid/>
        <w:spacing w:line="560" w:lineRule="exact"/>
        <w:ind w:firstLine="640"/>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lang w:val="en-US" w:eastAsia="zh-CN"/>
        </w:rPr>
        <w:t>6</w:t>
      </w: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sz w:val="32"/>
        </w:rPr>
        <w:t>企业法人身份证复印件和企业统一社会信用代码证</w:t>
      </w:r>
      <w:r>
        <w:rPr>
          <w:rFonts w:hint="default" w:ascii="Times New Roman" w:hAnsi="Times New Roman" w:eastAsia="仿宋_GB2312" w:cs="Times New Roman"/>
          <w:color w:val="auto"/>
          <w:kern w:val="0"/>
          <w:sz w:val="32"/>
          <w:szCs w:val="32"/>
        </w:rPr>
        <w:t>；</w:t>
      </w:r>
    </w:p>
    <w:p>
      <w:pPr>
        <w:keepNext w:val="0"/>
        <w:keepLines w:val="0"/>
        <w:pageBreakBefore w:val="0"/>
        <w:widowControl/>
        <w:shd w:val="clear" w:color="auto" w:fill="FFFFFF"/>
        <w:kinsoku/>
        <w:wordWrap w:val="0"/>
        <w:overflowPunct/>
        <w:topLinePunct w:val="0"/>
        <w:bidi w:val="0"/>
        <w:snapToGrid/>
        <w:spacing w:line="560" w:lineRule="exact"/>
        <w:ind w:firstLine="640"/>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lang w:val="en-US" w:eastAsia="zh-CN"/>
        </w:rPr>
        <w:t>7</w:t>
      </w:r>
      <w:r>
        <w:rPr>
          <w:rFonts w:hint="default" w:ascii="Times New Roman" w:hAnsi="Times New Roman" w:eastAsia="仿宋_GB2312" w:cs="Times New Roman"/>
          <w:color w:val="auto"/>
          <w:kern w:val="0"/>
          <w:sz w:val="32"/>
          <w:szCs w:val="32"/>
        </w:rPr>
        <w:t>）2019年、2020年年度财务审计报告；</w:t>
      </w:r>
    </w:p>
    <w:p>
      <w:pPr>
        <w:keepNext w:val="0"/>
        <w:keepLines w:val="0"/>
        <w:pageBreakBefore w:val="0"/>
        <w:widowControl/>
        <w:shd w:val="clear" w:color="auto" w:fill="FFFFFF"/>
        <w:kinsoku/>
        <w:wordWrap w:val="0"/>
        <w:overflowPunct/>
        <w:topLinePunct w:val="0"/>
        <w:bidi w:val="0"/>
        <w:snapToGrid/>
        <w:spacing w:line="560" w:lineRule="exact"/>
        <w:ind w:firstLine="64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color w:val="auto"/>
          <w:kern w:val="0"/>
          <w:sz w:val="32"/>
          <w:szCs w:val="32"/>
          <w:lang w:val="en-US" w:eastAsia="zh-CN"/>
        </w:rPr>
        <w:t>8</w:t>
      </w: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sz w:val="32"/>
        </w:rPr>
        <w:t>项目推荐表</w:t>
      </w:r>
      <w:r>
        <w:rPr>
          <w:rFonts w:hint="default" w:ascii="Times New Roman" w:hAnsi="Times New Roman" w:eastAsia="仿宋_GB2312" w:cs="Times New Roman"/>
          <w:kern w:val="0"/>
          <w:sz w:val="32"/>
          <w:szCs w:val="32"/>
        </w:rPr>
        <w:t>；</w:t>
      </w:r>
    </w:p>
    <w:p>
      <w:pPr>
        <w:keepNext w:val="0"/>
        <w:keepLines w:val="0"/>
        <w:pageBreakBefore w:val="0"/>
        <w:widowControl/>
        <w:shd w:val="clear" w:color="auto" w:fill="FFFFFF"/>
        <w:kinsoku/>
        <w:wordWrap w:val="0"/>
        <w:overflowPunct/>
        <w:topLinePunct w:val="0"/>
        <w:bidi w:val="0"/>
        <w:snapToGrid/>
        <w:spacing w:line="560" w:lineRule="exact"/>
        <w:ind w:left="64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rPr>
        <w:t>9</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sz w:val="32"/>
        </w:rPr>
        <w:t>项目绩效目标</w:t>
      </w:r>
      <w:r>
        <w:rPr>
          <w:rFonts w:hint="default" w:ascii="Times New Roman" w:hAnsi="Times New Roman" w:eastAsia="仿宋_GB2312" w:cs="Times New Roman"/>
          <w:kern w:val="0"/>
          <w:sz w:val="32"/>
          <w:szCs w:val="32"/>
          <w:lang w:val="en-US" w:eastAsia="zh-CN"/>
        </w:rPr>
        <w:t>表</w:t>
      </w:r>
      <w:r>
        <w:rPr>
          <w:rFonts w:hint="default" w:ascii="Times New Roman" w:hAnsi="Times New Roman" w:eastAsia="仿宋_GB2312" w:cs="Times New Roman"/>
          <w:kern w:val="0"/>
          <w:sz w:val="32"/>
          <w:szCs w:val="32"/>
        </w:rPr>
        <w:t>。</w:t>
      </w:r>
    </w:p>
    <w:p>
      <w:pPr>
        <w:keepNext w:val="0"/>
        <w:keepLines w:val="0"/>
        <w:pageBreakBefore w:val="0"/>
        <w:widowControl/>
        <w:shd w:val="clear" w:color="auto" w:fill="FFFFFF"/>
        <w:kinsoku/>
        <w:wordWrap w:val="0"/>
        <w:overflowPunct/>
        <w:topLinePunct w:val="0"/>
        <w:bidi w:val="0"/>
        <w:snapToGrid/>
        <w:spacing w:line="560" w:lineRule="exact"/>
        <w:ind w:firstLine="643"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b/>
          <w:bCs/>
          <w:kern w:val="0"/>
          <w:sz w:val="32"/>
          <w:szCs w:val="32"/>
          <w:lang w:val="en-US" w:eastAsia="zh-CN"/>
        </w:rPr>
        <w:t>专题</w:t>
      </w:r>
      <w:r>
        <w:rPr>
          <w:rFonts w:hint="eastAsia" w:ascii="Times New Roman" w:hAnsi="Times New Roman" w:eastAsia="仿宋_GB2312" w:cs="Times New Roman"/>
          <w:b/>
          <w:bCs/>
          <w:kern w:val="0"/>
          <w:sz w:val="32"/>
          <w:szCs w:val="32"/>
          <w:lang w:val="en-US" w:eastAsia="zh-CN"/>
        </w:rPr>
        <w:t>2</w:t>
      </w:r>
      <w:r>
        <w:rPr>
          <w:rFonts w:hint="default" w:ascii="Times New Roman" w:hAnsi="Times New Roman" w:eastAsia="仿宋_GB2312" w:cs="Times New Roman"/>
          <w:b/>
          <w:bCs/>
          <w:kern w:val="0"/>
          <w:sz w:val="32"/>
          <w:szCs w:val="32"/>
          <w:lang w:val="en-US" w:eastAsia="zh-CN"/>
        </w:rPr>
        <w:t>.</w:t>
      </w:r>
      <w:r>
        <w:rPr>
          <w:rFonts w:hint="default" w:ascii="Times New Roman" w:hAnsi="Times New Roman" w:eastAsia="仿宋_GB2312" w:cs="Times New Roman"/>
          <w:b/>
          <w:bCs/>
          <w:kern w:val="0"/>
          <w:sz w:val="32"/>
          <w:szCs w:val="32"/>
        </w:rPr>
        <w:t>3</w:t>
      </w:r>
      <w:r>
        <w:rPr>
          <w:rFonts w:hint="default" w:ascii="Times New Roman" w:hAnsi="Times New Roman" w:eastAsia="仿宋_GB2312" w:cs="Times New Roman"/>
          <w:b/>
          <w:bCs/>
          <w:kern w:val="0"/>
          <w:sz w:val="32"/>
          <w:szCs w:val="32"/>
          <w:lang w:val="en-US" w:eastAsia="zh-CN"/>
        </w:rPr>
        <w:t xml:space="preserve"> </w:t>
      </w:r>
      <w:r>
        <w:rPr>
          <w:rFonts w:hint="default" w:ascii="Times New Roman" w:hAnsi="Times New Roman" w:eastAsia="仿宋_GB2312" w:cs="Times New Roman"/>
          <w:b/>
          <w:bCs/>
          <w:kern w:val="0"/>
          <w:sz w:val="32"/>
          <w:szCs w:val="32"/>
        </w:rPr>
        <w:t>支持EDA工具软件研发</w:t>
      </w:r>
    </w:p>
    <w:p>
      <w:pPr>
        <w:keepNext w:val="0"/>
        <w:keepLines w:val="0"/>
        <w:pageBreakBefore w:val="0"/>
        <w:widowControl/>
        <w:shd w:val="clear" w:color="auto" w:fill="FFFFFF"/>
        <w:kinsoku/>
        <w:wordWrap w:val="0"/>
        <w:overflowPunct/>
        <w:topLinePunct w:val="0"/>
        <w:bidi w:val="0"/>
        <w:snapToGrid/>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rPr>
        <w:t>1.</w:t>
      </w:r>
      <w:r>
        <w:rPr>
          <w:rFonts w:hint="default" w:ascii="Times New Roman" w:hAnsi="Times New Roman" w:eastAsia="仿宋_GB2312" w:cs="Times New Roman"/>
          <w:kern w:val="0"/>
          <w:sz w:val="32"/>
          <w:szCs w:val="32"/>
        </w:rPr>
        <w:t>申报条件</w:t>
      </w:r>
    </w:p>
    <w:p>
      <w:pPr>
        <w:keepNext w:val="0"/>
        <w:keepLines w:val="0"/>
        <w:pageBreakBefore w:val="0"/>
        <w:widowControl/>
        <w:shd w:val="clear" w:color="auto" w:fill="FFFFFF"/>
        <w:kinsoku/>
        <w:wordWrap w:val="0"/>
        <w:overflowPunct/>
        <w:topLinePunct w:val="0"/>
        <w:bidi w:val="0"/>
        <w:snapToGrid/>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w:t>
      </w:r>
      <w:r>
        <w:rPr>
          <w:rFonts w:hint="default" w:ascii="Times New Roman" w:hAnsi="Times New Roman" w:eastAsia="仿宋_GB2312" w:cs="Times New Roman"/>
          <w:kern w:val="0"/>
          <w:sz w:val="32"/>
          <w:szCs w:val="32"/>
          <w:lang w:eastAsia="zh-CN"/>
        </w:rPr>
        <w:t>申报单位</w:t>
      </w:r>
      <w:r>
        <w:rPr>
          <w:rFonts w:hint="default" w:ascii="Times New Roman" w:hAnsi="Times New Roman" w:eastAsia="仿宋_GB2312" w:cs="Times New Roman"/>
          <w:kern w:val="0"/>
          <w:sz w:val="32"/>
          <w:szCs w:val="32"/>
        </w:rPr>
        <w:t>为研发自主知识产权EDA工具软件的企业；</w:t>
      </w:r>
    </w:p>
    <w:p>
      <w:pPr>
        <w:keepNext w:val="0"/>
        <w:keepLines w:val="0"/>
        <w:pageBreakBefore w:val="0"/>
        <w:widowControl/>
        <w:shd w:val="clear" w:color="auto" w:fill="FFFFFF"/>
        <w:kinsoku/>
        <w:wordWrap w:val="0"/>
        <w:overflowPunct/>
        <w:topLinePunct w:val="0"/>
        <w:bidi w:val="0"/>
        <w:snapToGrid/>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2）研发的EDA工具软件已取得阶段性成果，通过具有资质的第三方机构测试，已申请对应的知识产权。</w:t>
      </w:r>
    </w:p>
    <w:p>
      <w:pPr>
        <w:keepNext w:val="0"/>
        <w:keepLines w:val="0"/>
        <w:pageBreakBefore w:val="0"/>
        <w:widowControl/>
        <w:shd w:val="clear" w:color="auto" w:fill="FFFFFF"/>
        <w:kinsoku/>
        <w:wordWrap w:val="0"/>
        <w:overflowPunct/>
        <w:topLinePunct w:val="0"/>
        <w:bidi w:val="0"/>
        <w:snapToGrid/>
        <w:spacing w:line="560" w:lineRule="exact"/>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　　</w:t>
      </w:r>
      <w:r>
        <w:rPr>
          <w:rFonts w:hint="default" w:ascii="Times New Roman" w:hAnsi="Times New Roman" w:eastAsia="仿宋_GB2312" w:cs="Times New Roman"/>
          <w:kern w:val="0"/>
          <w:sz w:val="32"/>
          <w:szCs w:val="32"/>
          <w:lang w:val="en-US" w:eastAsia="zh-CN"/>
        </w:rPr>
        <w:t>2.</w:t>
      </w:r>
      <w:r>
        <w:rPr>
          <w:rFonts w:hint="default" w:ascii="Times New Roman" w:hAnsi="Times New Roman" w:eastAsia="仿宋_GB2312" w:cs="Times New Roman"/>
          <w:kern w:val="0"/>
          <w:sz w:val="32"/>
          <w:szCs w:val="32"/>
        </w:rPr>
        <w:t>申报材料</w:t>
      </w:r>
    </w:p>
    <w:p>
      <w:pPr>
        <w:keepNext w:val="0"/>
        <w:keepLines w:val="0"/>
        <w:pageBreakBefore w:val="0"/>
        <w:widowControl/>
        <w:shd w:val="clear" w:color="auto" w:fill="FFFFFF"/>
        <w:kinsoku/>
        <w:wordWrap w:val="0"/>
        <w:overflowPunct/>
        <w:topLinePunct w:val="0"/>
        <w:bidi w:val="0"/>
        <w:snapToGrid/>
        <w:spacing w:line="560" w:lineRule="exact"/>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　　1）</w:t>
      </w:r>
      <w:r>
        <w:rPr>
          <w:rFonts w:hint="default" w:ascii="Times New Roman" w:hAnsi="Times New Roman" w:eastAsia="仿宋_GB2312" w:cs="Times New Roman"/>
          <w:color w:val="auto"/>
          <w:kern w:val="0"/>
          <w:sz w:val="32"/>
          <w:szCs w:val="32"/>
          <w:lang w:val="en-US" w:eastAsia="zh-CN"/>
        </w:rPr>
        <w:t>2021年度珠海市促进实体经济高质量发展专项资金（促进集成电路</w:t>
      </w:r>
      <w:r>
        <w:rPr>
          <w:rFonts w:hint="eastAsia" w:ascii="Times New Roman" w:hAnsi="Times New Roman" w:eastAsia="仿宋_GB2312" w:cs="Times New Roman"/>
          <w:color w:val="auto"/>
          <w:kern w:val="0"/>
          <w:sz w:val="32"/>
          <w:szCs w:val="32"/>
          <w:lang w:val="en-US" w:eastAsia="zh-CN"/>
        </w:rPr>
        <w:t>产业</w:t>
      </w:r>
      <w:r>
        <w:rPr>
          <w:rFonts w:hint="default" w:ascii="Times New Roman" w:hAnsi="Times New Roman" w:eastAsia="仿宋_GB2312" w:cs="Times New Roman"/>
          <w:color w:val="auto"/>
          <w:kern w:val="0"/>
          <w:sz w:val="32"/>
          <w:szCs w:val="32"/>
          <w:lang w:val="en-US" w:eastAsia="zh-CN"/>
        </w:rPr>
        <w:t>发展）项目</w:t>
      </w:r>
      <w:r>
        <w:rPr>
          <w:rFonts w:hint="eastAsia" w:ascii="Times New Roman" w:hAnsi="Times New Roman" w:eastAsia="仿宋_GB2312" w:cs="Times New Roman"/>
          <w:color w:val="auto"/>
          <w:kern w:val="0"/>
          <w:sz w:val="32"/>
          <w:szCs w:val="32"/>
          <w:lang w:val="en-US" w:eastAsia="zh-CN"/>
        </w:rPr>
        <w:t>入库</w:t>
      </w:r>
      <w:r>
        <w:rPr>
          <w:rFonts w:hint="default" w:ascii="Times New Roman" w:hAnsi="Times New Roman" w:eastAsia="仿宋_GB2312" w:cs="Times New Roman"/>
          <w:color w:val="auto"/>
          <w:kern w:val="0"/>
          <w:sz w:val="32"/>
          <w:szCs w:val="32"/>
          <w:lang w:val="en-US" w:eastAsia="zh-CN"/>
        </w:rPr>
        <w:t>（第二批）申报书</w:t>
      </w:r>
      <w:r>
        <w:rPr>
          <w:rFonts w:hint="default" w:ascii="Times New Roman" w:hAnsi="Times New Roman" w:eastAsia="仿宋_GB2312" w:cs="Times New Roman"/>
          <w:kern w:val="0"/>
          <w:sz w:val="32"/>
          <w:szCs w:val="32"/>
        </w:rPr>
        <w:t>；</w:t>
      </w:r>
    </w:p>
    <w:p>
      <w:pPr>
        <w:keepNext w:val="0"/>
        <w:keepLines w:val="0"/>
        <w:pageBreakBefore w:val="0"/>
        <w:widowControl/>
        <w:shd w:val="clear" w:color="auto" w:fill="FFFFFF"/>
        <w:kinsoku/>
        <w:wordWrap w:val="0"/>
        <w:overflowPunct/>
        <w:topLinePunct w:val="0"/>
        <w:bidi w:val="0"/>
        <w:snapToGrid/>
        <w:spacing w:line="560" w:lineRule="exact"/>
        <w:ind w:firstLine="640"/>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2）</w:t>
      </w:r>
      <w:r>
        <w:rPr>
          <w:rFonts w:hint="default" w:ascii="Times New Roman" w:hAnsi="Times New Roman" w:eastAsia="仿宋_GB2312" w:cs="Times New Roman"/>
          <w:sz w:val="32"/>
        </w:rPr>
        <w:t>项目可行性报告和实施报告</w:t>
      </w:r>
      <w:r>
        <w:rPr>
          <w:rFonts w:hint="default" w:ascii="Times New Roman" w:hAnsi="Times New Roman" w:eastAsia="仿宋_GB2312" w:cs="Times New Roman"/>
          <w:color w:val="auto"/>
          <w:kern w:val="0"/>
          <w:sz w:val="32"/>
          <w:szCs w:val="32"/>
        </w:rPr>
        <w:t>；</w:t>
      </w:r>
    </w:p>
    <w:p>
      <w:pPr>
        <w:keepNext w:val="0"/>
        <w:keepLines w:val="0"/>
        <w:pageBreakBefore w:val="0"/>
        <w:widowControl/>
        <w:shd w:val="clear" w:color="auto" w:fill="FFFFFF"/>
        <w:kinsoku/>
        <w:wordWrap w:val="0"/>
        <w:overflowPunct/>
        <w:topLinePunct w:val="0"/>
        <w:bidi w:val="0"/>
        <w:snapToGrid/>
        <w:spacing w:line="560" w:lineRule="exact"/>
        <w:ind w:firstLine="640"/>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3）项目专项审计报告（申请项目金额超过100万元的必须提供专项审计报告，同一</w:t>
      </w:r>
      <w:r>
        <w:rPr>
          <w:rFonts w:hint="default" w:ascii="Times New Roman" w:hAnsi="Times New Roman" w:eastAsia="仿宋_GB2312" w:cs="Times New Roman"/>
          <w:color w:val="auto"/>
          <w:kern w:val="0"/>
          <w:sz w:val="32"/>
          <w:szCs w:val="32"/>
          <w:lang w:eastAsia="zh-CN"/>
        </w:rPr>
        <w:t>申报单位</w:t>
      </w:r>
      <w:r>
        <w:rPr>
          <w:rFonts w:hint="default" w:ascii="Times New Roman" w:hAnsi="Times New Roman" w:eastAsia="仿宋_GB2312" w:cs="Times New Roman"/>
          <w:color w:val="auto"/>
          <w:kern w:val="0"/>
          <w:sz w:val="32"/>
          <w:szCs w:val="32"/>
        </w:rPr>
        <w:t>申请多个专题，只需提供一份专项审计报告）；</w:t>
      </w:r>
    </w:p>
    <w:p>
      <w:pPr>
        <w:keepNext w:val="0"/>
        <w:keepLines w:val="0"/>
        <w:pageBreakBefore w:val="0"/>
        <w:widowControl/>
        <w:shd w:val="clear" w:color="auto" w:fill="FFFFFF"/>
        <w:kinsoku/>
        <w:wordWrap w:val="0"/>
        <w:overflowPunct/>
        <w:topLinePunct w:val="0"/>
        <w:bidi w:val="0"/>
        <w:snapToGrid/>
        <w:spacing w:line="560" w:lineRule="exact"/>
        <w:ind w:firstLine="64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4）</w:t>
      </w:r>
      <w:r>
        <w:rPr>
          <w:rFonts w:hint="default" w:ascii="Times New Roman" w:hAnsi="Times New Roman" w:eastAsia="仿宋_GB2312" w:cs="Times New Roman"/>
          <w:kern w:val="0"/>
          <w:sz w:val="32"/>
          <w:szCs w:val="32"/>
          <w:lang w:val="en-US" w:eastAsia="zh-CN"/>
        </w:rPr>
        <w:t>研发的</w:t>
      </w:r>
      <w:r>
        <w:rPr>
          <w:rFonts w:hint="default" w:ascii="Times New Roman" w:hAnsi="Times New Roman" w:eastAsia="仿宋_GB2312" w:cs="Times New Roman"/>
          <w:kern w:val="0"/>
          <w:sz w:val="32"/>
          <w:szCs w:val="32"/>
        </w:rPr>
        <w:t>EDA工具软件</w:t>
      </w:r>
      <w:r>
        <w:rPr>
          <w:rFonts w:hint="default" w:ascii="Times New Roman" w:hAnsi="Times New Roman" w:eastAsia="仿宋_GB2312" w:cs="Times New Roman"/>
          <w:kern w:val="0"/>
          <w:sz w:val="32"/>
          <w:szCs w:val="32"/>
          <w:lang w:val="en-US" w:eastAsia="zh-CN"/>
        </w:rPr>
        <w:t>相关佐证材料（内部立项文件、内部验收文件等）</w:t>
      </w:r>
      <w:r>
        <w:rPr>
          <w:rFonts w:hint="default" w:ascii="Times New Roman" w:hAnsi="Times New Roman" w:eastAsia="仿宋_GB2312" w:cs="Times New Roman"/>
          <w:kern w:val="0"/>
          <w:sz w:val="32"/>
          <w:szCs w:val="32"/>
        </w:rPr>
        <w:t>；</w:t>
      </w:r>
    </w:p>
    <w:p>
      <w:pPr>
        <w:keepNext w:val="0"/>
        <w:keepLines w:val="0"/>
        <w:pageBreakBefore w:val="0"/>
        <w:widowControl/>
        <w:shd w:val="clear" w:color="auto" w:fill="FFFFFF"/>
        <w:kinsoku/>
        <w:wordWrap w:val="0"/>
        <w:overflowPunct/>
        <w:topLinePunct w:val="0"/>
        <w:bidi w:val="0"/>
        <w:snapToGrid/>
        <w:spacing w:line="560" w:lineRule="exact"/>
        <w:ind w:firstLine="64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5）EDA工具软件对应的知识产权证书、第三方检测报告及用户报告等；</w:t>
      </w:r>
    </w:p>
    <w:p>
      <w:pPr>
        <w:keepNext w:val="0"/>
        <w:keepLines w:val="0"/>
        <w:pageBreakBefore w:val="0"/>
        <w:widowControl/>
        <w:shd w:val="clear" w:color="auto" w:fill="FFFFFF"/>
        <w:kinsoku/>
        <w:wordWrap w:val="0"/>
        <w:overflowPunct/>
        <w:topLinePunct w:val="0"/>
        <w:bidi w:val="0"/>
        <w:snapToGrid/>
        <w:spacing w:line="560" w:lineRule="exact"/>
        <w:ind w:firstLine="640"/>
        <w:jc w:val="left"/>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val="en-US" w:eastAsia="zh-CN"/>
        </w:rPr>
        <w:t>6</w:t>
      </w:r>
      <w:r>
        <w:rPr>
          <w:rFonts w:hint="default" w:ascii="Times New Roman" w:hAnsi="Times New Roman" w:eastAsia="仿宋_GB2312" w:cs="Times New Roman"/>
          <w:color w:val="auto"/>
          <w:kern w:val="0"/>
          <w:sz w:val="32"/>
          <w:szCs w:val="32"/>
          <w:highlight w:val="none"/>
        </w:rPr>
        <w:t>）</w:t>
      </w:r>
      <w:r>
        <w:rPr>
          <w:rFonts w:hint="default" w:ascii="Times New Roman" w:hAnsi="Times New Roman" w:eastAsia="仿宋_GB2312" w:cs="Times New Roman"/>
          <w:sz w:val="32"/>
        </w:rPr>
        <w:t>项目团队成员组成及分工工时分配表</w:t>
      </w:r>
      <w:r>
        <w:rPr>
          <w:rFonts w:hint="default" w:ascii="Times New Roman" w:hAnsi="Times New Roman" w:eastAsia="仿宋_GB2312" w:cs="Times New Roman"/>
          <w:color w:val="auto"/>
          <w:kern w:val="0"/>
          <w:sz w:val="32"/>
          <w:szCs w:val="32"/>
          <w:highlight w:val="none"/>
        </w:rPr>
        <w:t>；</w:t>
      </w:r>
    </w:p>
    <w:p>
      <w:pPr>
        <w:keepNext w:val="0"/>
        <w:keepLines w:val="0"/>
        <w:pageBreakBefore w:val="0"/>
        <w:widowControl/>
        <w:shd w:val="clear" w:color="auto" w:fill="FFFFFF"/>
        <w:kinsoku/>
        <w:wordWrap w:val="0"/>
        <w:overflowPunct/>
        <w:topLinePunct w:val="0"/>
        <w:bidi w:val="0"/>
        <w:snapToGrid/>
        <w:spacing w:line="560" w:lineRule="exact"/>
        <w:ind w:firstLine="64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rPr>
        <w:t>7</w:t>
      </w:r>
      <w:r>
        <w:rPr>
          <w:rFonts w:hint="default" w:ascii="Times New Roman" w:hAnsi="Times New Roman" w:eastAsia="仿宋_GB2312" w:cs="Times New Roman"/>
          <w:kern w:val="0"/>
          <w:sz w:val="32"/>
          <w:szCs w:val="32"/>
        </w:rPr>
        <w:t>）实际发生费用明细表（研发费用范围：研发人员人工费用、研发设备购置费、配套软件购置费、测试测评费、其他相关费等），相关合同、付款凭证（境外的需提供海关报关单）及发票等佐证材料；</w:t>
      </w:r>
    </w:p>
    <w:p>
      <w:pPr>
        <w:keepNext w:val="0"/>
        <w:keepLines w:val="0"/>
        <w:pageBreakBefore w:val="0"/>
        <w:widowControl/>
        <w:shd w:val="clear" w:color="auto" w:fill="FFFFFF"/>
        <w:kinsoku/>
        <w:wordWrap w:val="0"/>
        <w:overflowPunct/>
        <w:topLinePunct w:val="0"/>
        <w:bidi w:val="0"/>
        <w:snapToGrid/>
        <w:spacing w:line="560" w:lineRule="exact"/>
        <w:ind w:firstLine="64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rPr>
        <w:t>8</w:t>
      </w:r>
      <w:r>
        <w:rPr>
          <w:rFonts w:hint="default" w:ascii="Times New Roman" w:hAnsi="Times New Roman" w:eastAsia="仿宋_GB2312" w:cs="Times New Roman"/>
          <w:kern w:val="0"/>
          <w:sz w:val="32"/>
          <w:szCs w:val="32"/>
        </w:rPr>
        <w:t>）2020年度研发费加计扣除相关资料；</w:t>
      </w:r>
    </w:p>
    <w:p>
      <w:pPr>
        <w:keepNext w:val="0"/>
        <w:keepLines w:val="0"/>
        <w:pageBreakBefore w:val="0"/>
        <w:widowControl/>
        <w:shd w:val="clear" w:color="auto" w:fill="FFFFFF"/>
        <w:kinsoku/>
        <w:wordWrap w:val="0"/>
        <w:overflowPunct/>
        <w:topLinePunct w:val="0"/>
        <w:bidi w:val="0"/>
        <w:snapToGrid/>
        <w:spacing w:line="560" w:lineRule="exact"/>
        <w:ind w:firstLine="64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rPr>
        <w:t>9</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sz w:val="32"/>
        </w:rPr>
        <w:t>2019年、2020年年度财务审计报告</w:t>
      </w:r>
      <w:r>
        <w:rPr>
          <w:rFonts w:hint="default" w:ascii="Times New Roman" w:hAnsi="Times New Roman" w:eastAsia="仿宋_GB2312" w:cs="Times New Roman"/>
          <w:kern w:val="0"/>
          <w:sz w:val="32"/>
          <w:szCs w:val="32"/>
        </w:rPr>
        <w:t>；</w:t>
      </w:r>
    </w:p>
    <w:p>
      <w:pPr>
        <w:keepNext w:val="0"/>
        <w:keepLines w:val="0"/>
        <w:pageBreakBefore w:val="0"/>
        <w:widowControl/>
        <w:shd w:val="clear" w:color="auto" w:fill="FFFFFF"/>
        <w:kinsoku/>
        <w:wordWrap w:val="0"/>
        <w:overflowPunct/>
        <w:topLinePunct w:val="0"/>
        <w:bidi w:val="0"/>
        <w:snapToGrid/>
        <w:spacing w:line="560" w:lineRule="exact"/>
        <w:ind w:firstLine="64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10）</w:t>
      </w:r>
      <w:r>
        <w:rPr>
          <w:rFonts w:hint="default" w:ascii="Times New Roman" w:hAnsi="Times New Roman" w:eastAsia="仿宋_GB2312" w:cs="Times New Roman"/>
          <w:sz w:val="32"/>
        </w:rPr>
        <w:t>企业法人身份证复印件和企业统一社会信用代码证</w:t>
      </w:r>
      <w:r>
        <w:rPr>
          <w:rFonts w:hint="default" w:ascii="Times New Roman" w:hAnsi="Times New Roman" w:eastAsia="仿宋_GB2312" w:cs="Times New Roman"/>
          <w:kern w:val="0"/>
          <w:sz w:val="32"/>
          <w:szCs w:val="32"/>
        </w:rPr>
        <w:t>；</w:t>
      </w:r>
    </w:p>
    <w:p>
      <w:pPr>
        <w:keepNext w:val="0"/>
        <w:keepLines w:val="0"/>
        <w:pageBreakBefore w:val="0"/>
        <w:widowControl/>
        <w:shd w:val="clear" w:color="auto" w:fill="FFFFFF"/>
        <w:kinsoku/>
        <w:wordWrap w:val="0"/>
        <w:overflowPunct/>
        <w:topLinePunct w:val="0"/>
        <w:bidi w:val="0"/>
        <w:snapToGrid/>
        <w:spacing w:line="560" w:lineRule="exact"/>
        <w:ind w:left="640"/>
        <w:jc w:val="left"/>
        <w:textAlignment w:val="auto"/>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rPr>
        <w:t>11）</w:t>
      </w:r>
      <w:r>
        <w:rPr>
          <w:rFonts w:hint="default" w:ascii="Times New Roman" w:hAnsi="Times New Roman" w:eastAsia="仿宋_GB2312" w:cs="Times New Roman"/>
          <w:sz w:val="32"/>
        </w:rPr>
        <w:t>项目推荐表</w:t>
      </w:r>
      <w:r>
        <w:rPr>
          <w:rFonts w:hint="default" w:ascii="Times New Roman" w:hAnsi="Times New Roman" w:eastAsia="仿宋_GB2312" w:cs="Times New Roman"/>
          <w:kern w:val="0"/>
          <w:sz w:val="32"/>
          <w:szCs w:val="32"/>
          <w:lang w:eastAsia="zh-CN"/>
        </w:rPr>
        <w:t>；</w:t>
      </w:r>
    </w:p>
    <w:p>
      <w:pPr>
        <w:keepNext w:val="0"/>
        <w:keepLines w:val="0"/>
        <w:pageBreakBefore w:val="0"/>
        <w:widowControl/>
        <w:shd w:val="clear" w:color="auto" w:fill="FFFFFF"/>
        <w:kinsoku/>
        <w:wordWrap w:val="0"/>
        <w:overflowPunct/>
        <w:topLinePunct w:val="0"/>
        <w:bidi w:val="0"/>
        <w:snapToGrid/>
        <w:spacing w:line="560" w:lineRule="exact"/>
        <w:ind w:left="64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rPr>
        <w:t>12）</w:t>
      </w:r>
      <w:r>
        <w:rPr>
          <w:rFonts w:hint="default" w:ascii="Times New Roman" w:hAnsi="Times New Roman" w:eastAsia="仿宋_GB2312" w:cs="Times New Roman"/>
          <w:sz w:val="32"/>
        </w:rPr>
        <w:t>项目绩效目标</w:t>
      </w:r>
      <w:r>
        <w:rPr>
          <w:rFonts w:hint="default" w:ascii="Times New Roman" w:hAnsi="Times New Roman" w:eastAsia="仿宋_GB2312" w:cs="Times New Roman"/>
          <w:kern w:val="0"/>
          <w:sz w:val="32"/>
          <w:szCs w:val="32"/>
          <w:lang w:val="en-US" w:eastAsia="zh-CN"/>
        </w:rPr>
        <w:t>表</w:t>
      </w:r>
      <w:r>
        <w:rPr>
          <w:rFonts w:hint="default" w:ascii="Times New Roman" w:hAnsi="Times New Roman" w:eastAsia="仿宋_GB2312" w:cs="Times New Roman"/>
          <w:kern w:val="0"/>
          <w:sz w:val="32"/>
          <w:szCs w:val="32"/>
        </w:rPr>
        <w:t>。</w:t>
      </w:r>
    </w:p>
    <w:p>
      <w:pPr>
        <w:keepNext w:val="0"/>
        <w:keepLines w:val="0"/>
        <w:pageBreakBefore w:val="0"/>
        <w:widowControl/>
        <w:shd w:val="clear" w:color="auto" w:fill="FFFFFF"/>
        <w:kinsoku/>
        <w:wordWrap w:val="0"/>
        <w:overflowPunct/>
        <w:topLinePunct w:val="0"/>
        <w:bidi w:val="0"/>
        <w:snapToGrid/>
        <w:spacing w:line="560" w:lineRule="exact"/>
        <w:ind w:firstLine="640"/>
        <w:textAlignment w:val="auto"/>
        <w:rPr>
          <w:rFonts w:hint="default" w:ascii="Times New Roman" w:hAnsi="Times New Roman" w:eastAsia="楷体" w:cs="Times New Roman"/>
          <w:kern w:val="0"/>
          <w:sz w:val="32"/>
          <w:szCs w:val="32"/>
        </w:rPr>
      </w:pPr>
      <w:r>
        <w:rPr>
          <w:rFonts w:hint="default" w:ascii="Times New Roman" w:hAnsi="Times New Roman" w:eastAsia="楷体" w:cs="Times New Roman"/>
          <w:kern w:val="0"/>
          <w:sz w:val="32"/>
          <w:szCs w:val="32"/>
        </w:rPr>
        <w:t>（</w:t>
      </w:r>
      <w:r>
        <w:rPr>
          <w:rFonts w:hint="eastAsia" w:ascii="Times New Roman" w:hAnsi="Times New Roman" w:eastAsia="楷体" w:cs="Times New Roman"/>
          <w:kern w:val="0"/>
          <w:sz w:val="32"/>
          <w:szCs w:val="32"/>
          <w:lang w:val="en-US" w:eastAsia="zh-CN"/>
        </w:rPr>
        <w:t>三</w:t>
      </w:r>
      <w:r>
        <w:rPr>
          <w:rFonts w:hint="default" w:ascii="Times New Roman" w:hAnsi="Times New Roman" w:eastAsia="楷体" w:cs="Times New Roman"/>
          <w:kern w:val="0"/>
          <w:sz w:val="32"/>
          <w:szCs w:val="32"/>
        </w:rPr>
        <w:t>）支持企业做大做强（专题</w:t>
      </w:r>
      <w:r>
        <w:rPr>
          <w:rFonts w:hint="eastAsia" w:ascii="Times New Roman" w:hAnsi="Times New Roman" w:eastAsia="楷体" w:cs="Times New Roman"/>
          <w:kern w:val="0"/>
          <w:sz w:val="32"/>
          <w:szCs w:val="32"/>
          <w:lang w:val="en-US" w:eastAsia="zh-CN"/>
        </w:rPr>
        <w:t>3</w:t>
      </w:r>
      <w:r>
        <w:rPr>
          <w:rFonts w:hint="default" w:ascii="Times New Roman" w:hAnsi="Times New Roman" w:eastAsia="楷体" w:cs="Times New Roman"/>
          <w:kern w:val="0"/>
          <w:sz w:val="32"/>
          <w:szCs w:val="32"/>
        </w:rPr>
        <w:t>）</w:t>
      </w:r>
    </w:p>
    <w:p>
      <w:pPr>
        <w:keepNext w:val="0"/>
        <w:keepLines w:val="0"/>
        <w:pageBreakBefore w:val="0"/>
        <w:widowControl/>
        <w:shd w:val="clear" w:color="auto" w:fill="FFFFFF"/>
        <w:kinsoku/>
        <w:wordWrap w:val="0"/>
        <w:overflowPunct/>
        <w:topLinePunct w:val="0"/>
        <w:bidi w:val="0"/>
        <w:snapToGrid/>
        <w:spacing w:line="560" w:lineRule="exact"/>
        <w:ind w:firstLine="643" w:firstLineChars="200"/>
        <w:jc w:val="left"/>
        <w:textAlignment w:val="auto"/>
        <w:rPr>
          <w:rFonts w:hint="default" w:ascii="Times New Roman" w:hAnsi="Times New Roman" w:eastAsia="仿宋_GB2312" w:cs="Times New Roman"/>
          <w:b/>
          <w:bCs/>
          <w:kern w:val="0"/>
          <w:sz w:val="32"/>
          <w:szCs w:val="32"/>
        </w:rPr>
      </w:pPr>
      <w:r>
        <w:rPr>
          <w:rFonts w:hint="default" w:ascii="Times New Roman" w:hAnsi="Times New Roman" w:eastAsia="仿宋_GB2312" w:cs="Times New Roman"/>
          <w:b/>
          <w:bCs/>
          <w:kern w:val="0"/>
          <w:sz w:val="32"/>
          <w:szCs w:val="32"/>
          <w:lang w:val="en-US" w:eastAsia="zh-CN"/>
        </w:rPr>
        <w:t>专题</w:t>
      </w:r>
      <w:r>
        <w:rPr>
          <w:rFonts w:hint="eastAsia" w:ascii="Times New Roman" w:hAnsi="Times New Roman" w:eastAsia="仿宋_GB2312" w:cs="Times New Roman"/>
          <w:b/>
          <w:bCs/>
          <w:kern w:val="0"/>
          <w:sz w:val="32"/>
          <w:szCs w:val="32"/>
          <w:lang w:val="en-US" w:eastAsia="zh-CN"/>
        </w:rPr>
        <w:t>3</w:t>
      </w:r>
      <w:r>
        <w:rPr>
          <w:rFonts w:hint="default" w:ascii="Times New Roman" w:hAnsi="Times New Roman" w:eastAsia="仿宋_GB2312" w:cs="Times New Roman"/>
          <w:b/>
          <w:bCs/>
          <w:kern w:val="0"/>
          <w:sz w:val="32"/>
          <w:szCs w:val="32"/>
          <w:lang w:val="en-US" w:eastAsia="zh-CN"/>
        </w:rPr>
        <w:t xml:space="preserve">.1 </w:t>
      </w:r>
      <w:r>
        <w:rPr>
          <w:rFonts w:hint="default" w:ascii="Times New Roman" w:hAnsi="Times New Roman" w:eastAsia="仿宋_GB2312" w:cs="Times New Roman"/>
          <w:b/>
          <w:bCs/>
          <w:kern w:val="0"/>
          <w:sz w:val="32"/>
          <w:szCs w:val="32"/>
        </w:rPr>
        <w:t>支持集成电路设计研发类企业</w:t>
      </w:r>
      <w:r>
        <w:rPr>
          <w:rFonts w:hint="default" w:ascii="Times New Roman" w:hAnsi="Times New Roman" w:eastAsia="仿宋_GB2312" w:cs="Times New Roman"/>
          <w:b/>
          <w:bCs/>
          <w:kern w:val="0"/>
          <w:sz w:val="32"/>
          <w:szCs w:val="32"/>
          <w:lang w:val="en-US" w:eastAsia="zh-CN"/>
        </w:rPr>
        <w:t>做大做强</w:t>
      </w:r>
    </w:p>
    <w:p>
      <w:pPr>
        <w:keepNext w:val="0"/>
        <w:keepLines w:val="0"/>
        <w:pageBreakBefore w:val="0"/>
        <w:widowControl/>
        <w:shd w:val="clear" w:color="auto" w:fill="FFFFFF"/>
        <w:kinsoku/>
        <w:wordWrap w:val="0"/>
        <w:overflowPunct/>
        <w:topLinePunct w:val="0"/>
        <w:bidi w:val="0"/>
        <w:snapToGrid/>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rPr>
        <w:t>1.</w:t>
      </w:r>
      <w:r>
        <w:rPr>
          <w:rFonts w:hint="default" w:ascii="Times New Roman" w:hAnsi="Times New Roman" w:eastAsia="仿宋_GB2312" w:cs="Times New Roman"/>
          <w:kern w:val="0"/>
          <w:sz w:val="32"/>
          <w:szCs w:val="32"/>
        </w:rPr>
        <w:t>申报条件</w:t>
      </w:r>
    </w:p>
    <w:p>
      <w:pPr>
        <w:keepNext w:val="0"/>
        <w:keepLines w:val="0"/>
        <w:pageBreakBefore w:val="0"/>
        <w:widowControl/>
        <w:shd w:val="clear" w:color="auto" w:fill="FFFFFF"/>
        <w:kinsoku/>
        <w:wordWrap w:val="0"/>
        <w:overflowPunct/>
        <w:topLinePunct w:val="0"/>
        <w:bidi w:val="0"/>
        <w:snapToGrid/>
        <w:spacing w:line="560" w:lineRule="exact"/>
        <w:ind w:firstLine="64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申报单位自成立年度起至</w:t>
      </w:r>
      <w:r>
        <w:rPr>
          <w:rFonts w:hint="default" w:ascii="Times New Roman" w:hAnsi="Times New Roman" w:eastAsia="仿宋_GB2312" w:cs="Times New Roman"/>
          <w:kern w:val="0"/>
          <w:sz w:val="32"/>
          <w:szCs w:val="32"/>
        </w:rPr>
        <w:t>2020年</w:t>
      </w:r>
      <w:r>
        <w:rPr>
          <w:rFonts w:hint="default" w:ascii="Times New Roman" w:hAnsi="Times New Roman" w:eastAsia="仿宋_GB2312" w:cs="Times New Roman"/>
          <w:kern w:val="0"/>
          <w:sz w:val="32"/>
          <w:szCs w:val="32"/>
          <w:lang w:val="en-US" w:eastAsia="zh-CN"/>
        </w:rPr>
        <w:t>营业</w:t>
      </w:r>
      <w:r>
        <w:rPr>
          <w:rFonts w:hint="default" w:ascii="Times New Roman" w:hAnsi="Times New Roman" w:eastAsia="仿宋_GB2312" w:cs="Times New Roman"/>
          <w:kern w:val="0"/>
          <w:sz w:val="32"/>
          <w:szCs w:val="32"/>
        </w:rPr>
        <w:t>收入首次突破1亿元、3亿元、5亿元、10亿元、15亿元、20亿元</w:t>
      </w:r>
      <w:r>
        <w:rPr>
          <w:rFonts w:hint="default" w:ascii="Times New Roman" w:hAnsi="Times New Roman" w:eastAsia="仿宋_GB2312" w:cs="Times New Roman"/>
          <w:kern w:val="0"/>
          <w:sz w:val="32"/>
          <w:szCs w:val="32"/>
          <w:lang w:eastAsia="zh-CN"/>
        </w:rPr>
        <w:t>。</w:t>
      </w:r>
    </w:p>
    <w:p>
      <w:pPr>
        <w:keepNext w:val="0"/>
        <w:keepLines w:val="0"/>
        <w:pageBreakBefore w:val="0"/>
        <w:widowControl/>
        <w:shd w:val="clear" w:color="auto" w:fill="FFFFFF"/>
        <w:kinsoku/>
        <w:wordWrap w:val="0"/>
        <w:overflowPunct/>
        <w:topLinePunct w:val="0"/>
        <w:bidi w:val="0"/>
        <w:snapToGrid/>
        <w:spacing w:line="560" w:lineRule="exact"/>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　　</w:t>
      </w:r>
      <w:r>
        <w:rPr>
          <w:rFonts w:hint="eastAsia" w:ascii="Times New Roman" w:hAnsi="Times New Roman" w:eastAsia="仿宋_GB2312" w:cs="Times New Roman"/>
          <w:kern w:val="0"/>
          <w:sz w:val="32"/>
          <w:szCs w:val="32"/>
          <w:lang w:val="en-US" w:eastAsia="zh-CN"/>
        </w:rPr>
        <w:t>2.</w:t>
      </w:r>
      <w:r>
        <w:rPr>
          <w:rFonts w:hint="default" w:ascii="Times New Roman" w:hAnsi="Times New Roman" w:eastAsia="仿宋_GB2312" w:cs="Times New Roman"/>
          <w:kern w:val="0"/>
          <w:sz w:val="32"/>
          <w:szCs w:val="32"/>
        </w:rPr>
        <w:t>申报材料</w:t>
      </w:r>
    </w:p>
    <w:p>
      <w:pPr>
        <w:keepNext w:val="0"/>
        <w:keepLines w:val="0"/>
        <w:pageBreakBefore w:val="0"/>
        <w:widowControl/>
        <w:shd w:val="clear" w:color="auto" w:fill="FFFFFF"/>
        <w:kinsoku/>
        <w:wordWrap w:val="0"/>
        <w:overflowPunct/>
        <w:topLinePunct w:val="0"/>
        <w:bidi w:val="0"/>
        <w:snapToGrid/>
        <w:spacing w:line="560" w:lineRule="exact"/>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　　1）</w:t>
      </w:r>
      <w:r>
        <w:rPr>
          <w:rFonts w:hint="default" w:ascii="Times New Roman" w:hAnsi="Times New Roman" w:eastAsia="仿宋_GB2312" w:cs="Times New Roman"/>
          <w:color w:val="auto"/>
          <w:kern w:val="0"/>
          <w:sz w:val="32"/>
          <w:szCs w:val="32"/>
          <w:lang w:val="en-US" w:eastAsia="zh-CN"/>
        </w:rPr>
        <w:t>2021年度珠海市促进实体经济高质量发展专项资金（促进集成电路</w:t>
      </w:r>
      <w:r>
        <w:rPr>
          <w:rFonts w:hint="eastAsia" w:ascii="Times New Roman" w:hAnsi="Times New Roman" w:eastAsia="仿宋_GB2312" w:cs="Times New Roman"/>
          <w:color w:val="auto"/>
          <w:kern w:val="0"/>
          <w:sz w:val="32"/>
          <w:szCs w:val="32"/>
          <w:lang w:val="en-US" w:eastAsia="zh-CN"/>
        </w:rPr>
        <w:t>产业</w:t>
      </w:r>
      <w:r>
        <w:rPr>
          <w:rFonts w:hint="default" w:ascii="Times New Roman" w:hAnsi="Times New Roman" w:eastAsia="仿宋_GB2312" w:cs="Times New Roman"/>
          <w:color w:val="auto"/>
          <w:kern w:val="0"/>
          <w:sz w:val="32"/>
          <w:szCs w:val="32"/>
          <w:lang w:val="en-US" w:eastAsia="zh-CN"/>
        </w:rPr>
        <w:t>发展）项目</w:t>
      </w:r>
      <w:r>
        <w:rPr>
          <w:rFonts w:hint="eastAsia" w:ascii="Times New Roman" w:hAnsi="Times New Roman" w:eastAsia="仿宋_GB2312" w:cs="Times New Roman"/>
          <w:color w:val="auto"/>
          <w:kern w:val="0"/>
          <w:sz w:val="32"/>
          <w:szCs w:val="32"/>
          <w:lang w:val="en-US" w:eastAsia="zh-CN"/>
        </w:rPr>
        <w:t>入库</w:t>
      </w:r>
      <w:r>
        <w:rPr>
          <w:rFonts w:hint="default" w:ascii="Times New Roman" w:hAnsi="Times New Roman" w:eastAsia="仿宋_GB2312" w:cs="Times New Roman"/>
          <w:color w:val="auto"/>
          <w:kern w:val="0"/>
          <w:sz w:val="32"/>
          <w:szCs w:val="32"/>
          <w:lang w:val="en-US" w:eastAsia="zh-CN"/>
        </w:rPr>
        <w:t>（第二批）申报书</w:t>
      </w:r>
      <w:r>
        <w:rPr>
          <w:rFonts w:hint="default" w:ascii="Times New Roman" w:hAnsi="Times New Roman" w:eastAsia="仿宋_GB2312" w:cs="Times New Roman"/>
          <w:kern w:val="0"/>
          <w:sz w:val="32"/>
          <w:szCs w:val="32"/>
        </w:rPr>
        <w:t>；</w:t>
      </w:r>
    </w:p>
    <w:p>
      <w:pPr>
        <w:keepNext w:val="0"/>
        <w:keepLines w:val="0"/>
        <w:pageBreakBefore w:val="0"/>
        <w:widowControl/>
        <w:shd w:val="clear" w:color="auto" w:fill="FFFFFF"/>
        <w:kinsoku/>
        <w:wordWrap w:val="0"/>
        <w:overflowPunct/>
        <w:topLinePunct w:val="0"/>
        <w:bidi w:val="0"/>
        <w:snapToGrid/>
        <w:spacing w:line="560" w:lineRule="exact"/>
        <w:ind w:firstLine="640" w:firstLineChars="200"/>
        <w:jc w:val="left"/>
        <w:textAlignment w:val="auto"/>
        <w:rPr>
          <w:rFonts w:hint="default"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lang w:val="en-US" w:eastAsia="zh-CN"/>
        </w:rPr>
        <w:t>2）</w:t>
      </w:r>
      <w:r>
        <w:rPr>
          <w:rFonts w:hint="default" w:ascii="Times New Roman" w:hAnsi="Times New Roman" w:eastAsia="仿宋_GB2312" w:cs="Times New Roman"/>
          <w:kern w:val="0"/>
          <w:sz w:val="32"/>
          <w:szCs w:val="32"/>
        </w:rPr>
        <w:t>专项审计报告（需列明企业自成立年度至2020年的</w:t>
      </w:r>
      <w:r>
        <w:rPr>
          <w:rFonts w:hint="default" w:ascii="Times New Roman" w:hAnsi="Times New Roman" w:eastAsia="仿宋_GB2312" w:cs="Times New Roman"/>
          <w:kern w:val="0"/>
          <w:sz w:val="32"/>
          <w:szCs w:val="32"/>
          <w:lang w:val="en-US" w:eastAsia="zh-CN"/>
        </w:rPr>
        <w:t>营业</w:t>
      </w:r>
      <w:r>
        <w:rPr>
          <w:rFonts w:hint="default" w:ascii="Times New Roman" w:hAnsi="Times New Roman" w:eastAsia="仿宋_GB2312" w:cs="Times New Roman"/>
          <w:kern w:val="0"/>
          <w:sz w:val="32"/>
          <w:szCs w:val="32"/>
        </w:rPr>
        <w:t>收入</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lang w:val="en-US" w:eastAsia="zh-CN"/>
        </w:rPr>
        <w:t>增值税及企业所得税纳税情况</w:t>
      </w:r>
      <w:r>
        <w:rPr>
          <w:rFonts w:hint="default" w:ascii="Times New Roman" w:hAnsi="Times New Roman" w:eastAsia="仿宋_GB2312" w:cs="Times New Roman"/>
          <w:kern w:val="0"/>
          <w:sz w:val="32"/>
          <w:szCs w:val="32"/>
        </w:rPr>
        <w:t>）；</w:t>
      </w:r>
    </w:p>
    <w:p>
      <w:pPr>
        <w:keepNext w:val="0"/>
        <w:keepLines w:val="0"/>
        <w:pageBreakBefore w:val="0"/>
        <w:widowControl/>
        <w:shd w:val="clear" w:color="auto" w:fill="FFFFFF"/>
        <w:kinsoku/>
        <w:wordWrap w:val="0"/>
        <w:overflowPunct/>
        <w:topLinePunct w:val="0"/>
        <w:bidi w:val="0"/>
        <w:snapToGrid/>
        <w:spacing w:line="560" w:lineRule="exact"/>
        <w:ind w:firstLine="640" w:firstLineChars="200"/>
        <w:jc w:val="left"/>
        <w:textAlignment w:val="auto"/>
        <w:rPr>
          <w:rFonts w:hint="default"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lang w:val="en-US" w:eastAsia="zh-CN"/>
        </w:rPr>
        <w:t>3）</w:t>
      </w:r>
      <w:r>
        <w:rPr>
          <w:rFonts w:hint="default" w:ascii="Times New Roman" w:hAnsi="Times New Roman" w:eastAsia="仿宋_GB2312" w:cs="Times New Roman"/>
          <w:kern w:val="0"/>
          <w:sz w:val="32"/>
          <w:szCs w:val="32"/>
        </w:rPr>
        <w:t>企业自成立年度至2020年的</w:t>
      </w:r>
      <w:r>
        <w:rPr>
          <w:rFonts w:hint="default" w:ascii="Times New Roman" w:hAnsi="Times New Roman" w:eastAsia="仿宋_GB2312" w:cs="Times New Roman"/>
          <w:kern w:val="0"/>
          <w:sz w:val="32"/>
          <w:szCs w:val="32"/>
          <w:lang w:val="en-US" w:eastAsia="zh-CN"/>
        </w:rPr>
        <w:t>年度</w:t>
      </w:r>
      <w:r>
        <w:rPr>
          <w:rFonts w:hint="default" w:ascii="Times New Roman" w:hAnsi="Times New Roman" w:eastAsia="仿宋_GB2312" w:cs="Times New Roman"/>
          <w:kern w:val="0"/>
          <w:sz w:val="32"/>
          <w:szCs w:val="32"/>
        </w:rPr>
        <w:t>所得税纳税申报表主表</w:t>
      </w:r>
      <w:r>
        <w:rPr>
          <w:rFonts w:hint="default" w:ascii="Times New Roman" w:hAnsi="Times New Roman" w:eastAsia="仿宋_GB2312" w:cs="Times New Roman"/>
          <w:kern w:val="0"/>
          <w:sz w:val="32"/>
          <w:szCs w:val="32"/>
          <w:lang w:val="en-US" w:eastAsia="zh-CN"/>
        </w:rPr>
        <w:t>及年度增值税主表</w:t>
      </w:r>
      <w:r>
        <w:rPr>
          <w:rFonts w:hint="default" w:ascii="Times New Roman" w:hAnsi="Times New Roman" w:eastAsia="仿宋_GB2312" w:cs="Times New Roman"/>
          <w:kern w:val="0"/>
          <w:sz w:val="32"/>
          <w:szCs w:val="32"/>
        </w:rPr>
        <w:t>；</w:t>
      </w:r>
    </w:p>
    <w:p>
      <w:pPr>
        <w:keepNext w:val="0"/>
        <w:keepLines w:val="0"/>
        <w:pageBreakBefore w:val="0"/>
        <w:widowControl/>
        <w:shd w:val="clear" w:color="auto" w:fill="FFFFFF"/>
        <w:kinsoku/>
        <w:wordWrap w:val="0"/>
        <w:overflowPunct/>
        <w:topLinePunct w:val="0"/>
        <w:bidi w:val="0"/>
        <w:snapToGrid/>
        <w:spacing w:line="560" w:lineRule="exact"/>
        <w:ind w:firstLine="640"/>
        <w:jc w:val="left"/>
        <w:textAlignment w:val="auto"/>
        <w:rPr>
          <w:rFonts w:hint="default" w:ascii="Times New Roman" w:hAnsi="Times New Roman" w:eastAsia="仿宋_GB2312" w:cs="Times New Roman"/>
          <w:sz w:val="32"/>
          <w:lang w:eastAsia="zh-CN"/>
        </w:rPr>
      </w:pPr>
      <w:r>
        <w:rPr>
          <w:rFonts w:hint="default" w:ascii="Times New Roman" w:hAnsi="Times New Roman" w:eastAsia="仿宋_GB2312" w:cs="Times New Roman"/>
          <w:kern w:val="0"/>
          <w:sz w:val="32"/>
          <w:szCs w:val="32"/>
        </w:rPr>
        <w:t>4）</w:t>
      </w:r>
      <w:r>
        <w:rPr>
          <w:rFonts w:hint="default" w:ascii="Times New Roman" w:hAnsi="Times New Roman" w:eastAsia="仿宋_GB2312" w:cs="Times New Roman"/>
          <w:sz w:val="32"/>
        </w:rPr>
        <w:t>企业法人身份证复印件和企业统一社会信用代码证</w:t>
      </w:r>
      <w:r>
        <w:rPr>
          <w:rFonts w:hint="default" w:ascii="Times New Roman" w:hAnsi="Times New Roman" w:eastAsia="仿宋_GB2312" w:cs="Times New Roman"/>
          <w:sz w:val="32"/>
          <w:lang w:eastAsia="zh-CN"/>
        </w:rPr>
        <w:t>；</w:t>
      </w:r>
    </w:p>
    <w:p>
      <w:pPr>
        <w:keepNext w:val="0"/>
        <w:keepLines w:val="0"/>
        <w:pageBreakBefore w:val="0"/>
        <w:widowControl/>
        <w:shd w:val="clear" w:color="auto" w:fill="FFFFFF"/>
        <w:kinsoku/>
        <w:wordWrap w:val="0"/>
        <w:overflowPunct/>
        <w:topLinePunct w:val="0"/>
        <w:bidi w:val="0"/>
        <w:snapToGrid/>
        <w:spacing w:line="560" w:lineRule="exact"/>
        <w:ind w:firstLine="640"/>
        <w:jc w:val="left"/>
        <w:textAlignment w:val="auto"/>
        <w:rPr>
          <w:rFonts w:hint="default" w:ascii="Times New Roman" w:hAnsi="Times New Roman" w:eastAsia="仿宋_GB2312" w:cs="Times New Roman"/>
          <w:color w:val="auto"/>
          <w:kern w:val="0"/>
          <w:sz w:val="32"/>
          <w:szCs w:val="32"/>
          <w:lang w:eastAsia="zh-CN"/>
        </w:rPr>
      </w:pPr>
      <w:r>
        <w:rPr>
          <w:rFonts w:hint="default" w:ascii="Times New Roman" w:hAnsi="Times New Roman" w:eastAsia="仿宋_GB2312" w:cs="Times New Roman"/>
          <w:sz w:val="32"/>
          <w:lang w:val="en-US" w:eastAsia="zh-CN"/>
        </w:rPr>
        <w:t>5）</w:t>
      </w:r>
      <w:r>
        <w:rPr>
          <w:rFonts w:hint="default" w:ascii="Times New Roman" w:hAnsi="Times New Roman" w:eastAsia="仿宋_GB2312" w:cs="Times New Roman"/>
          <w:kern w:val="0"/>
          <w:sz w:val="32"/>
          <w:szCs w:val="32"/>
        </w:rPr>
        <w:t>2019年、2020年年度财务审计报告</w:t>
      </w:r>
      <w:r>
        <w:rPr>
          <w:rFonts w:hint="default" w:ascii="Times New Roman" w:hAnsi="Times New Roman" w:eastAsia="仿宋_GB2312" w:cs="Times New Roman"/>
          <w:kern w:val="0"/>
          <w:sz w:val="32"/>
          <w:szCs w:val="32"/>
          <w:lang w:eastAsia="zh-CN"/>
        </w:rPr>
        <w:t>；</w:t>
      </w:r>
    </w:p>
    <w:p>
      <w:pPr>
        <w:keepNext w:val="0"/>
        <w:keepLines w:val="0"/>
        <w:pageBreakBefore w:val="0"/>
        <w:widowControl/>
        <w:shd w:val="clear" w:color="auto" w:fill="FFFFFF"/>
        <w:kinsoku/>
        <w:wordWrap w:val="0"/>
        <w:overflowPunct/>
        <w:topLinePunct w:val="0"/>
        <w:bidi w:val="0"/>
        <w:snapToGrid/>
        <w:spacing w:line="560" w:lineRule="exact"/>
        <w:ind w:left="640"/>
        <w:jc w:val="left"/>
        <w:textAlignment w:val="auto"/>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lang w:val="en-US" w:eastAsia="zh-CN"/>
        </w:rPr>
        <w:t>6</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sz w:val="32"/>
        </w:rPr>
        <w:t>项目推荐表</w:t>
      </w:r>
      <w:r>
        <w:rPr>
          <w:rFonts w:hint="default" w:ascii="Times New Roman" w:hAnsi="Times New Roman" w:eastAsia="仿宋_GB2312" w:cs="Times New Roman"/>
          <w:kern w:val="0"/>
          <w:sz w:val="32"/>
          <w:szCs w:val="32"/>
          <w:lang w:eastAsia="zh-CN"/>
        </w:rPr>
        <w:t>；</w:t>
      </w:r>
    </w:p>
    <w:p>
      <w:pPr>
        <w:keepNext w:val="0"/>
        <w:keepLines w:val="0"/>
        <w:pageBreakBefore w:val="0"/>
        <w:widowControl/>
        <w:shd w:val="clear" w:color="auto" w:fill="FFFFFF"/>
        <w:kinsoku/>
        <w:wordWrap w:val="0"/>
        <w:overflowPunct/>
        <w:topLinePunct w:val="0"/>
        <w:bidi w:val="0"/>
        <w:snapToGrid/>
        <w:spacing w:line="560" w:lineRule="exact"/>
        <w:ind w:left="64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rPr>
        <w:t>7）</w:t>
      </w:r>
      <w:r>
        <w:rPr>
          <w:rFonts w:hint="default" w:ascii="Times New Roman" w:hAnsi="Times New Roman" w:eastAsia="仿宋_GB2312" w:cs="Times New Roman"/>
          <w:sz w:val="32"/>
        </w:rPr>
        <w:t>项目绩效目标</w:t>
      </w:r>
      <w:r>
        <w:rPr>
          <w:rFonts w:hint="default" w:ascii="Times New Roman" w:hAnsi="Times New Roman" w:eastAsia="仿宋_GB2312" w:cs="Times New Roman"/>
          <w:kern w:val="0"/>
          <w:sz w:val="32"/>
          <w:szCs w:val="32"/>
          <w:lang w:val="en-US" w:eastAsia="zh-CN"/>
        </w:rPr>
        <w:t>表</w:t>
      </w:r>
      <w:r>
        <w:rPr>
          <w:rFonts w:hint="default" w:ascii="Times New Roman" w:hAnsi="Times New Roman" w:eastAsia="仿宋_GB2312" w:cs="Times New Roman"/>
          <w:kern w:val="0"/>
          <w:sz w:val="32"/>
          <w:szCs w:val="32"/>
        </w:rPr>
        <w:t>。</w:t>
      </w:r>
    </w:p>
    <w:p>
      <w:pPr>
        <w:keepNext w:val="0"/>
        <w:keepLines w:val="0"/>
        <w:pageBreakBefore w:val="0"/>
        <w:widowControl/>
        <w:shd w:val="clear" w:color="auto" w:fill="FFFFFF"/>
        <w:kinsoku/>
        <w:wordWrap w:val="0"/>
        <w:overflowPunct/>
        <w:topLinePunct w:val="0"/>
        <w:bidi w:val="0"/>
        <w:snapToGrid/>
        <w:spacing w:line="560" w:lineRule="exact"/>
        <w:ind w:firstLine="643" w:firstLineChars="200"/>
        <w:jc w:val="left"/>
        <w:textAlignment w:val="auto"/>
        <w:rPr>
          <w:rFonts w:hint="default" w:ascii="Times New Roman" w:hAnsi="Times New Roman" w:eastAsia="仿宋_GB2312" w:cs="Times New Roman"/>
          <w:b/>
          <w:bCs/>
          <w:kern w:val="0"/>
          <w:sz w:val="32"/>
          <w:szCs w:val="32"/>
        </w:rPr>
      </w:pPr>
      <w:r>
        <w:rPr>
          <w:rFonts w:hint="default" w:ascii="Times New Roman" w:hAnsi="Times New Roman" w:eastAsia="仿宋_GB2312" w:cs="Times New Roman"/>
          <w:b/>
          <w:bCs/>
          <w:kern w:val="0"/>
          <w:sz w:val="32"/>
          <w:szCs w:val="32"/>
          <w:lang w:val="en-US" w:eastAsia="zh-CN"/>
        </w:rPr>
        <w:t>专题</w:t>
      </w:r>
      <w:r>
        <w:rPr>
          <w:rFonts w:hint="eastAsia" w:ascii="Times New Roman" w:hAnsi="Times New Roman" w:eastAsia="仿宋_GB2312" w:cs="Times New Roman"/>
          <w:b/>
          <w:bCs/>
          <w:kern w:val="0"/>
          <w:sz w:val="32"/>
          <w:szCs w:val="32"/>
          <w:lang w:val="en-US" w:eastAsia="zh-CN"/>
        </w:rPr>
        <w:t>3</w:t>
      </w:r>
      <w:r>
        <w:rPr>
          <w:rFonts w:hint="default" w:ascii="Times New Roman" w:hAnsi="Times New Roman" w:eastAsia="仿宋_GB2312" w:cs="Times New Roman"/>
          <w:b/>
          <w:bCs/>
          <w:kern w:val="0"/>
          <w:sz w:val="32"/>
          <w:szCs w:val="32"/>
          <w:lang w:val="en-US" w:eastAsia="zh-CN"/>
        </w:rPr>
        <w:t>.2 支持</w:t>
      </w:r>
      <w:r>
        <w:rPr>
          <w:rFonts w:hint="default" w:ascii="Times New Roman" w:hAnsi="Times New Roman" w:eastAsia="仿宋_GB2312" w:cs="Times New Roman"/>
          <w:b/>
          <w:bCs/>
          <w:kern w:val="0"/>
          <w:sz w:val="32"/>
          <w:szCs w:val="32"/>
        </w:rPr>
        <w:t>集成电路制造、封装测试、装备及材料企业</w:t>
      </w:r>
      <w:r>
        <w:rPr>
          <w:rFonts w:hint="default" w:ascii="Times New Roman" w:hAnsi="Times New Roman" w:eastAsia="仿宋_GB2312" w:cs="Times New Roman"/>
          <w:b/>
          <w:bCs/>
          <w:kern w:val="0"/>
          <w:sz w:val="32"/>
          <w:szCs w:val="32"/>
          <w:lang w:val="en-US" w:eastAsia="zh-CN"/>
        </w:rPr>
        <w:t>做大做强</w:t>
      </w:r>
    </w:p>
    <w:p>
      <w:pPr>
        <w:keepNext w:val="0"/>
        <w:keepLines w:val="0"/>
        <w:pageBreakBefore w:val="0"/>
        <w:widowControl/>
        <w:shd w:val="clear" w:color="auto" w:fill="FFFFFF"/>
        <w:kinsoku/>
        <w:wordWrap w:val="0"/>
        <w:overflowPunct/>
        <w:topLinePunct w:val="0"/>
        <w:bidi w:val="0"/>
        <w:snapToGrid/>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rPr>
        <w:t>1.</w:t>
      </w:r>
      <w:r>
        <w:rPr>
          <w:rFonts w:hint="default" w:ascii="Times New Roman" w:hAnsi="Times New Roman" w:eastAsia="仿宋_GB2312" w:cs="Times New Roman"/>
          <w:kern w:val="0"/>
          <w:sz w:val="32"/>
          <w:szCs w:val="32"/>
        </w:rPr>
        <w:t>申报条件</w:t>
      </w:r>
    </w:p>
    <w:p>
      <w:pPr>
        <w:keepNext w:val="0"/>
        <w:keepLines w:val="0"/>
        <w:pageBreakBefore w:val="0"/>
        <w:widowControl/>
        <w:numPr>
          <w:ilvl w:val="-1"/>
          <w:numId w:val="0"/>
        </w:numPr>
        <w:shd w:val="clear" w:color="auto" w:fill="FFFFFF"/>
        <w:kinsoku/>
        <w:wordWrap w:val="0"/>
        <w:overflowPunct/>
        <w:topLinePunct w:val="0"/>
        <w:bidi w:val="0"/>
        <w:snapToGrid/>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rPr>
        <w:t>申报单位自成立年度起至</w:t>
      </w:r>
      <w:r>
        <w:rPr>
          <w:rFonts w:hint="default" w:ascii="Times New Roman" w:hAnsi="Times New Roman" w:eastAsia="仿宋_GB2312" w:cs="Times New Roman"/>
          <w:kern w:val="0"/>
          <w:sz w:val="32"/>
          <w:szCs w:val="32"/>
        </w:rPr>
        <w:t>2020年营业收入首次突破3亿元、5亿元、10亿元、30亿元、50亿元、100亿元</w:t>
      </w:r>
      <w:r>
        <w:rPr>
          <w:rFonts w:hint="default" w:ascii="Times New Roman" w:hAnsi="Times New Roman" w:eastAsia="仿宋_GB2312" w:cs="Times New Roman"/>
          <w:kern w:val="0"/>
          <w:sz w:val="32"/>
          <w:szCs w:val="32"/>
          <w:lang w:eastAsia="zh-CN"/>
        </w:rPr>
        <w:t>。</w:t>
      </w:r>
    </w:p>
    <w:p>
      <w:pPr>
        <w:keepNext w:val="0"/>
        <w:keepLines w:val="0"/>
        <w:pageBreakBefore w:val="0"/>
        <w:widowControl/>
        <w:shd w:val="clear" w:color="auto" w:fill="FFFFFF"/>
        <w:kinsoku/>
        <w:wordWrap w:val="0"/>
        <w:overflowPunct/>
        <w:topLinePunct w:val="0"/>
        <w:bidi w:val="0"/>
        <w:snapToGrid/>
        <w:spacing w:line="560" w:lineRule="exact"/>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　　</w:t>
      </w:r>
      <w:r>
        <w:rPr>
          <w:rFonts w:hint="default" w:ascii="Times New Roman" w:hAnsi="Times New Roman" w:eastAsia="仿宋_GB2312" w:cs="Times New Roman"/>
          <w:kern w:val="0"/>
          <w:sz w:val="32"/>
          <w:szCs w:val="32"/>
          <w:lang w:val="en-US" w:eastAsia="zh-CN"/>
        </w:rPr>
        <w:t>2.</w:t>
      </w:r>
      <w:r>
        <w:rPr>
          <w:rFonts w:hint="default" w:ascii="Times New Roman" w:hAnsi="Times New Roman" w:eastAsia="仿宋_GB2312" w:cs="Times New Roman"/>
          <w:kern w:val="0"/>
          <w:sz w:val="32"/>
          <w:szCs w:val="32"/>
        </w:rPr>
        <w:t>申报材料</w:t>
      </w:r>
    </w:p>
    <w:p>
      <w:pPr>
        <w:keepNext w:val="0"/>
        <w:keepLines w:val="0"/>
        <w:pageBreakBefore w:val="0"/>
        <w:widowControl/>
        <w:shd w:val="clear" w:color="auto" w:fill="FFFFFF"/>
        <w:kinsoku/>
        <w:wordWrap w:val="0"/>
        <w:overflowPunct/>
        <w:topLinePunct w:val="0"/>
        <w:bidi w:val="0"/>
        <w:snapToGrid/>
        <w:spacing w:line="560" w:lineRule="exact"/>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　　1）</w:t>
      </w:r>
      <w:r>
        <w:rPr>
          <w:rFonts w:hint="default" w:ascii="Times New Roman" w:hAnsi="Times New Roman" w:eastAsia="仿宋_GB2312" w:cs="Times New Roman"/>
          <w:color w:val="auto"/>
          <w:kern w:val="0"/>
          <w:sz w:val="32"/>
          <w:szCs w:val="32"/>
          <w:lang w:val="en-US" w:eastAsia="zh-CN"/>
        </w:rPr>
        <w:t>2021年度珠海市促进实体经济高质量发展专项资金（促进集成电路</w:t>
      </w:r>
      <w:r>
        <w:rPr>
          <w:rFonts w:hint="eastAsia" w:ascii="Times New Roman" w:hAnsi="Times New Roman" w:eastAsia="仿宋_GB2312" w:cs="Times New Roman"/>
          <w:color w:val="auto"/>
          <w:kern w:val="0"/>
          <w:sz w:val="32"/>
          <w:szCs w:val="32"/>
          <w:lang w:val="en-US" w:eastAsia="zh-CN"/>
        </w:rPr>
        <w:t>产业</w:t>
      </w:r>
      <w:r>
        <w:rPr>
          <w:rFonts w:hint="default" w:ascii="Times New Roman" w:hAnsi="Times New Roman" w:eastAsia="仿宋_GB2312" w:cs="Times New Roman"/>
          <w:color w:val="auto"/>
          <w:kern w:val="0"/>
          <w:sz w:val="32"/>
          <w:szCs w:val="32"/>
          <w:lang w:val="en-US" w:eastAsia="zh-CN"/>
        </w:rPr>
        <w:t>发展）项目</w:t>
      </w:r>
      <w:r>
        <w:rPr>
          <w:rFonts w:hint="eastAsia" w:ascii="Times New Roman" w:hAnsi="Times New Roman" w:eastAsia="仿宋_GB2312" w:cs="Times New Roman"/>
          <w:color w:val="auto"/>
          <w:kern w:val="0"/>
          <w:sz w:val="32"/>
          <w:szCs w:val="32"/>
          <w:lang w:val="en-US" w:eastAsia="zh-CN"/>
        </w:rPr>
        <w:t>入库</w:t>
      </w:r>
      <w:r>
        <w:rPr>
          <w:rFonts w:hint="default" w:ascii="Times New Roman" w:hAnsi="Times New Roman" w:eastAsia="仿宋_GB2312" w:cs="Times New Roman"/>
          <w:color w:val="auto"/>
          <w:kern w:val="0"/>
          <w:sz w:val="32"/>
          <w:szCs w:val="32"/>
          <w:lang w:val="en-US" w:eastAsia="zh-CN"/>
        </w:rPr>
        <w:t>（第二批）申报书</w:t>
      </w:r>
      <w:r>
        <w:rPr>
          <w:rFonts w:hint="default" w:ascii="Times New Roman" w:hAnsi="Times New Roman" w:eastAsia="仿宋_GB2312" w:cs="Times New Roman"/>
          <w:kern w:val="0"/>
          <w:sz w:val="32"/>
          <w:szCs w:val="32"/>
        </w:rPr>
        <w:t>；</w:t>
      </w:r>
    </w:p>
    <w:p>
      <w:pPr>
        <w:keepNext w:val="0"/>
        <w:keepLines w:val="0"/>
        <w:pageBreakBefore w:val="0"/>
        <w:widowControl/>
        <w:numPr>
          <w:ilvl w:val="-1"/>
          <w:numId w:val="0"/>
        </w:numPr>
        <w:shd w:val="clear" w:color="auto" w:fill="FFFFFF"/>
        <w:kinsoku/>
        <w:wordWrap w:val="0"/>
        <w:overflowPunct/>
        <w:topLinePunct w:val="0"/>
        <w:bidi w:val="0"/>
        <w:snapToGrid/>
        <w:spacing w:line="560" w:lineRule="exact"/>
        <w:ind w:firstLine="640"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rPr>
        <w:t>2）</w:t>
      </w:r>
      <w:r>
        <w:rPr>
          <w:rFonts w:hint="default" w:ascii="Times New Roman" w:hAnsi="Times New Roman" w:eastAsia="仿宋_GB2312" w:cs="Times New Roman"/>
          <w:kern w:val="0"/>
          <w:sz w:val="32"/>
          <w:szCs w:val="32"/>
        </w:rPr>
        <w:t>专项审计报告（需列明企业自成立年度至2020年的</w:t>
      </w:r>
      <w:r>
        <w:rPr>
          <w:rFonts w:hint="default" w:ascii="Times New Roman" w:hAnsi="Times New Roman" w:eastAsia="仿宋_GB2312" w:cs="Times New Roman"/>
          <w:kern w:val="0"/>
          <w:sz w:val="32"/>
          <w:szCs w:val="32"/>
          <w:lang w:val="en-US" w:eastAsia="zh-CN"/>
        </w:rPr>
        <w:t>营业</w:t>
      </w:r>
      <w:r>
        <w:rPr>
          <w:rFonts w:hint="default" w:ascii="Times New Roman" w:hAnsi="Times New Roman" w:eastAsia="仿宋_GB2312" w:cs="Times New Roman"/>
          <w:kern w:val="0"/>
          <w:sz w:val="32"/>
          <w:szCs w:val="32"/>
        </w:rPr>
        <w:t>收入</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lang w:val="en-US" w:eastAsia="zh-CN"/>
        </w:rPr>
        <w:t>增值税及企业所得税纳税情况</w:t>
      </w:r>
      <w:r>
        <w:rPr>
          <w:rFonts w:hint="default" w:ascii="Times New Roman" w:hAnsi="Times New Roman" w:eastAsia="仿宋_GB2312" w:cs="Times New Roman"/>
          <w:kern w:val="0"/>
          <w:sz w:val="32"/>
          <w:szCs w:val="32"/>
        </w:rPr>
        <w:t>）；</w:t>
      </w:r>
    </w:p>
    <w:p>
      <w:pPr>
        <w:keepNext w:val="0"/>
        <w:keepLines w:val="0"/>
        <w:pageBreakBefore w:val="0"/>
        <w:widowControl/>
        <w:numPr>
          <w:ilvl w:val="-1"/>
          <w:numId w:val="0"/>
        </w:numPr>
        <w:shd w:val="clear" w:color="auto" w:fill="FFFFFF"/>
        <w:kinsoku/>
        <w:wordWrap w:val="0"/>
        <w:overflowPunct/>
        <w:topLinePunct w:val="0"/>
        <w:bidi w:val="0"/>
        <w:snapToGrid/>
        <w:spacing w:line="560" w:lineRule="exact"/>
        <w:ind w:firstLine="640"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rPr>
        <w:t>3）</w:t>
      </w:r>
      <w:r>
        <w:rPr>
          <w:rFonts w:hint="default" w:ascii="Times New Roman" w:hAnsi="Times New Roman" w:eastAsia="仿宋_GB2312" w:cs="Times New Roman"/>
          <w:kern w:val="0"/>
          <w:sz w:val="32"/>
          <w:szCs w:val="32"/>
        </w:rPr>
        <w:t>企业自成立年度至2020年的</w:t>
      </w:r>
      <w:r>
        <w:rPr>
          <w:rFonts w:hint="default" w:ascii="Times New Roman" w:hAnsi="Times New Roman" w:eastAsia="仿宋_GB2312" w:cs="Times New Roman"/>
          <w:kern w:val="0"/>
          <w:sz w:val="32"/>
          <w:szCs w:val="32"/>
          <w:lang w:val="en-US" w:eastAsia="zh-CN"/>
        </w:rPr>
        <w:t>年度</w:t>
      </w:r>
      <w:r>
        <w:rPr>
          <w:rFonts w:hint="default" w:ascii="Times New Roman" w:hAnsi="Times New Roman" w:eastAsia="仿宋_GB2312" w:cs="Times New Roman"/>
          <w:kern w:val="0"/>
          <w:sz w:val="32"/>
          <w:szCs w:val="32"/>
        </w:rPr>
        <w:t>所得税纳税申报表主表</w:t>
      </w:r>
      <w:r>
        <w:rPr>
          <w:rFonts w:hint="default" w:ascii="Times New Roman" w:hAnsi="Times New Roman" w:eastAsia="仿宋_GB2312" w:cs="Times New Roman"/>
          <w:kern w:val="0"/>
          <w:sz w:val="32"/>
          <w:szCs w:val="32"/>
          <w:lang w:val="en-US" w:eastAsia="zh-CN"/>
        </w:rPr>
        <w:t>及年度增值税主表</w:t>
      </w:r>
      <w:r>
        <w:rPr>
          <w:rFonts w:hint="default" w:ascii="Times New Roman" w:hAnsi="Times New Roman" w:eastAsia="仿宋_GB2312" w:cs="Times New Roman"/>
          <w:kern w:val="0"/>
          <w:sz w:val="32"/>
          <w:szCs w:val="32"/>
        </w:rPr>
        <w:t>；</w:t>
      </w:r>
    </w:p>
    <w:p>
      <w:pPr>
        <w:keepNext w:val="0"/>
        <w:keepLines w:val="0"/>
        <w:pageBreakBefore w:val="0"/>
        <w:widowControl/>
        <w:shd w:val="clear" w:color="auto" w:fill="FFFFFF"/>
        <w:kinsoku/>
        <w:wordWrap w:val="0"/>
        <w:overflowPunct/>
        <w:topLinePunct w:val="0"/>
        <w:bidi w:val="0"/>
        <w:snapToGrid/>
        <w:spacing w:line="560" w:lineRule="exact"/>
        <w:ind w:firstLine="640"/>
        <w:jc w:val="left"/>
        <w:textAlignment w:val="auto"/>
        <w:rPr>
          <w:rFonts w:hint="default" w:ascii="Times New Roman" w:hAnsi="Times New Roman" w:eastAsia="仿宋_GB2312" w:cs="Times New Roman"/>
          <w:sz w:val="32"/>
          <w:lang w:eastAsia="zh-CN"/>
        </w:rPr>
      </w:pPr>
      <w:r>
        <w:rPr>
          <w:rFonts w:hint="default" w:ascii="Times New Roman" w:hAnsi="Times New Roman" w:eastAsia="仿宋_GB2312" w:cs="Times New Roman"/>
          <w:kern w:val="0"/>
          <w:sz w:val="32"/>
          <w:szCs w:val="32"/>
        </w:rPr>
        <w:t>4）</w:t>
      </w:r>
      <w:r>
        <w:rPr>
          <w:rFonts w:hint="default" w:ascii="Times New Roman" w:hAnsi="Times New Roman" w:eastAsia="仿宋_GB2312" w:cs="Times New Roman"/>
          <w:sz w:val="32"/>
        </w:rPr>
        <w:t>企业法人身份证复印件和企业统一社会信用代码证</w:t>
      </w:r>
      <w:r>
        <w:rPr>
          <w:rFonts w:hint="default" w:ascii="Times New Roman" w:hAnsi="Times New Roman" w:eastAsia="仿宋_GB2312" w:cs="Times New Roman"/>
          <w:sz w:val="32"/>
          <w:lang w:eastAsia="zh-CN"/>
        </w:rPr>
        <w:t>；</w:t>
      </w:r>
    </w:p>
    <w:p>
      <w:pPr>
        <w:keepNext w:val="0"/>
        <w:keepLines w:val="0"/>
        <w:pageBreakBefore w:val="0"/>
        <w:widowControl/>
        <w:shd w:val="clear" w:color="auto" w:fill="FFFFFF"/>
        <w:kinsoku/>
        <w:wordWrap w:val="0"/>
        <w:overflowPunct/>
        <w:topLinePunct w:val="0"/>
        <w:bidi w:val="0"/>
        <w:snapToGrid/>
        <w:spacing w:line="560" w:lineRule="exact"/>
        <w:ind w:firstLine="640"/>
        <w:jc w:val="left"/>
        <w:textAlignment w:val="auto"/>
        <w:rPr>
          <w:rFonts w:hint="default" w:ascii="Times New Roman" w:hAnsi="Times New Roman" w:eastAsia="仿宋_GB2312" w:cs="Times New Roman"/>
          <w:color w:val="auto"/>
          <w:kern w:val="0"/>
          <w:sz w:val="32"/>
          <w:szCs w:val="32"/>
          <w:lang w:eastAsia="zh-CN"/>
        </w:rPr>
      </w:pPr>
      <w:r>
        <w:rPr>
          <w:rFonts w:hint="default" w:ascii="Times New Roman" w:hAnsi="Times New Roman" w:eastAsia="仿宋_GB2312" w:cs="Times New Roman"/>
          <w:sz w:val="32"/>
          <w:lang w:val="en-US" w:eastAsia="zh-CN"/>
        </w:rPr>
        <w:t>5）</w:t>
      </w:r>
      <w:r>
        <w:rPr>
          <w:rFonts w:hint="default" w:ascii="Times New Roman" w:hAnsi="Times New Roman" w:eastAsia="仿宋_GB2312" w:cs="Times New Roman"/>
          <w:kern w:val="0"/>
          <w:sz w:val="32"/>
          <w:szCs w:val="32"/>
        </w:rPr>
        <w:t>2019年、2020年年度财务审计报告</w:t>
      </w:r>
      <w:r>
        <w:rPr>
          <w:rFonts w:hint="default" w:ascii="Times New Roman" w:hAnsi="Times New Roman" w:eastAsia="仿宋_GB2312" w:cs="Times New Roman"/>
          <w:kern w:val="0"/>
          <w:sz w:val="32"/>
          <w:szCs w:val="32"/>
          <w:lang w:eastAsia="zh-CN"/>
        </w:rPr>
        <w:t>；</w:t>
      </w:r>
    </w:p>
    <w:p>
      <w:pPr>
        <w:keepNext w:val="0"/>
        <w:keepLines w:val="0"/>
        <w:pageBreakBefore w:val="0"/>
        <w:widowControl/>
        <w:shd w:val="clear" w:color="auto" w:fill="FFFFFF"/>
        <w:kinsoku/>
        <w:wordWrap w:val="0"/>
        <w:overflowPunct/>
        <w:topLinePunct w:val="0"/>
        <w:bidi w:val="0"/>
        <w:snapToGrid/>
        <w:spacing w:line="560" w:lineRule="exact"/>
        <w:ind w:left="640"/>
        <w:jc w:val="left"/>
        <w:textAlignment w:val="auto"/>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lang w:val="en-US" w:eastAsia="zh-CN"/>
        </w:rPr>
        <w:t>6</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sz w:val="32"/>
        </w:rPr>
        <w:t>项目推荐表</w:t>
      </w:r>
      <w:r>
        <w:rPr>
          <w:rFonts w:hint="default" w:ascii="Times New Roman" w:hAnsi="Times New Roman" w:eastAsia="仿宋_GB2312" w:cs="Times New Roman"/>
          <w:kern w:val="0"/>
          <w:sz w:val="32"/>
          <w:szCs w:val="32"/>
          <w:lang w:eastAsia="zh-CN"/>
        </w:rPr>
        <w:t>；</w:t>
      </w:r>
    </w:p>
    <w:p>
      <w:pPr>
        <w:keepNext w:val="0"/>
        <w:keepLines w:val="0"/>
        <w:pageBreakBefore w:val="0"/>
        <w:widowControl/>
        <w:shd w:val="clear" w:color="auto" w:fill="FFFFFF"/>
        <w:kinsoku/>
        <w:wordWrap w:val="0"/>
        <w:overflowPunct/>
        <w:topLinePunct w:val="0"/>
        <w:bidi w:val="0"/>
        <w:snapToGrid/>
        <w:spacing w:line="560" w:lineRule="exact"/>
        <w:ind w:left="64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rPr>
        <w:t>7）</w:t>
      </w:r>
      <w:r>
        <w:rPr>
          <w:rFonts w:hint="default" w:ascii="Times New Roman" w:hAnsi="Times New Roman" w:eastAsia="仿宋_GB2312" w:cs="Times New Roman"/>
          <w:sz w:val="32"/>
        </w:rPr>
        <w:t>项目绩效目标</w:t>
      </w:r>
      <w:r>
        <w:rPr>
          <w:rFonts w:hint="default" w:ascii="Times New Roman" w:hAnsi="Times New Roman" w:eastAsia="仿宋_GB2312" w:cs="Times New Roman"/>
          <w:kern w:val="0"/>
          <w:sz w:val="32"/>
          <w:szCs w:val="32"/>
          <w:lang w:val="en-US" w:eastAsia="zh-CN"/>
        </w:rPr>
        <w:t>表</w:t>
      </w:r>
      <w:r>
        <w:rPr>
          <w:rFonts w:hint="default" w:ascii="Times New Roman" w:hAnsi="Times New Roman" w:eastAsia="仿宋_GB2312" w:cs="Times New Roman"/>
          <w:kern w:val="0"/>
          <w:sz w:val="32"/>
          <w:szCs w:val="32"/>
        </w:rPr>
        <w:t>。</w:t>
      </w:r>
    </w:p>
    <w:p>
      <w:pPr>
        <w:keepNext w:val="0"/>
        <w:keepLines w:val="0"/>
        <w:pageBreakBefore w:val="0"/>
        <w:widowControl/>
        <w:shd w:val="clear" w:color="auto" w:fill="FFFFFF"/>
        <w:kinsoku/>
        <w:wordWrap w:val="0"/>
        <w:overflowPunct/>
        <w:topLinePunct w:val="0"/>
        <w:bidi w:val="0"/>
        <w:snapToGrid/>
        <w:spacing w:line="560" w:lineRule="exact"/>
        <w:ind w:firstLine="640"/>
        <w:textAlignment w:val="auto"/>
        <w:rPr>
          <w:rFonts w:hint="eastAsia" w:ascii="黑体" w:hAnsi="黑体" w:eastAsia="黑体" w:cs="黑体"/>
          <w:kern w:val="0"/>
          <w:sz w:val="32"/>
          <w:szCs w:val="32"/>
          <w:lang w:val="en-US" w:eastAsia="zh-CN"/>
        </w:rPr>
      </w:pPr>
      <w:r>
        <w:rPr>
          <w:rFonts w:hint="eastAsia" w:ascii="黑体" w:hAnsi="黑体" w:eastAsia="黑体" w:cs="黑体"/>
          <w:kern w:val="0"/>
          <w:sz w:val="32"/>
          <w:szCs w:val="32"/>
          <w:lang w:val="en-US" w:eastAsia="zh-CN"/>
        </w:rPr>
        <w:t>三、其他事项</w:t>
      </w:r>
    </w:p>
    <w:p>
      <w:pPr>
        <w:widowControl/>
        <w:shd w:val="clear" w:color="auto" w:fill="FFFFFF"/>
        <w:wordWrap w:val="0"/>
        <w:spacing w:line="560" w:lineRule="exact"/>
        <w:ind w:firstLine="640"/>
        <w:jc w:val="left"/>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2"/>
          <w:sz w:val="32"/>
          <w:szCs w:val="22"/>
          <w:lang w:val="en-US" w:eastAsia="zh-CN"/>
        </w:rPr>
        <w:t>本申报指南由市工业和信息化局负责解释。</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731C541-8C44-4D39-B4A3-FA1C48A57C1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script"/>
    <w:pitch w:val="default"/>
    <w:sig w:usb0="00000001" w:usb1="080E0000" w:usb2="00000000" w:usb3="00000000" w:csb0="00040000" w:csb1="00000000"/>
    <w:embedRegular r:id="rId2" w:fontKey="{307F1F41-FA57-4D3A-83F9-8FE733E13CAE}"/>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3" w:fontKey="{62C61513-FBC1-4E79-A309-853F70964CB8}"/>
  </w:font>
  <w:font w:name="楷体">
    <w:panose1 w:val="02010609060101010101"/>
    <w:charset w:val="86"/>
    <w:family w:val="modern"/>
    <w:pitch w:val="default"/>
    <w:sig w:usb0="800002BF" w:usb1="38CF7CFA" w:usb2="00000016" w:usb3="00000000" w:csb0="00040001" w:csb1="00000000"/>
    <w:embedRegular r:id="rId4" w:fontKey="{DBEFF20E-C107-407A-AEC2-718702E7EA7A}"/>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rPr>
                              <w:rFonts w:hint="eastAsia"/>
                            </w:rPr>
                            <w:t>20</w:t>
                          </w:r>
                          <w:r>
                            <w:rPr>
                              <w:rFonts w:hint="eastAsia"/>
                            </w:rP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rPr>
                        <w:rFonts w:hint="eastAsia"/>
                      </w:rPr>
                      <w:t>20</w:t>
                    </w:r>
                    <w:r>
                      <w:rPr>
                        <w:rFonts w:hint="eastAsia"/>
                      </w:rPr>
                      <w:fldChar w:fldCharType="end"/>
                    </w:r>
                    <w:r>
                      <w:rPr>
                        <w:rFonts w:hint="eastAsia"/>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85F257"/>
    <w:multiLevelType w:val="singleLevel"/>
    <w:tmpl w:val="9685F257"/>
    <w:lvl w:ilvl="0" w:tentative="0">
      <w:start w:val="1"/>
      <w:numFmt w:val="chineseCounting"/>
      <w:suff w:val="nothing"/>
      <w:lvlText w:val="（%1）"/>
      <w:lvlJc w:val="left"/>
      <w:rPr>
        <w:rFonts w:hint="eastAsia"/>
      </w:rPr>
    </w:lvl>
  </w:abstractNum>
  <w:abstractNum w:abstractNumId="1">
    <w:nsid w:val="1E5DB8BD"/>
    <w:multiLevelType w:val="singleLevel"/>
    <w:tmpl w:val="1E5DB8BD"/>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9"/>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3802"/>
    <w:rsid w:val="00061C31"/>
    <w:rsid w:val="000F3F98"/>
    <w:rsid w:val="00176AB5"/>
    <w:rsid w:val="00196090"/>
    <w:rsid w:val="001F4F3F"/>
    <w:rsid w:val="00222289"/>
    <w:rsid w:val="002C56AA"/>
    <w:rsid w:val="003132F9"/>
    <w:rsid w:val="00380ED2"/>
    <w:rsid w:val="003B333E"/>
    <w:rsid w:val="003C7596"/>
    <w:rsid w:val="00464950"/>
    <w:rsid w:val="0048654A"/>
    <w:rsid w:val="005156C3"/>
    <w:rsid w:val="00537632"/>
    <w:rsid w:val="005C0230"/>
    <w:rsid w:val="005F36D8"/>
    <w:rsid w:val="005F59C7"/>
    <w:rsid w:val="00694F43"/>
    <w:rsid w:val="006B02B8"/>
    <w:rsid w:val="006F25A6"/>
    <w:rsid w:val="007B157A"/>
    <w:rsid w:val="007B16D2"/>
    <w:rsid w:val="007C39C9"/>
    <w:rsid w:val="0082785A"/>
    <w:rsid w:val="008367D1"/>
    <w:rsid w:val="00836C0F"/>
    <w:rsid w:val="0084740A"/>
    <w:rsid w:val="0096374C"/>
    <w:rsid w:val="009A0186"/>
    <w:rsid w:val="009A5AF1"/>
    <w:rsid w:val="009C3EA7"/>
    <w:rsid w:val="00B143FC"/>
    <w:rsid w:val="00BA3CC9"/>
    <w:rsid w:val="00BD2F89"/>
    <w:rsid w:val="00BF42A8"/>
    <w:rsid w:val="00C536E3"/>
    <w:rsid w:val="00C65759"/>
    <w:rsid w:val="00C978C9"/>
    <w:rsid w:val="00CC615E"/>
    <w:rsid w:val="00CD5A88"/>
    <w:rsid w:val="00DE2928"/>
    <w:rsid w:val="00EA7EC5"/>
    <w:rsid w:val="00EC77DC"/>
    <w:rsid w:val="00FA5FA1"/>
    <w:rsid w:val="00FE544F"/>
    <w:rsid w:val="00FF3864"/>
    <w:rsid w:val="01062987"/>
    <w:rsid w:val="01285B02"/>
    <w:rsid w:val="013B4796"/>
    <w:rsid w:val="01457334"/>
    <w:rsid w:val="014E6457"/>
    <w:rsid w:val="01573440"/>
    <w:rsid w:val="01664E40"/>
    <w:rsid w:val="019B0CE4"/>
    <w:rsid w:val="01BA78D5"/>
    <w:rsid w:val="01BB0E99"/>
    <w:rsid w:val="01D35835"/>
    <w:rsid w:val="01D6483E"/>
    <w:rsid w:val="022E21F4"/>
    <w:rsid w:val="0243383F"/>
    <w:rsid w:val="028F1C4A"/>
    <w:rsid w:val="02A93CDD"/>
    <w:rsid w:val="02D46647"/>
    <w:rsid w:val="032D216F"/>
    <w:rsid w:val="03597782"/>
    <w:rsid w:val="035D505E"/>
    <w:rsid w:val="03790E28"/>
    <w:rsid w:val="037F68C8"/>
    <w:rsid w:val="0384394A"/>
    <w:rsid w:val="038B42D6"/>
    <w:rsid w:val="0396586C"/>
    <w:rsid w:val="039A712B"/>
    <w:rsid w:val="03BE594A"/>
    <w:rsid w:val="04072A4E"/>
    <w:rsid w:val="040F3A2D"/>
    <w:rsid w:val="047306DA"/>
    <w:rsid w:val="048967AF"/>
    <w:rsid w:val="04BE1982"/>
    <w:rsid w:val="04EB4F47"/>
    <w:rsid w:val="052E2105"/>
    <w:rsid w:val="05485E69"/>
    <w:rsid w:val="05557F4F"/>
    <w:rsid w:val="05B572E0"/>
    <w:rsid w:val="05B6187D"/>
    <w:rsid w:val="05CB1A66"/>
    <w:rsid w:val="05E3779D"/>
    <w:rsid w:val="05F071AF"/>
    <w:rsid w:val="061C46FA"/>
    <w:rsid w:val="062A16A4"/>
    <w:rsid w:val="063514D6"/>
    <w:rsid w:val="063A4684"/>
    <w:rsid w:val="064E6C3B"/>
    <w:rsid w:val="065033BB"/>
    <w:rsid w:val="06674BDA"/>
    <w:rsid w:val="06725A05"/>
    <w:rsid w:val="06B36A27"/>
    <w:rsid w:val="06B943A3"/>
    <w:rsid w:val="06BF6312"/>
    <w:rsid w:val="06E02818"/>
    <w:rsid w:val="07031611"/>
    <w:rsid w:val="070A496C"/>
    <w:rsid w:val="0748450F"/>
    <w:rsid w:val="074B3924"/>
    <w:rsid w:val="07855CC1"/>
    <w:rsid w:val="07E8451C"/>
    <w:rsid w:val="080B72ED"/>
    <w:rsid w:val="08265C18"/>
    <w:rsid w:val="08297817"/>
    <w:rsid w:val="08CB5F6B"/>
    <w:rsid w:val="08D8141E"/>
    <w:rsid w:val="08EF4921"/>
    <w:rsid w:val="08F36A48"/>
    <w:rsid w:val="08F936CA"/>
    <w:rsid w:val="096D5B17"/>
    <w:rsid w:val="0991642E"/>
    <w:rsid w:val="0994472F"/>
    <w:rsid w:val="09A34D94"/>
    <w:rsid w:val="09D1452A"/>
    <w:rsid w:val="09DB296E"/>
    <w:rsid w:val="09FD439A"/>
    <w:rsid w:val="09FE1160"/>
    <w:rsid w:val="0A3B11C4"/>
    <w:rsid w:val="0A4400C4"/>
    <w:rsid w:val="0A65619C"/>
    <w:rsid w:val="0A7F7ED9"/>
    <w:rsid w:val="0A8078CF"/>
    <w:rsid w:val="0A9F5461"/>
    <w:rsid w:val="0AA16422"/>
    <w:rsid w:val="0AB845F5"/>
    <w:rsid w:val="0AC13446"/>
    <w:rsid w:val="0ACB2491"/>
    <w:rsid w:val="0AE9442E"/>
    <w:rsid w:val="0B230A3A"/>
    <w:rsid w:val="0B482903"/>
    <w:rsid w:val="0B6F19B0"/>
    <w:rsid w:val="0BE704E9"/>
    <w:rsid w:val="0BF516C3"/>
    <w:rsid w:val="0C0906E9"/>
    <w:rsid w:val="0C337D05"/>
    <w:rsid w:val="0C446B2F"/>
    <w:rsid w:val="0C7527F9"/>
    <w:rsid w:val="0C7E47A7"/>
    <w:rsid w:val="0C814FEB"/>
    <w:rsid w:val="0C9B6AF2"/>
    <w:rsid w:val="0CBE2098"/>
    <w:rsid w:val="0D07460E"/>
    <w:rsid w:val="0D3E281F"/>
    <w:rsid w:val="0DD76BC2"/>
    <w:rsid w:val="0DDD28A9"/>
    <w:rsid w:val="0DEC3229"/>
    <w:rsid w:val="0DFC3F0E"/>
    <w:rsid w:val="0E310DA8"/>
    <w:rsid w:val="0E9B4AB8"/>
    <w:rsid w:val="0ECD1B1D"/>
    <w:rsid w:val="0ED33E3B"/>
    <w:rsid w:val="0EE2230E"/>
    <w:rsid w:val="0F0C0094"/>
    <w:rsid w:val="0F524D51"/>
    <w:rsid w:val="0F527711"/>
    <w:rsid w:val="0F5F1F45"/>
    <w:rsid w:val="0F643882"/>
    <w:rsid w:val="0F767094"/>
    <w:rsid w:val="0F7716A3"/>
    <w:rsid w:val="0FA85CD9"/>
    <w:rsid w:val="0FA901E1"/>
    <w:rsid w:val="0FB350BB"/>
    <w:rsid w:val="0FB415E4"/>
    <w:rsid w:val="0FEC68C6"/>
    <w:rsid w:val="10033B6E"/>
    <w:rsid w:val="1031510F"/>
    <w:rsid w:val="10533CAA"/>
    <w:rsid w:val="105E74CE"/>
    <w:rsid w:val="106C17EA"/>
    <w:rsid w:val="10760A28"/>
    <w:rsid w:val="107765A7"/>
    <w:rsid w:val="107D40D2"/>
    <w:rsid w:val="109B5187"/>
    <w:rsid w:val="10A9267C"/>
    <w:rsid w:val="10CE3E1A"/>
    <w:rsid w:val="10E132F2"/>
    <w:rsid w:val="110568AD"/>
    <w:rsid w:val="11090DFA"/>
    <w:rsid w:val="112C316F"/>
    <w:rsid w:val="119603F3"/>
    <w:rsid w:val="11A6534B"/>
    <w:rsid w:val="11AC5840"/>
    <w:rsid w:val="11B71121"/>
    <w:rsid w:val="11CC1E9D"/>
    <w:rsid w:val="11FE1112"/>
    <w:rsid w:val="12023360"/>
    <w:rsid w:val="12262972"/>
    <w:rsid w:val="12262F74"/>
    <w:rsid w:val="123825B5"/>
    <w:rsid w:val="1255791E"/>
    <w:rsid w:val="128D0978"/>
    <w:rsid w:val="1291275F"/>
    <w:rsid w:val="1292556F"/>
    <w:rsid w:val="12B36A0F"/>
    <w:rsid w:val="12CC4805"/>
    <w:rsid w:val="12CF12E1"/>
    <w:rsid w:val="12D068B8"/>
    <w:rsid w:val="12E8487B"/>
    <w:rsid w:val="12F654E0"/>
    <w:rsid w:val="12F66238"/>
    <w:rsid w:val="136E0EB8"/>
    <w:rsid w:val="137208EB"/>
    <w:rsid w:val="13846549"/>
    <w:rsid w:val="138A42B7"/>
    <w:rsid w:val="13B2424B"/>
    <w:rsid w:val="13E94AE2"/>
    <w:rsid w:val="14022EEF"/>
    <w:rsid w:val="14085781"/>
    <w:rsid w:val="14123582"/>
    <w:rsid w:val="141E7AC9"/>
    <w:rsid w:val="14244056"/>
    <w:rsid w:val="143E1F7A"/>
    <w:rsid w:val="145329BA"/>
    <w:rsid w:val="14667A34"/>
    <w:rsid w:val="14752F92"/>
    <w:rsid w:val="147D36FF"/>
    <w:rsid w:val="14822680"/>
    <w:rsid w:val="148535A2"/>
    <w:rsid w:val="148B7149"/>
    <w:rsid w:val="14D66A55"/>
    <w:rsid w:val="14EC1FA4"/>
    <w:rsid w:val="14FE76DC"/>
    <w:rsid w:val="15096E94"/>
    <w:rsid w:val="151B2086"/>
    <w:rsid w:val="154302FD"/>
    <w:rsid w:val="155D6823"/>
    <w:rsid w:val="156E33A5"/>
    <w:rsid w:val="158F5CD1"/>
    <w:rsid w:val="15B9218B"/>
    <w:rsid w:val="15CB6602"/>
    <w:rsid w:val="15D032C4"/>
    <w:rsid w:val="15DC48B6"/>
    <w:rsid w:val="1603480D"/>
    <w:rsid w:val="165A2FDE"/>
    <w:rsid w:val="166C2650"/>
    <w:rsid w:val="167C634A"/>
    <w:rsid w:val="16821DAE"/>
    <w:rsid w:val="16864600"/>
    <w:rsid w:val="16B40BE9"/>
    <w:rsid w:val="16BE0914"/>
    <w:rsid w:val="171152CB"/>
    <w:rsid w:val="174C6802"/>
    <w:rsid w:val="17775448"/>
    <w:rsid w:val="17D216A8"/>
    <w:rsid w:val="17DC6CCE"/>
    <w:rsid w:val="183C45A5"/>
    <w:rsid w:val="184252B6"/>
    <w:rsid w:val="18470786"/>
    <w:rsid w:val="185B5EE6"/>
    <w:rsid w:val="18624376"/>
    <w:rsid w:val="186279FE"/>
    <w:rsid w:val="18632371"/>
    <w:rsid w:val="186E70D3"/>
    <w:rsid w:val="187C67B5"/>
    <w:rsid w:val="189D0884"/>
    <w:rsid w:val="18A2373E"/>
    <w:rsid w:val="18AB3824"/>
    <w:rsid w:val="18BB37E1"/>
    <w:rsid w:val="18CC40B3"/>
    <w:rsid w:val="18D956BF"/>
    <w:rsid w:val="18E16762"/>
    <w:rsid w:val="18F63879"/>
    <w:rsid w:val="18F76DCC"/>
    <w:rsid w:val="18FF0740"/>
    <w:rsid w:val="192E6E7E"/>
    <w:rsid w:val="19DB7D20"/>
    <w:rsid w:val="19DE767A"/>
    <w:rsid w:val="19E4653E"/>
    <w:rsid w:val="19F62204"/>
    <w:rsid w:val="19F93231"/>
    <w:rsid w:val="1A047E25"/>
    <w:rsid w:val="1A07185D"/>
    <w:rsid w:val="1A1B4845"/>
    <w:rsid w:val="1A620C6C"/>
    <w:rsid w:val="1A702B78"/>
    <w:rsid w:val="1A9E00E1"/>
    <w:rsid w:val="1AC40C6A"/>
    <w:rsid w:val="1AF61B2B"/>
    <w:rsid w:val="1B1B32AD"/>
    <w:rsid w:val="1B5167CF"/>
    <w:rsid w:val="1B807B5C"/>
    <w:rsid w:val="1B9A7941"/>
    <w:rsid w:val="1BB644FB"/>
    <w:rsid w:val="1C193916"/>
    <w:rsid w:val="1C3856EA"/>
    <w:rsid w:val="1C67533D"/>
    <w:rsid w:val="1CC00629"/>
    <w:rsid w:val="1CDD56E1"/>
    <w:rsid w:val="1D4E1BF6"/>
    <w:rsid w:val="1D6D7C09"/>
    <w:rsid w:val="1D777A86"/>
    <w:rsid w:val="1D8D2FB4"/>
    <w:rsid w:val="1D983981"/>
    <w:rsid w:val="1DA640AF"/>
    <w:rsid w:val="1DA85EDD"/>
    <w:rsid w:val="1E0758A5"/>
    <w:rsid w:val="1E0E552E"/>
    <w:rsid w:val="1E3B71EF"/>
    <w:rsid w:val="1E6B4D83"/>
    <w:rsid w:val="1E803177"/>
    <w:rsid w:val="1EBE4D72"/>
    <w:rsid w:val="1EC07A96"/>
    <w:rsid w:val="1EC860A1"/>
    <w:rsid w:val="1ECF37C7"/>
    <w:rsid w:val="1EF71697"/>
    <w:rsid w:val="1EFC681F"/>
    <w:rsid w:val="1F001F34"/>
    <w:rsid w:val="1F070735"/>
    <w:rsid w:val="1F1E7E5E"/>
    <w:rsid w:val="1F8B42BF"/>
    <w:rsid w:val="1FC26CAC"/>
    <w:rsid w:val="1FD17E9A"/>
    <w:rsid w:val="1FD83212"/>
    <w:rsid w:val="1FE82711"/>
    <w:rsid w:val="1FF06312"/>
    <w:rsid w:val="200F0974"/>
    <w:rsid w:val="203F25DC"/>
    <w:rsid w:val="204A0722"/>
    <w:rsid w:val="205C27F3"/>
    <w:rsid w:val="20690375"/>
    <w:rsid w:val="20822926"/>
    <w:rsid w:val="20961B7A"/>
    <w:rsid w:val="20963F44"/>
    <w:rsid w:val="20B24889"/>
    <w:rsid w:val="20B75EAF"/>
    <w:rsid w:val="20BE0E52"/>
    <w:rsid w:val="20C57956"/>
    <w:rsid w:val="20E41292"/>
    <w:rsid w:val="20EE1748"/>
    <w:rsid w:val="20F31BF7"/>
    <w:rsid w:val="20F7579F"/>
    <w:rsid w:val="211369B0"/>
    <w:rsid w:val="211805C0"/>
    <w:rsid w:val="213C7F7A"/>
    <w:rsid w:val="216D2FC2"/>
    <w:rsid w:val="217427F8"/>
    <w:rsid w:val="21A36D43"/>
    <w:rsid w:val="21A44D8F"/>
    <w:rsid w:val="21B16236"/>
    <w:rsid w:val="21CB0498"/>
    <w:rsid w:val="21FE1910"/>
    <w:rsid w:val="22181104"/>
    <w:rsid w:val="22992524"/>
    <w:rsid w:val="22E833D1"/>
    <w:rsid w:val="22FC00CF"/>
    <w:rsid w:val="23023B5F"/>
    <w:rsid w:val="23372059"/>
    <w:rsid w:val="23470EFB"/>
    <w:rsid w:val="234A78DF"/>
    <w:rsid w:val="238F02FA"/>
    <w:rsid w:val="239E0CA6"/>
    <w:rsid w:val="23A24DB6"/>
    <w:rsid w:val="23AD299B"/>
    <w:rsid w:val="23D2557B"/>
    <w:rsid w:val="23D31AF0"/>
    <w:rsid w:val="241076AA"/>
    <w:rsid w:val="2425304C"/>
    <w:rsid w:val="2455072D"/>
    <w:rsid w:val="245F1591"/>
    <w:rsid w:val="24E80D0D"/>
    <w:rsid w:val="25052BD2"/>
    <w:rsid w:val="256F3131"/>
    <w:rsid w:val="257178C4"/>
    <w:rsid w:val="25B40F31"/>
    <w:rsid w:val="25BF3936"/>
    <w:rsid w:val="25C7584E"/>
    <w:rsid w:val="25D6525E"/>
    <w:rsid w:val="25DB5B44"/>
    <w:rsid w:val="25F57618"/>
    <w:rsid w:val="25F76385"/>
    <w:rsid w:val="26295F83"/>
    <w:rsid w:val="26751F57"/>
    <w:rsid w:val="268B28CD"/>
    <w:rsid w:val="26B31528"/>
    <w:rsid w:val="26E56C02"/>
    <w:rsid w:val="26FD645F"/>
    <w:rsid w:val="270F4C88"/>
    <w:rsid w:val="2720636C"/>
    <w:rsid w:val="27273812"/>
    <w:rsid w:val="274145FC"/>
    <w:rsid w:val="275C28FB"/>
    <w:rsid w:val="2769218C"/>
    <w:rsid w:val="27790F89"/>
    <w:rsid w:val="278635D2"/>
    <w:rsid w:val="278D2886"/>
    <w:rsid w:val="27D00ECB"/>
    <w:rsid w:val="27E46060"/>
    <w:rsid w:val="27EA7DB6"/>
    <w:rsid w:val="27F47942"/>
    <w:rsid w:val="280617AC"/>
    <w:rsid w:val="283D1998"/>
    <w:rsid w:val="285B772C"/>
    <w:rsid w:val="285D302F"/>
    <w:rsid w:val="287D6DD1"/>
    <w:rsid w:val="28990660"/>
    <w:rsid w:val="289F50CE"/>
    <w:rsid w:val="28A305B9"/>
    <w:rsid w:val="28BC0A2F"/>
    <w:rsid w:val="28F02A67"/>
    <w:rsid w:val="28F0787E"/>
    <w:rsid w:val="28F94196"/>
    <w:rsid w:val="291406EA"/>
    <w:rsid w:val="29182DD2"/>
    <w:rsid w:val="291D7FB8"/>
    <w:rsid w:val="293B587C"/>
    <w:rsid w:val="29DE3744"/>
    <w:rsid w:val="2A02053B"/>
    <w:rsid w:val="2A122A50"/>
    <w:rsid w:val="2A672C9A"/>
    <w:rsid w:val="2A7C70C3"/>
    <w:rsid w:val="2AB27941"/>
    <w:rsid w:val="2AC04BE0"/>
    <w:rsid w:val="2AD72B40"/>
    <w:rsid w:val="2ADD4D78"/>
    <w:rsid w:val="2AE555EE"/>
    <w:rsid w:val="2AFD5880"/>
    <w:rsid w:val="2B01092A"/>
    <w:rsid w:val="2B3435F0"/>
    <w:rsid w:val="2B4D273F"/>
    <w:rsid w:val="2B4F7BCD"/>
    <w:rsid w:val="2B556DB9"/>
    <w:rsid w:val="2B606A11"/>
    <w:rsid w:val="2B7242F2"/>
    <w:rsid w:val="2B9E553D"/>
    <w:rsid w:val="2BB33050"/>
    <w:rsid w:val="2BB76BEE"/>
    <w:rsid w:val="2BC0542A"/>
    <w:rsid w:val="2BD707CA"/>
    <w:rsid w:val="2C060A81"/>
    <w:rsid w:val="2C2C4CF9"/>
    <w:rsid w:val="2C78710A"/>
    <w:rsid w:val="2C836A15"/>
    <w:rsid w:val="2CAE23CC"/>
    <w:rsid w:val="2CB307DF"/>
    <w:rsid w:val="2CBC0402"/>
    <w:rsid w:val="2CD82947"/>
    <w:rsid w:val="2CE803DC"/>
    <w:rsid w:val="2D481985"/>
    <w:rsid w:val="2D4D78BD"/>
    <w:rsid w:val="2D637F68"/>
    <w:rsid w:val="2D7039CC"/>
    <w:rsid w:val="2D7B6A9C"/>
    <w:rsid w:val="2DA42DFD"/>
    <w:rsid w:val="2DAF72F4"/>
    <w:rsid w:val="2DFB7AEB"/>
    <w:rsid w:val="2E050C60"/>
    <w:rsid w:val="2E0B3348"/>
    <w:rsid w:val="2E0B59C0"/>
    <w:rsid w:val="2E2C7C65"/>
    <w:rsid w:val="2E34729D"/>
    <w:rsid w:val="2E3C716D"/>
    <w:rsid w:val="2E4C6946"/>
    <w:rsid w:val="2E5F106F"/>
    <w:rsid w:val="2E6668AA"/>
    <w:rsid w:val="2E6B54D0"/>
    <w:rsid w:val="2E7A17C0"/>
    <w:rsid w:val="2E7D520D"/>
    <w:rsid w:val="2EB954E3"/>
    <w:rsid w:val="2EEC4AB7"/>
    <w:rsid w:val="2EF56083"/>
    <w:rsid w:val="2F1C4D4A"/>
    <w:rsid w:val="2F377123"/>
    <w:rsid w:val="2F592848"/>
    <w:rsid w:val="2F78168C"/>
    <w:rsid w:val="2F8F7D87"/>
    <w:rsid w:val="2F9C45B4"/>
    <w:rsid w:val="2FBB5173"/>
    <w:rsid w:val="2FBF2708"/>
    <w:rsid w:val="2FEA3280"/>
    <w:rsid w:val="2FEB5634"/>
    <w:rsid w:val="2FF47785"/>
    <w:rsid w:val="2FFE188E"/>
    <w:rsid w:val="30126E06"/>
    <w:rsid w:val="30134DA4"/>
    <w:rsid w:val="30256B5C"/>
    <w:rsid w:val="30593EFF"/>
    <w:rsid w:val="308E78D0"/>
    <w:rsid w:val="30AE245E"/>
    <w:rsid w:val="30C56D1A"/>
    <w:rsid w:val="312A670A"/>
    <w:rsid w:val="31572E06"/>
    <w:rsid w:val="31602BE3"/>
    <w:rsid w:val="317335F3"/>
    <w:rsid w:val="317902D4"/>
    <w:rsid w:val="318F4B29"/>
    <w:rsid w:val="31A030F1"/>
    <w:rsid w:val="31CC4444"/>
    <w:rsid w:val="31E069F8"/>
    <w:rsid w:val="31FA38E8"/>
    <w:rsid w:val="321D731C"/>
    <w:rsid w:val="322C433E"/>
    <w:rsid w:val="323F3C3F"/>
    <w:rsid w:val="32537D68"/>
    <w:rsid w:val="3272022B"/>
    <w:rsid w:val="32AA244E"/>
    <w:rsid w:val="32E75A7E"/>
    <w:rsid w:val="331F483A"/>
    <w:rsid w:val="3321479C"/>
    <w:rsid w:val="33356A51"/>
    <w:rsid w:val="33791330"/>
    <w:rsid w:val="33BF308A"/>
    <w:rsid w:val="33C36005"/>
    <w:rsid w:val="33D66241"/>
    <w:rsid w:val="33EA5A45"/>
    <w:rsid w:val="33F04525"/>
    <w:rsid w:val="33F26CA6"/>
    <w:rsid w:val="33F946FF"/>
    <w:rsid w:val="34243F41"/>
    <w:rsid w:val="342C604A"/>
    <w:rsid w:val="3434414A"/>
    <w:rsid w:val="345C3DF8"/>
    <w:rsid w:val="34A74C89"/>
    <w:rsid w:val="34E8228D"/>
    <w:rsid w:val="34E92722"/>
    <w:rsid w:val="34ED2A85"/>
    <w:rsid w:val="34F67D6C"/>
    <w:rsid w:val="34F824AA"/>
    <w:rsid w:val="3502075B"/>
    <w:rsid w:val="352F2A9F"/>
    <w:rsid w:val="35305AE7"/>
    <w:rsid w:val="35353345"/>
    <w:rsid w:val="357E06EC"/>
    <w:rsid w:val="358109F6"/>
    <w:rsid w:val="359B37A2"/>
    <w:rsid w:val="35D52FDB"/>
    <w:rsid w:val="35D6531A"/>
    <w:rsid w:val="35E60200"/>
    <w:rsid w:val="35EE5E5F"/>
    <w:rsid w:val="35F56FE8"/>
    <w:rsid w:val="3609032D"/>
    <w:rsid w:val="364D516B"/>
    <w:rsid w:val="36516FEB"/>
    <w:rsid w:val="36544032"/>
    <w:rsid w:val="365766CD"/>
    <w:rsid w:val="369828C7"/>
    <w:rsid w:val="36B335BB"/>
    <w:rsid w:val="376120CD"/>
    <w:rsid w:val="37625AD1"/>
    <w:rsid w:val="37815EBA"/>
    <w:rsid w:val="37943484"/>
    <w:rsid w:val="379A6F15"/>
    <w:rsid w:val="37C12650"/>
    <w:rsid w:val="37C6268F"/>
    <w:rsid w:val="37DA6264"/>
    <w:rsid w:val="37DE0BC4"/>
    <w:rsid w:val="380A2880"/>
    <w:rsid w:val="38190622"/>
    <w:rsid w:val="38240A0B"/>
    <w:rsid w:val="383E3B3D"/>
    <w:rsid w:val="38457C12"/>
    <w:rsid w:val="3858224F"/>
    <w:rsid w:val="387B41EA"/>
    <w:rsid w:val="38AD027C"/>
    <w:rsid w:val="39133A64"/>
    <w:rsid w:val="391A375F"/>
    <w:rsid w:val="393837A2"/>
    <w:rsid w:val="39541835"/>
    <w:rsid w:val="39885BDF"/>
    <w:rsid w:val="39C866F9"/>
    <w:rsid w:val="39F21366"/>
    <w:rsid w:val="3A097BB2"/>
    <w:rsid w:val="3A525651"/>
    <w:rsid w:val="3A7F37D1"/>
    <w:rsid w:val="3AC23781"/>
    <w:rsid w:val="3ADD6C38"/>
    <w:rsid w:val="3AE66E6C"/>
    <w:rsid w:val="3AF50948"/>
    <w:rsid w:val="3B074312"/>
    <w:rsid w:val="3B221B71"/>
    <w:rsid w:val="3B500AF9"/>
    <w:rsid w:val="3B76580C"/>
    <w:rsid w:val="3B8A648D"/>
    <w:rsid w:val="3B947642"/>
    <w:rsid w:val="3BA149BF"/>
    <w:rsid w:val="3BED64BA"/>
    <w:rsid w:val="3BF23718"/>
    <w:rsid w:val="3C1A0FD7"/>
    <w:rsid w:val="3C282A24"/>
    <w:rsid w:val="3C2E6A49"/>
    <w:rsid w:val="3C4C2118"/>
    <w:rsid w:val="3C564614"/>
    <w:rsid w:val="3C5D6380"/>
    <w:rsid w:val="3C7155F3"/>
    <w:rsid w:val="3C827353"/>
    <w:rsid w:val="3CA17597"/>
    <w:rsid w:val="3CA62974"/>
    <w:rsid w:val="3CC7140C"/>
    <w:rsid w:val="3CCF11A8"/>
    <w:rsid w:val="3D26034E"/>
    <w:rsid w:val="3D5C1A16"/>
    <w:rsid w:val="3D605B61"/>
    <w:rsid w:val="3DB04F9D"/>
    <w:rsid w:val="3DD11D25"/>
    <w:rsid w:val="3DE24670"/>
    <w:rsid w:val="3E0C30E4"/>
    <w:rsid w:val="3E2B11DA"/>
    <w:rsid w:val="3E5018F7"/>
    <w:rsid w:val="3E70411E"/>
    <w:rsid w:val="3E72526C"/>
    <w:rsid w:val="3EA31ACC"/>
    <w:rsid w:val="3EB808EB"/>
    <w:rsid w:val="3ED60322"/>
    <w:rsid w:val="3EDC2AF7"/>
    <w:rsid w:val="3EFD5D8D"/>
    <w:rsid w:val="3F1420EE"/>
    <w:rsid w:val="3F266DCB"/>
    <w:rsid w:val="3F2C1E9D"/>
    <w:rsid w:val="3F2C6D99"/>
    <w:rsid w:val="3F2D1B1E"/>
    <w:rsid w:val="3F566070"/>
    <w:rsid w:val="3F937B0C"/>
    <w:rsid w:val="3FE15103"/>
    <w:rsid w:val="40786369"/>
    <w:rsid w:val="408D45FA"/>
    <w:rsid w:val="408D7D92"/>
    <w:rsid w:val="40AB1893"/>
    <w:rsid w:val="410A1E54"/>
    <w:rsid w:val="411E453B"/>
    <w:rsid w:val="41280678"/>
    <w:rsid w:val="41424CE6"/>
    <w:rsid w:val="41484F8F"/>
    <w:rsid w:val="415E423A"/>
    <w:rsid w:val="416D184E"/>
    <w:rsid w:val="417F3F5F"/>
    <w:rsid w:val="4180067A"/>
    <w:rsid w:val="41A72064"/>
    <w:rsid w:val="41A7283A"/>
    <w:rsid w:val="41AD3CF1"/>
    <w:rsid w:val="41B6374F"/>
    <w:rsid w:val="41EB3783"/>
    <w:rsid w:val="42004EE2"/>
    <w:rsid w:val="42066DC7"/>
    <w:rsid w:val="420E39E3"/>
    <w:rsid w:val="42161C75"/>
    <w:rsid w:val="42371A01"/>
    <w:rsid w:val="423F7258"/>
    <w:rsid w:val="424537B3"/>
    <w:rsid w:val="42661239"/>
    <w:rsid w:val="428D6270"/>
    <w:rsid w:val="42AA5BE2"/>
    <w:rsid w:val="42F369CE"/>
    <w:rsid w:val="431C6A8B"/>
    <w:rsid w:val="4342218D"/>
    <w:rsid w:val="43783596"/>
    <w:rsid w:val="43B46577"/>
    <w:rsid w:val="43C40E38"/>
    <w:rsid w:val="43C4172F"/>
    <w:rsid w:val="43C54B45"/>
    <w:rsid w:val="43CF2F32"/>
    <w:rsid w:val="43F32728"/>
    <w:rsid w:val="440D1F14"/>
    <w:rsid w:val="440D58A8"/>
    <w:rsid w:val="441966B9"/>
    <w:rsid w:val="44283EE6"/>
    <w:rsid w:val="443936BC"/>
    <w:rsid w:val="443D470A"/>
    <w:rsid w:val="446C3D4F"/>
    <w:rsid w:val="448C61F3"/>
    <w:rsid w:val="44E24A95"/>
    <w:rsid w:val="45815379"/>
    <w:rsid w:val="4582526F"/>
    <w:rsid w:val="45FC765F"/>
    <w:rsid w:val="4602316A"/>
    <w:rsid w:val="46243B6B"/>
    <w:rsid w:val="462F1D78"/>
    <w:rsid w:val="468F7650"/>
    <w:rsid w:val="46AB6D17"/>
    <w:rsid w:val="46EE014E"/>
    <w:rsid w:val="46F6281C"/>
    <w:rsid w:val="4702473D"/>
    <w:rsid w:val="4770408B"/>
    <w:rsid w:val="47A42C01"/>
    <w:rsid w:val="47AB0675"/>
    <w:rsid w:val="47B55CF0"/>
    <w:rsid w:val="47D31D5F"/>
    <w:rsid w:val="48250A78"/>
    <w:rsid w:val="48734BAE"/>
    <w:rsid w:val="487977BE"/>
    <w:rsid w:val="48A34E3B"/>
    <w:rsid w:val="48C97FB1"/>
    <w:rsid w:val="48E53019"/>
    <w:rsid w:val="490D4F97"/>
    <w:rsid w:val="491070A2"/>
    <w:rsid w:val="493E0C54"/>
    <w:rsid w:val="49577D66"/>
    <w:rsid w:val="499035BF"/>
    <w:rsid w:val="4A2C34E2"/>
    <w:rsid w:val="4A656FB3"/>
    <w:rsid w:val="4A7F5A92"/>
    <w:rsid w:val="4A9A35D6"/>
    <w:rsid w:val="4AB1359D"/>
    <w:rsid w:val="4AC53E75"/>
    <w:rsid w:val="4AC70BB8"/>
    <w:rsid w:val="4AC803E7"/>
    <w:rsid w:val="4AD0707E"/>
    <w:rsid w:val="4AED2F14"/>
    <w:rsid w:val="4B5E4083"/>
    <w:rsid w:val="4BC07A82"/>
    <w:rsid w:val="4BCA70B9"/>
    <w:rsid w:val="4BE818D7"/>
    <w:rsid w:val="4C2E5DE7"/>
    <w:rsid w:val="4C351EB5"/>
    <w:rsid w:val="4C403572"/>
    <w:rsid w:val="4C727347"/>
    <w:rsid w:val="4CC966D5"/>
    <w:rsid w:val="4CCD4CE1"/>
    <w:rsid w:val="4CD10638"/>
    <w:rsid w:val="4CE1033F"/>
    <w:rsid w:val="4CE96B33"/>
    <w:rsid w:val="4CF75A13"/>
    <w:rsid w:val="4D132489"/>
    <w:rsid w:val="4D1B012D"/>
    <w:rsid w:val="4D3C5FA4"/>
    <w:rsid w:val="4D57715B"/>
    <w:rsid w:val="4D597F87"/>
    <w:rsid w:val="4D7D68B0"/>
    <w:rsid w:val="4DBE256D"/>
    <w:rsid w:val="4E04060E"/>
    <w:rsid w:val="4E207145"/>
    <w:rsid w:val="4E3053DF"/>
    <w:rsid w:val="4E4305AE"/>
    <w:rsid w:val="4E605AEA"/>
    <w:rsid w:val="4E6300F0"/>
    <w:rsid w:val="4E84199C"/>
    <w:rsid w:val="4EBD7924"/>
    <w:rsid w:val="4ED64C04"/>
    <w:rsid w:val="4EFD6383"/>
    <w:rsid w:val="4EFD77B3"/>
    <w:rsid w:val="4F256056"/>
    <w:rsid w:val="4F3F7BB5"/>
    <w:rsid w:val="4F8E76EA"/>
    <w:rsid w:val="4F981309"/>
    <w:rsid w:val="4F9E41D2"/>
    <w:rsid w:val="4FAF4DAF"/>
    <w:rsid w:val="4FD33342"/>
    <w:rsid w:val="4FF73A30"/>
    <w:rsid w:val="50027199"/>
    <w:rsid w:val="500A0BD0"/>
    <w:rsid w:val="502A56B3"/>
    <w:rsid w:val="50350EB9"/>
    <w:rsid w:val="504E05FE"/>
    <w:rsid w:val="50956A4A"/>
    <w:rsid w:val="50B21C13"/>
    <w:rsid w:val="50CE6AA2"/>
    <w:rsid w:val="515E3A67"/>
    <w:rsid w:val="518A4F87"/>
    <w:rsid w:val="51983ED5"/>
    <w:rsid w:val="51A503D2"/>
    <w:rsid w:val="51A647E5"/>
    <w:rsid w:val="51B44214"/>
    <w:rsid w:val="51E6290C"/>
    <w:rsid w:val="5202329C"/>
    <w:rsid w:val="5221065A"/>
    <w:rsid w:val="52287A69"/>
    <w:rsid w:val="523C1699"/>
    <w:rsid w:val="5252275B"/>
    <w:rsid w:val="52B46980"/>
    <w:rsid w:val="52C62088"/>
    <w:rsid w:val="52CB4B55"/>
    <w:rsid w:val="52D020DA"/>
    <w:rsid w:val="53266C64"/>
    <w:rsid w:val="533D66FA"/>
    <w:rsid w:val="53623001"/>
    <w:rsid w:val="537F520B"/>
    <w:rsid w:val="53907BEE"/>
    <w:rsid w:val="53997A3B"/>
    <w:rsid w:val="53F21B2C"/>
    <w:rsid w:val="541E0B42"/>
    <w:rsid w:val="542C7983"/>
    <w:rsid w:val="546228B6"/>
    <w:rsid w:val="548D41DB"/>
    <w:rsid w:val="54923783"/>
    <w:rsid w:val="54DA1502"/>
    <w:rsid w:val="54E07FE6"/>
    <w:rsid w:val="5538336E"/>
    <w:rsid w:val="55457424"/>
    <w:rsid w:val="555830EC"/>
    <w:rsid w:val="55654415"/>
    <w:rsid w:val="55BA2940"/>
    <w:rsid w:val="55CC161D"/>
    <w:rsid w:val="55CE1045"/>
    <w:rsid w:val="55D009DD"/>
    <w:rsid w:val="55FD5B99"/>
    <w:rsid w:val="56006D2E"/>
    <w:rsid w:val="560645AA"/>
    <w:rsid w:val="560E7EFA"/>
    <w:rsid w:val="567B1593"/>
    <w:rsid w:val="569B21CD"/>
    <w:rsid w:val="56B66F5B"/>
    <w:rsid w:val="56CB2C25"/>
    <w:rsid w:val="572951CE"/>
    <w:rsid w:val="57434D7B"/>
    <w:rsid w:val="5760598E"/>
    <w:rsid w:val="577C4E88"/>
    <w:rsid w:val="578210D2"/>
    <w:rsid w:val="578238AB"/>
    <w:rsid w:val="57854AE4"/>
    <w:rsid w:val="57DD34E7"/>
    <w:rsid w:val="581A5E73"/>
    <w:rsid w:val="58482030"/>
    <w:rsid w:val="584869EC"/>
    <w:rsid w:val="584D0EA1"/>
    <w:rsid w:val="58863EFC"/>
    <w:rsid w:val="58C15757"/>
    <w:rsid w:val="58F01EFE"/>
    <w:rsid w:val="59315514"/>
    <w:rsid w:val="595C5E03"/>
    <w:rsid w:val="59614D3E"/>
    <w:rsid w:val="59C34DF4"/>
    <w:rsid w:val="59CF628A"/>
    <w:rsid w:val="5A032DC9"/>
    <w:rsid w:val="5A2E1710"/>
    <w:rsid w:val="5A2E50A4"/>
    <w:rsid w:val="5A320655"/>
    <w:rsid w:val="5AD11756"/>
    <w:rsid w:val="5ADA521E"/>
    <w:rsid w:val="5B1075C0"/>
    <w:rsid w:val="5B1A6F8F"/>
    <w:rsid w:val="5B340F41"/>
    <w:rsid w:val="5B3B7CAC"/>
    <w:rsid w:val="5B407073"/>
    <w:rsid w:val="5B747E04"/>
    <w:rsid w:val="5BC156FE"/>
    <w:rsid w:val="5BF876EC"/>
    <w:rsid w:val="5BFD59C2"/>
    <w:rsid w:val="5BFD737B"/>
    <w:rsid w:val="5C084168"/>
    <w:rsid w:val="5C1362D6"/>
    <w:rsid w:val="5C233EFC"/>
    <w:rsid w:val="5C2574AE"/>
    <w:rsid w:val="5C343E59"/>
    <w:rsid w:val="5C545690"/>
    <w:rsid w:val="5C676707"/>
    <w:rsid w:val="5CB14CFA"/>
    <w:rsid w:val="5D2A0752"/>
    <w:rsid w:val="5D56266E"/>
    <w:rsid w:val="5D576D5C"/>
    <w:rsid w:val="5DBC5866"/>
    <w:rsid w:val="5DCD7FD6"/>
    <w:rsid w:val="5E1A202B"/>
    <w:rsid w:val="5E2543BD"/>
    <w:rsid w:val="5E3D28F0"/>
    <w:rsid w:val="5E911185"/>
    <w:rsid w:val="5E972726"/>
    <w:rsid w:val="5E9A1D29"/>
    <w:rsid w:val="5EA92EE4"/>
    <w:rsid w:val="5EC17597"/>
    <w:rsid w:val="5ED44281"/>
    <w:rsid w:val="5EED709F"/>
    <w:rsid w:val="5EF07CE8"/>
    <w:rsid w:val="5EF755F1"/>
    <w:rsid w:val="5F0B3799"/>
    <w:rsid w:val="5F131587"/>
    <w:rsid w:val="5F2917E0"/>
    <w:rsid w:val="5F416A83"/>
    <w:rsid w:val="5F4F1E95"/>
    <w:rsid w:val="5F5205AC"/>
    <w:rsid w:val="6009343B"/>
    <w:rsid w:val="601D3767"/>
    <w:rsid w:val="6020343A"/>
    <w:rsid w:val="60253379"/>
    <w:rsid w:val="606C28B4"/>
    <w:rsid w:val="608C246F"/>
    <w:rsid w:val="609866D7"/>
    <w:rsid w:val="609A550C"/>
    <w:rsid w:val="60DC1ED8"/>
    <w:rsid w:val="61006D9D"/>
    <w:rsid w:val="611A4612"/>
    <w:rsid w:val="6134525F"/>
    <w:rsid w:val="614334B2"/>
    <w:rsid w:val="615C4F1B"/>
    <w:rsid w:val="61673CD4"/>
    <w:rsid w:val="616C3127"/>
    <w:rsid w:val="618E0F80"/>
    <w:rsid w:val="61935CF7"/>
    <w:rsid w:val="61C251DB"/>
    <w:rsid w:val="61CE4C5E"/>
    <w:rsid w:val="62047D49"/>
    <w:rsid w:val="622C2C14"/>
    <w:rsid w:val="62597957"/>
    <w:rsid w:val="626F2243"/>
    <w:rsid w:val="6274529F"/>
    <w:rsid w:val="627541FD"/>
    <w:rsid w:val="6279285C"/>
    <w:rsid w:val="62976778"/>
    <w:rsid w:val="62AF43A6"/>
    <w:rsid w:val="62E17DEC"/>
    <w:rsid w:val="62E7636E"/>
    <w:rsid w:val="62EB28E8"/>
    <w:rsid w:val="62F14549"/>
    <w:rsid w:val="631844B8"/>
    <w:rsid w:val="636B6D53"/>
    <w:rsid w:val="6394377E"/>
    <w:rsid w:val="63947405"/>
    <w:rsid w:val="63DA6A2D"/>
    <w:rsid w:val="63E7374D"/>
    <w:rsid w:val="643E60AE"/>
    <w:rsid w:val="64410BD2"/>
    <w:rsid w:val="647B1C09"/>
    <w:rsid w:val="648F236F"/>
    <w:rsid w:val="64962166"/>
    <w:rsid w:val="64D71830"/>
    <w:rsid w:val="64E37E10"/>
    <w:rsid w:val="65025CD8"/>
    <w:rsid w:val="651D642A"/>
    <w:rsid w:val="65323F60"/>
    <w:rsid w:val="65673ACF"/>
    <w:rsid w:val="659142A3"/>
    <w:rsid w:val="659C4991"/>
    <w:rsid w:val="65B03677"/>
    <w:rsid w:val="65B23DCA"/>
    <w:rsid w:val="66053980"/>
    <w:rsid w:val="662E21BC"/>
    <w:rsid w:val="66483805"/>
    <w:rsid w:val="66501AC0"/>
    <w:rsid w:val="66853FBC"/>
    <w:rsid w:val="66936FD5"/>
    <w:rsid w:val="669C3C50"/>
    <w:rsid w:val="66C30C01"/>
    <w:rsid w:val="66C316FA"/>
    <w:rsid w:val="66E877FC"/>
    <w:rsid w:val="66EA24E1"/>
    <w:rsid w:val="66FA79D8"/>
    <w:rsid w:val="66FC0909"/>
    <w:rsid w:val="673207A6"/>
    <w:rsid w:val="673862E8"/>
    <w:rsid w:val="67632507"/>
    <w:rsid w:val="677355CB"/>
    <w:rsid w:val="677968AD"/>
    <w:rsid w:val="67846CD3"/>
    <w:rsid w:val="67BF6522"/>
    <w:rsid w:val="67D06C27"/>
    <w:rsid w:val="67EF166F"/>
    <w:rsid w:val="680B70D6"/>
    <w:rsid w:val="68436077"/>
    <w:rsid w:val="686A446E"/>
    <w:rsid w:val="686E7E76"/>
    <w:rsid w:val="687C298B"/>
    <w:rsid w:val="68975B06"/>
    <w:rsid w:val="68C93D4A"/>
    <w:rsid w:val="68CC6BA4"/>
    <w:rsid w:val="69343AE0"/>
    <w:rsid w:val="69354E54"/>
    <w:rsid w:val="694437DB"/>
    <w:rsid w:val="695638C4"/>
    <w:rsid w:val="69807091"/>
    <w:rsid w:val="698C5947"/>
    <w:rsid w:val="699D07CE"/>
    <w:rsid w:val="69A16B31"/>
    <w:rsid w:val="69B45CE5"/>
    <w:rsid w:val="69DF5170"/>
    <w:rsid w:val="69DF7AE9"/>
    <w:rsid w:val="6A1D6F34"/>
    <w:rsid w:val="6A4B1E95"/>
    <w:rsid w:val="6A4D52F6"/>
    <w:rsid w:val="6A54686F"/>
    <w:rsid w:val="6A5B194D"/>
    <w:rsid w:val="6A8D7B5F"/>
    <w:rsid w:val="6AFB59AC"/>
    <w:rsid w:val="6B371D0D"/>
    <w:rsid w:val="6B9308ED"/>
    <w:rsid w:val="6BD84D2E"/>
    <w:rsid w:val="6BF6503C"/>
    <w:rsid w:val="6BFA622E"/>
    <w:rsid w:val="6C2128F2"/>
    <w:rsid w:val="6C3268ED"/>
    <w:rsid w:val="6C356582"/>
    <w:rsid w:val="6C3664C9"/>
    <w:rsid w:val="6C511EE9"/>
    <w:rsid w:val="6C597994"/>
    <w:rsid w:val="6C751298"/>
    <w:rsid w:val="6C803DE5"/>
    <w:rsid w:val="6C87743D"/>
    <w:rsid w:val="6C8D2D7C"/>
    <w:rsid w:val="6C8E655D"/>
    <w:rsid w:val="6CAC5E98"/>
    <w:rsid w:val="6CD74674"/>
    <w:rsid w:val="6CEF7AEF"/>
    <w:rsid w:val="6D076772"/>
    <w:rsid w:val="6D083E60"/>
    <w:rsid w:val="6D2E595E"/>
    <w:rsid w:val="6D5756FD"/>
    <w:rsid w:val="6D685B02"/>
    <w:rsid w:val="6D6B767B"/>
    <w:rsid w:val="6D7023B7"/>
    <w:rsid w:val="6D8155A7"/>
    <w:rsid w:val="6D8E145D"/>
    <w:rsid w:val="6DAF1D56"/>
    <w:rsid w:val="6DC632CC"/>
    <w:rsid w:val="6DD126EC"/>
    <w:rsid w:val="6DD626D1"/>
    <w:rsid w:val="6DE72DD7"/>
    <w:rsid w:val="6E114E9B"/>
    <w:rsid w:val="6E391414"/>
    <w:rsid w:val="6E875BAD"/>
    <w:rsid w:val="6E891F5D"/>
    <w:rsid w:val="6E8F2909"/>
    <w:rsid w:val="6E9F30DF"/>
    <w:rsid w:val="6EA549BC"/>
    <w:rsid w:val="6EAE757A"/>
    <w:rsid w:val="6EAF02A3"/>
    <w:rsid w:val="6EBF14DF"/>
    <w:rsid w:val="6EC462E5"/>
    <w:rsid w:val="6EDB4170"/>
    <w:rsid w:val="6EDD2DA6"/>
    <w:rsid w:val="6EF77778"/>
    <w:rsid w:val="6EFD1C9B"/>
    <w:rsid w:val="6EFF0306"/>
    <w:rsid w:val="6F200DC9"/>
    <w:rsid w:val="6F3B7930"/>
    <w:rsid w:val="6F8009A2"/>
    <w:rsid w:val="6F927C95"/>
    <w:rsid w:val="6F991B58"/>
    <w:rsid w:val="6FA70B31"/>
    <w:rsid w:val="6FDD198A"/>
    <w:rsid w:val="7024131D"/>
    <w:rsid w:val="70285107"/>
    <w:rsid w:val="70314E38"/>
    <w:rsid w:val="70745B94"/>
    <w:rsid w:val="70AC2295"/>
    <w:rsid w:val="70AD0723"/>
    <w:rsid w:val="70CE7A48"/>
    <w:rsid w:val="71020A8B"/>
    <w:rsid w:val="71263E20"/>
    <w:rsid w:val="71737E17"/>
    <w:rsid w:val="719B63D1"/>
    <w:rsid w:val="71A91E8A"/>
    <w:rsid w:val="71AB22A0"/>
    <w:rsid w:val="721157A1"/>
    <w:rsid w:val="72404020"/>
    <w:rsid w:val="729922E5"/>
    <w:rsid w:val="72C73A09"/>
    <w:rsid w:val="72F607AD"/>
    <w:rsid w:val="730F1E48"/>
    <w:rsid w:val="733C0499"/>
    <w:rsid w:val="73765B5E"/>
    <w:rsid w:val="7379055B"/>
    <w:rsid w:val="73805D2A"/>
    <w:rsid w:val="73874BA3"/>
    <w:rsid w:val="73B23A71"/>
    <w:rsid w:val="73B901D4"/>
    <w:rsid w:val="73C13385"/>
    <w:rsid w:val="73F11771"/>
    <w:rsid w:val="73F96962"/>
    <w:rsid w:val="74151E3D"/>
    <w:rsid w:val="744321E9"/>
    <w:rsid w:val="74502C78"/>
    <w:rsid w:val="74541C78"/>
    <w:rsid w:val="74B560CE"/>
    <w:rsid w:val="74BD08A5"/>
    <w:rsid w:val="74C07116"/>
    <w:rsid w:val="74CA255F"/>
    <w:rsid w:val="75012B32"/>
    <w:rsid w:val="757C1C1B"/>
    <w:rsid w:val="75825FBE"/>
    <w:rsid w:val="75851563"/>
    <w:rsid w:val="75BA26F2"/>
    <w:rsid w:val="75BA5BB6"/>
    <w:rsid w:val="75D3095C"/>
    <w:rsid w:val="75E60568"/>
    <w:rsid w:val="761203F9"/>
    <w:rsid w:val="76144A94"/>
    <w:rsid w:val="76276450"/>
    <w:rsid w:val="76283F33"/>
    <w:rsid w:val="762844C6"/>
    <w:rsid w:val="76331D06"/>
    <w:rsid w:val="766A0554"/>
    <w:rsid w:val="767E70F7"/>
    <w:rsid w:val="769F486B"/>
    <w:rsid w:val="76F90E5C"/>
    <w:rsid w:val="76FE6D8B"/>
    <w:rsid w:val="77034466"/>
    <w:rsid w:val="772A1DB5"/>
    <w:rsid w:val="77387683"/>
    <w:rsid w:val="77526A13"/>
    <w:rsid w:val="77573AA4"/>
    <w:rsid w:val="778449D7"/>
    <w:rsid w:val="778D1924"/>
    <w:rsid w:val="77ED1496"/>
    <w:rsid w:val="77EE3005"/>
    <w:rsid w:val="7845605F"/>
    <w:rsid w:val="786F1D17"/>
    <w:rsid w:val="78714D99"/>
    <w:rsid w:val="78B97124"/>
    <w:rsid w:val="78E06330"/>
    <w:rsid w:val="78EB5F22"/>
    <w:rsid w:val="79067865"/>
    <w:rsid w:val="792240FB"/>
    <w:rsid w:val="7948774D"/>
    <w:rsid w:val="794C176A"/>
    <w:rsid w:val="796803EE"/>
    <w:rsid w:val="799F302D"/>
    <w:rsid w:val="79C474B1"/>
    <w:rsid w:val="79C7175E"/>
    <w:rsid w:val="7A446F39"/>
    <w:rsid w:val="7A4B6881"/>
    <w:rsid w:val="7A522D54"/>
    <w:rsid w:val="7A7061A2"/>
    <w:rsid w:val="7AB07AF2"/>
    <w:rsid w:val="7ABD5D9B"/>
    <w:rsid w:val="7AFD7D14"/>
    <w:rsid w:val="7B3A5372"/>
    <w:rsid w:val="7B4554B4"/>
    <w:rsid w:val="7BC75814"/>
    <w:rsid w:val="7BF65AFA"/>
    <w:rsid w:val="7C36650E"/>
    <w:rsid w:val="7C3F7370"/>
    <w:rsid w:val="7C5D6B38"/>
    <w:rsid w:val="7C601299"/>
    <w:rsid w:val="7C7F73F2"/>
    <w:rsid w:val="7C8E34E8"/>
    <w:rsid w:val="7C92097B"/>
    <w:rsid w:val="7D742D19"/>
    <w:rsid w:val="7D7E7FFF"/>
    <w:rsid w:val="7D997AB5"/>
    <w:rsid w:val="7DB03473"/>
    <w:rsid w:val="7DE56F18"/>
    <w:rsid w:val="7DE57A16"/>
    <w:rsid w:val="7DE66F88"/>
    <w:rsid w:val="7DE768A1"/>
    <w:rsid w:val="7E2369BC"/>
    <w:rsid w:val="7E511D7F"/>
    <w:rsid w:val="7E5749F1"/>
    <w:rsid w:val="7E5B6C8D"/>
    <w:rsid w:val="7E686CA0"/>
    <w:rsid w:val="7E7E1B3B"/>
    <w:rsid w:val="7E98234E"/>
    <w:rsid w:val="7E9B5263"/>
    <w:rsid w:val="7ED27E6C"/>
    <w:rsid w:val="7EED4DB5"/>
    <w:rsid w:val="7EFC0428"/>
    <w:rsid w:val="7F0F1502"/>
    <w:rsid w:val="7F4A2E79"/>
    <w:rsid w:val="7F5E3529"/>
    <w:rsid w:val="7F5F6966"/>
    <w:rsid w:val="7FAA4D6D"/>
    <w:rsid w:val="7FBC146E"/>
    <w:rsid w:val="7FBF3801"/>
    <w:rsid w:val="7FCF27E4"/>
    <w:rsid w:val="7FDA008D"/>
    <w:rsid w:val="7FE06EF4"/>
    <w:rsid w:val="7FEB1D97"/>
    <w:rsid w:val="A56EB851"/>
    <w:rsid w:val="DFFFA0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1"/>
    <w:pPr>
      <w:jc w:val="left"/>
      <w:outlineLvl w:val="0"/>
    </w:pPr>
    <w:rPr>
      <w:rFonts w:ascii="方正小标宋简体" w:hAnsi="方正小标宋简体" w:eastAsia="方正小标宋简体"/>
      <w:kern w:val="0"/>
      <w:sz w:val="42"/>
      <w:szCs w:val="42"/>
      <w:lang w:eastAsia="en-US"/>
    </w:rPr>
  </w:style>
  <w:style w:type="paragraph" w:styleId="3">
    <w:name w:val="heading 2"/>
    <w:basedOn w:val="1"/>
    <w:next w:val="1"/>
    <w:qFormat/>
    <w:uiPriority w:val="9"/>
    <w:pPr>
      <w:keepNext/>
      <w:keepLines/>
      <w:spacing w:before="260" w:after="260" w:line="413" w:lineRule="auto"/>
      <w:outlineLvl w:val="1"/>
    </w:pPr>
    <w:rPr>
      <w:rFonts w:ascii="Cambria" w:hAnsi="Cambria" w:eastAsia="宋体"/>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unhideWhenUsed/>
    <w:qFormat/>
    <w:uiPriority w:val="99"/>
    <w:pPr>
      <w:jc w:val="left"/>
    </w:pPr>
  </w:style>
  <w:style w:type="paragraph" w:styleId="5">
    <w:name w:val="Body Text"/>
    <w:basedOn w:val="1"/>
    <w:qFormat/>
    <w:uiPriority w:val="0"/>
    <w:rPr>
      <w:sz w:val="30"/>
    </w:rPr>
  </w:style>
  <w:style w:type="paragraph" w:styleId="6">
    <w:name w:val="footer"/>
    <w:basedOn w:val="1"/>
    <w:link w:val="14"/>
    <w:unhideWhenUsed/>
    <w:qFormat/>
    <w:uiPriority w:val="99"/>
    <w:pPr>
      <w:tabs>
        <w:tab w:val="center" w:pos="4153"/>
        <w:tab w:val="right" w:pos="8306"/>
      </w:tabs>
      <w:snapToGrid w:val="0"/>
      <w:jc w:val="left"/>
    </w:pPr>
    <w:rPr>
      <w:sz w:val="18"/>
      <w:szCs w:val="18"/>
    </w:rPr>
  </w:style>
  <w:style w:type="paragraph" w:styleId="7">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basedOn w:val="11"/>
    <w:semiHidden/>
    <w:unhideWhenUsed/>
    <w:qFormat/>
    <w:uiPriority w:val="99"/>
    <w:rPr>
      <w:color w:val="0000FF"/>
      <w:u w:val="single"/>
    </w:rPr>
  </w:style>
  <w:style w:type="character" w:customStyle="1" w:styleId="13">
    <w:name w:val="页眉 字符"/>
    <w:basedOn w:val="11"/>
    <w:link w:val="7"/>
    <w:qFormat/>
    <w:uiPriority w:val="99"/>
    <w:rPr>
      <w:rFonts w:asciiTheme="minorHAnsi" w:hAnsiTheme="minorHAnsi" w:eastAsiaTheme="minorEastAsia" w:cstheme="minorBidi"/>
      <w:kern w:val="2"/>
      <w:sz w:val="18"/>
      <w:szCs w:val="18"/>
    </w:rPr>
  </w:style>
  <w:style w:type="character" w:customStyle="1" w:styleId="14">
    <w:name w:val="页脚 字符"/>
    <w:basedOn w:val="11"/>
    <w:link w:val="6"/>
    <w:qFormat/>
    <w:uiPriority w:val="99"/>
    <w:rPr>
      <w:rFonts w:asciiTheme="minorHAnsi" w:hAnsiTheme="minorHAnsi" w:eastAsiaTheme="minorEastAsia" w:cstheme="minorBidi"/>
      <w:kern w:val="2"/>
      <w:sz w:val="18"/>
      <w:szCs w:val="18"/>
    </w:rPr>
  </w:style>
  <w:style w:type="paragraph" w:customStyle="1" w:styleId="15">
    <w:name w:val="Default"/>
    <w:qFormat/>
    <w:uiPriority w:val="0"/>
    <w:pPr>
      <w:widowControl w:val="0"/>
      <w:autoSpaceDE w:val="0"/>
      <w:autoSpaceDN w:val="0"/>
      <w:adjustRightInd w:val="0"/>
    </w:pPr>
    <w:rPr>
      <w:rFonts w:ascii="仿宋_GB2312" w:eastAsia="仿宋_GB2312" w:cs="仿宋_GB2312" w:hAnsiTheme="minorHAnsi"/>
      <w:color w:val="000000"/>
      <w:sz w:val="24"/>
      <w:szCs w:val="24"/>
      <w:lang w:val="en-US" w:eastAsia="zh-CN" w:bidi="ar-SA"/>
    </w:rPr>
  </w:style>
  <w:style w:type="paragraph" w:customStyle="1" w:styleId="16">
    <w:name w:val="Table Paragraph"/>
    <w:basedOn w:val="1"/>
    <w:qFormat/>
    <w:uiPriority w:val="1"/>
    <w:pPr>
      <w:jc w:val="left"/>
    </w:pPr>
    <w:rPr>
      <w:rFonts w:eastAsiaTheme="minorHAnsi"/>
      <w:kern w:val="0"/>
      <w:sz w:val="22"/>
      <w:lang w:eastAsia="en-US"/>
    </w:rPr>
  </w:style>
  <w:style w:type="character" w:customStyle="1" w:styleId="17">
    <w:name w:val="font11"/>
    <w:basedOn w:val="11"/>
    <w:qFormat/>
    <w:uiPriority w:val="0"/>
    <w:rPr>
      <w:rFonts w:hint="eastAsia" w:ascii="宋体" w:hAnsi="宋体" w:eastAsia="宋体" w:cs="宋体"/>
      <w:color w:val="000000"/>
      <w:sz w:val="24"/>
      <w:szCs w:val="24"/>
      <w:u w:val="none"/>
    </w:rPr>
  </w:style>
  <w:style w:type="character" w:customStyle="1" w:styleId="18">
    <w:name w:val="font41"/>
    <w:basedOn w:val="11"/>
    <w:qFormat/>
    <w:uiPriority w:val="0"/>
    <w:rPr>
      <w:rFonts w:hint="default" w:ascii="Times New Roman" w:hAnsi="Times New Roman" w:cs="Times New Roman"/>
      <w:color w:val="000000"/>
      <w:sz w:val="24"/>
      <w:szCs w:val="24"/>
      <w:u w:val="none"/>
    </w:rPr>
  </w:style>
  <w:style w:type="character" w:customStyle="1" w:styleId="19">
    <w:name w:val="font81"/>
    <w:basedOn w:val="11"/>
    <w:qFormat/>
    <w:uiPriority w:val="0"/>
    <w:rPr>
      <w:rFonts w:hint="eastAsia" w:ascii="宋体" w:hAnsi="宋体" w:eastAsia="宋体" w:cs="宋体"/>
      <w:color w:val="000000"/>
      <w:sz w:val="24"/>
      <w:szCs w:val="24"/>
      <w:u w:val="none"/>
    </w:rPr>
  </w:style>
  <w:style w:type="character" w:customStyle="1" w:styleId="20">
    <w:name w:val="font71"/>
    <w:basedOn w:val="11"/>
    <w:qFormat/>
    <w:uiPriority w:val="0"/>
    <w:rPr>
      <w:rFonts w:hint="default" w:ascii="Times New Roman" w:hAnsi="Times New Roman" w:cs="Times New Roman"/>
      <w:color w:val="000000"/>
      <w:sz w:val="24"/>
      <w:szCs w:val="24"/>
      <w:u w:val="none"/>
    </w:rPr>
  </w:style>
  <w:style w:type="character" w:customStyle="1" w:styleId="21">
    <w:name w:val="font31"/>
    <w:basedOn w:val="11"/>
    <w:qFormat/>
    <w:uiPriority w:val="0"/>
    <w:rPr>
      <w:rFonts w:hint="eastAsia" w:ascii="宋体" w:hAnsi="宋体" w:eastAsia="宋体" w:cs="宋体"/>
      <w:color w:val="000000"/>
      <w:sz w:val="24"/>
      <w:szCs w:val="24"/>
      <w:u w:val="none"/>
    </w:rPr>
  </w:style>
  <w:style w:type="character" w:customStyle="1" w:styleId="22">
    <w:name w:val="font21"/>
    <w:basedOn w:val="11"/>
    <w:qFormat/>
    <w:uiPriority w:val="0"/>
    <w:rPr>
      <w:rFonts w:hint="default" w:ascii="Times New Roman" w:hAnsi="Times New Roman" w:cs="Times New Roman"/>
      <w:color w:val="000000"/>
      <w:sz w:val="24"/>
      <w:szCs w:val="24"/>
      <w:u w:val="none"/>
    </w:rPr>
  </w:style>
  <w:style w:type="character" w:customStyle="1" w:styleId="23">
    <w:name w:val="font01"/>
    <w:basedOn w:val="11"/>
    <w:qFormat/>
    <w:uiPriority w:val="0"/>
    <w:rPr>
      <w:rFonts w:ascii="Arial" w:hAnsi="Arial" w:cs="Arial"/>
      <w:b/>
      <w:color w:val="000000"/>
      <w:sz w:val="24"/>
      <w:szCs w:val="24"/>
      <w:u w:val="none"/>
    </w:rPr>
  </w:style>
  <w:style w:type="paragraph" w:styleId="2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3355</Words>
  <Characters>19127</Characters>
  <Lines>159</Lines>
  <Paragraphs>44</Paragraphs>
  <TotalTime>24</TotalTime>
  <ScaleCrop>false</ScaleCrop>
  <LinksUpToDate>false</LinksUpToDate>
  <CharactersWithSpaces>22438</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2021-01-05T14:27:00Z</dcterms:created>
  <dc:creator>Hhj</dc:creator>
  <cp:lastModifiedBy>william</cp:lastModifiedBy>
  <cp:lastPrinted>2021-12-27T23:44:00Z</cp:lastPrinted>
  <dcterms:modified xsi:type="dcterms:W3CDTF">2021-12-30T08:15:43Z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E33E57EAA3F4488384CA94968259D82A</vt:lpwstr>
  </property>
</Properties>
</file>